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0D350FC" w:rsidRDefault="00D350FC" w14:paraId="27C14CF3" w14:textId="77777777">
      <w:pPr>
        <w:pStyle w:val="NoSpacing"/>
        <w:rPr>
          <w:rFonts w:asciiTheme="majorHAnsi" w:hAnsiTheme="majorHAnsi" w:eastAsiaTheme="majorEastAsia" w:cstheme="majorBidi"/>
          <w:sz w:val="72"/>
          <w:szCs w:val="72"/>
          <w:lang w:val="en-GB"/>
        </w:rPr>
      </w:pPr>
      <w:r w:rsidRPr="00004825">
        <w:rPr>
          <w:rFonts w:asciiTheme="majorHAnsi" w:hAnsiTheme="majorHAnsi" w:eastAsiaTheme="majorEastAsia" w:cstheme="majorBidi"/>
          <w:noProof/>
          <w:sz w:val="72"/>
          <w:szCs w:val="72"/>
          <w:lang w:val="en-GB"/>
        </w:rPr>
        <w:drawing>
          <wp:anchor distT="0" distB="0" distL="114300" distR="114300" simplePos="0" relativeHeight="251665408" behindDoc="1" locked="0" layoutInCell="1" allowOverlap="1" wp14:anchorId="65337FE2" wp14:editId="03BDEA88">
            <wp:simplePos x="0" y="0"/>
            <wp:positionH relativeFrom="column">
              <wp:posOffset>4615180</wp:posOffset>
            </wp:positionH>
            <wp:positionV relativeFrom="paragraph">
              <wp:posOffset>148590</wp:posOffset>
            </wp:positionV>
            <wp:extent cx="1335405" cy="698500"/>
            <wp:effectExtent l="0" t="0" r="0" b="6350"/>
            <wp:wrapThrough wrapText="bothSides">
              <wp:wrapPolygon edited="0">
                <wp:start x="0" y="0"/>
                <wp:lineTo x="0" y="21207"/>
                <wp:lineTo x="21261" y="21207"/>
                <wp:lineTo x="21261" y="0"/>
                <wp:lineTo x="0"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way qualification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5405" cy="698500"/>
                    </a:xfrm>
                    <a:prstGeom prst="rect">
                      <a:avLst/>
                    </a:prstGeom>
                  </pic:spPr>
                </pic:pic>
              </a:graphicData>
            </a:graphic>
          </wp:anchor>
        </w:drawing>
      </w:r>
      <w:r>
        <w:rPr>
          <w:noProof/>
          <w:lang w:val="en-GB"/>
        </w:rPr>
        <w:drawing>
          <wp:anchor distT="0" distB="0" distL="114300" distR="114300" simplePos="0" relativeHeight="251672576" behindDoc="0" locked="0" layoutInCell="1" allowOverlap="1" wp14:anchorId="27DB0653" wp14:editId="188E6A5B">
            <wp:simplePos x="0" y="0"/>
            <wp:positionH relativeFrom="column">
              <wp:posOffset>-219075</wp:posOffset>
            </wp:positionH>
            <wp:positionV relativeFrom="paragraph">
              <wp:posOffset>85725</wp:posOffset>
            </wp:positionV>
            <wp:extent cx="3300730" cy="8763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 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0730" cy="876300"/>
                    </a:xfrm>
                    <a:prstGeom prst="rect">
                      <a:avLst/>
                    </a:prstGeom>
                  </pic:spPr>
                </pic:pic>
              </a:graphicData>
            </a:graphic>
          </wp:anchor>
        </w:drawing>
      </w:r>
    </w:p>
    <w:sdt>
      <w:sdtPr>
        <w:id w:val="2151644"/>
        <w:docPartObj>
          <w:docPartGallery w:val="Cover Pages"/>
          <w:docPartUnique/>
        </w:docPartObj>
        <w:rPr>
          <w:rFonts w:ascii="Cambria" w:hAnsi="Cambria" w:eastAsia="" w:cs="" w:asciiTheme="majorAscii" w:hAnsiTheme="majorAscii" w:eastAsiaTheme="majorEastAsia" w:cstheme="majorBidi"/>
          <w:sz w:val="72"/>
          <w:szCs w:val="72"/>
          <w:lang w:val="en-GB"/>
        </w:rPr>
      </w:sdtPr>
      <w:sdtEndPr>
        <w:rPr>
          <w:rFonts w:ascii="Calibri" w:hAnsi="Calibri" w:eastAsia="" w:cs="" w:asciiTheme="minorAscii" w:hAnsiTheme="minorAscii" w:eastAsiaTheme="minorEastAsia" w:cstheme="minorBidi"/>
          <w:sz w:val="22"/>
          <w:szCs w:val="22"/>
          <w:lang w:val="en-GB"/>
        </w:rPr>
      </w:sdtEndPr>
      <w:sdtContent>
        <w:p w:rsidR="00004825" w:rsidRDefault="006E366B" w14:paraId="34CC81EF" w14:textId="77777777">
          <w:pPr>
            <w:pStyle w:val="NoSpacing"/>
            <w:rPr>
              <w:rFonts w:asciiTheme="majorHAnsi" w:hAnsiTheme="majorHAnsi" w:eastAsiaTheme="majorEastAsia" w:cstheme="majorBidi"/>
              <w:sz w:val="72"/>
              <w:szCs w:val="72"/>
            </w:rPr>
          </w:pPr>
          <w:r>
            <w:rPr>
              <w:rFonts w:eastAsiaTheme="majorEastAsia" w:cstheme="majorBidi"/>
              <w:noProof/>
              <w:lang w:val="en-GB"/>
            </w:rPr>
            <mc:AlternateContent>
              <mc:Choice Requires="wps">
                <w:drawing>
                  <wp:anchor distT="0" distB="0" distL="114300" distR="114300" simplePos="0" relativeHeight="251659264" behindDoc="0" locked="0" layoutInCell="0" allowOverlap="1" wp14:anchorId="2A92F47C" wp14:editId="62BA0133">
                    <wp:simplePos x="0" y="0"/>
                    <wp:positionH relativeFrom="page">
                      <wp:align>center</wp:align>
                    </wp:positionH>
                    <wp:positionV relativeFrom="page">
                      <wp:align>bottom</wp:align>
                    </wp:positionV>
                    <wp:extent cx="7919720" cy="801370"/>
                    <wp:effectExtent l="0" t="0" r="16510" b="25400"/>
                    <wp:wrapNone/>
                    <wp:docPr id="29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9720" cy="801370"/>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2DC00F8C">
                  <v:rect id="Rectangle 2" style="position:absolute;margin-left:0;margin-top:0;width:623.6pt;height:63.1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spid="_x0000_s1026" o:allowincell="f" fillcolor="#4bacc6 [3208]" strokecolor="#31849b [2408]" w14:anchorId="526C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">
                    <w10:wrap anchorx="page" anchory="page"/>
                  </v:rect>
                </w:pict>
              </mc:Fallback>
            </mc:AlternateContent>
          </w:r>
          <w:r>
            <w:rPr>
              <w:rFonts w:eastAsiaTheme="majorEastAsia" w:cstheme="majorBidi"/>
              <w:noProof/>
              <w:lang w:val="en-GB"/>
            </w:rPr>
            <mc:AlternateContent>
              <mc:Choice Requires="wps">
                <w:drawing>
                  <wp:anchor distT="0" distB="0" distL="114300" distR="114300" simplePos="0" relativeHeight="251663360" behindDoc="0" locked="0" layoutInCell="0" allowOverlap="1" wp14:anchorId="14CCFEA9" wp14:editId="175259E9">
                    <wp:simplePos x="0" y="0"/>
                    <wp:positionH relativeFrom="leftMargin">
                      <wp:align>center</wp:align>
                    </wp:positionH>
                    <wp:positionV relativeFrom="page">
                      <wp:align>center</wp:align>
                    </wp:positionV>
                    <wp:extent cx="90805" cy="11210925"/>
                    <wp:effectExtent l="0" t="0" r="23495" b="15240"/>
                    <wp:wrapNone/>
                    <wp:docPr id="29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92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30B9CBFD">
                  <v:rect id="Rectangle 5" style="position:absolute;margin-left:0;margin-top:0;width:7.15pt;height:882.75pt;z-index:25166336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spid="_x0000_s1026" o:allowincell="f" fillcolor="white [3212]" strokecolor="#31849b [2408]" w14:anchorId="45EE9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">
                    <w10:wrap anchorx="margin" anchory="page"/>
                  </v:rect>
                </w:pict>
              </mc:Fallback>
            </mc:AlternateContent>
          </w:r>
          <w:r>
            <w:rPr>
              <w:rFonts w:eastAsiaTheme="majorEastAsia" w:cstheme="majorBidi"/>
              <w:noProof/>
              <w:lang w:val="en-GB"/>
            </w:rPr>
            <mc:AlternateContent>
              <mc:Choice Requires="wps">
                <w:drawing>
                  <wp:anchor distT="0" distB="0" distL="114300" distR="114300" simplePos="0" relativeHeight="251661312" behindDoc="0" locked="0" layoutInCell="0" allowOverlap="1" wp14:anchorId="4D50022E" wp14:editId="117083F1">
                    <wp:simplePos x="0" y="0"/>
                    <wp:positionH relativeFrom="rightMargin">
                      <wp:align>center</wp:align>
                    </wp:positionH>
                    <wp:positionV relativeFrom="page">
                      <wp:align>center</wp:align>
                    </wp:positionV>
                    <wp:extent cx="90805" cy="11210925"/>
                    <wp:effectExtent l="0" t="0" r="23495" b="15240"/>
                    <wp:wrapNone/>
                    <wp:docPr id="29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925"/>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1C84C4BD">
                  <v:rect id="Rectangle 4" style="position:absolute;margin-left:0;margin-top:0;width:7.15pt;height:882.75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spid="_x0000_s1026" o:allowincell="f" fillcolor="white [3212]" strokecolor="#31849b [2408]" w14:anchorId="20D7ED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">
                    <w10:wrap anchorx="margin" anchory="page"/>
                  </v:rect>
                </w:pict>
              </mc:Fallback>
            </mc:AlternateContent>
          </w:r>
          <w:r>
            <w:rPr>
              <w:rFonts w:eastAsiaTheme="majorEastAsia" w:cstheme="majorBidi"/>
              <w:noProof/>
              <w:lang w:val="en-GB"/>
            </w:rPr>
            <mc:AlternateContent>
              <mc:Choice Requires="wps">
                <w:drawing>
                  <wp:anchor distT="0" distB="0" distL="114300" distR="114300" simplePos="0" relativeHeight="251660288" behindDoc="0" locked="0" layoutInCell="0" allowOverlap="1" wp14:anchorId="2482773D" wp14:editId="3C252BF6">
                    <wp:simplePos x="0" y="0"/>
                    <wp:positionH relativeFrom="page">
                      <wp:align>center</wp:align>
                    </wp:positionH>
                    <wp:positionV relativeFrom="topMargin">
                      <wp:align>top</wp:align>
                    </wp:positionV>
                    <wp:extent cx="7919720" cy="801370"/>
                    <wp:effectExtent l="0" t="0" r="5715" b="8890"/>
                    <wp:wrapNone/>
                    <wp:docPr id="29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9720" cy="801370"/>
                            </a:xfrm>
                            <a:prstGeom prst="rect">
                              <a:avLst/>
                            </a:prstGeom>
                            <a:solidFill>
                              <a:schemeClr val="accent5">
                                <a:lumMod val="100000"/>
                                <a:lumOff val="0"/>
                              </a:schemeClr>
                            </a:solidFill>
                            <a:ln w="9525">
                              <a:no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32BEF74D">
                  <v:rect id="Rectangle 3" style="position:absolute;margin-left:0;margin-top:0;width:623.6pt;height:63.1pt;z-index:2516602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spid="_x0000_s1026" o:allowincell="f" fillcolor="#4bacc6 [3208]" stroked="f" w14:anchorId="1F4EFC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">
                    <w10:wrap anchorx="page" anchory="margin"/>
                  </v:rect>
                </w:pict>
              </mc:Fallback>
            </mc:AlternateContent>
          </w:r>
        </w:p>
        <w:sdt>
          <w:sdtPr>
            <w:rPr>
              <w:rFonts w:asciiTheme="majorHAnsi" w:hAnsiTheme="majorHAnsi" w:eastAsiaTheme="majorEastAsia" w:cstheme="majorBidi"/>
              <w:sz w:val="72"/>
              <w:szCs w:val="72"/>
            </w:rPr>
            <w:alias w:val="Title"/>
            <w:id w:val="14700071"/>
            <w:dataBinding w:prefixMappings="xmlns:ns0='http://schemas.openxmlformats.org/package/2006/metadata/core-properties' xmlns:ns1='http://purl.org/dc/elements/1.1/'" w:xpath="/ns0:coreProperties[1]/ns1:title[1]" w:storeItemID="{6C3C8BC8-F283-45AE-878A-BAB7291924A1}"/>
            <w:text/>
          </w:sdtPr>
          <w:sdtContent>
            <w:p w:rsidR="00004825" w:rsidRDefault="0016018E" w14:paraId="640A244F" w14:textId="77777777">
              <w:pPr>
                <w:pStyle w:val="NoSpacing"/>
                <w:rPr>
                  <w:rFonts w:asciiTheme="majorHAnsi" w:hAnsiTheme="majorHAnsi" w:eastAsiaTheme="majorEastAsia" w:cstheme="majorBidi"/>
                  <w:sz w:val="72"/>
                  <w:szCs w:val="72"/>
                </w:rPr>
              </w:pPr>
              <w:r>
                <w:rPr>
                  <w:rFonts w:asciiTheme="majorHAnsi" w:hAnsiTheme="majorHAnsi" w:eastAsiaTheme="majorEastAsia" w:cstheme="majorBidi"/>
                  <w:sz w:val="72"/>
                  <w:szCs w:val="72"/>
                  <w:lang w:val="en-GB"/>
                </w:rPr>
                <w:t>Level 3</w:t>
              </w:r>
            </w:p>
          </w:sdtContent>
        </w:sdt>
        <w:sdt>
          <w:sdtPr>
            <w:rPr>
              <w:color w:val="0D0D0D" w:themeColor="text1" w:themeTint="F2"/>
              <w:sz w:val="72"/>
              <w:szCs w:val="72"/>
            </w:rPr>
            <w:alias w:val="Subtitle"/>
            <w:id w:val="14700077"/>
            <w:dataBinding w:prefixMappings="xmlns:ns0='http://schemas.openxmlformats.org/package/2006/metadata/core-properties' xmlns:ns1='http://purl.org/dc/elements/1.1/'" w:xpath="/ns0:coreProperties[1]/ns1:subject[1]" w:storeItemID="{6C3C8BC8-F283-45AE-878A-BAB7291924A1}"/>
            <w:text/>
          </w:sdtPr>
          <w:sdtContent>
            <w:p w:rsidR="00004825" w:rsidP="00DD0CCB" w:rsidRDefault="0016018E" w14:paraId="78026C7D" w14:textId="77777777">
              <w:pPr>
                <w:pStyle w:val="Title"/>
              </w:pPr>
              <w:r>
                <w:rPr>
                  <w:color w:val="0D0D0D" w:themeColor="text1" w:themeTint="F2"/>
                  <w:sz w:val="72"/>
                  <w:szCs w:val="72"/>
                </w:rPr>
                <w:t>Dyslexia Awareness</w:t>
              </w:r>
            </w:p>
          </w:sdtContent>
        </w:sdt>
        <w:p w:rsidRPr="005B06F6" w:rsidR="005B06F6" w:rsidP="005B06F6" w:rsidRDefault="00172156" w14:paraId="42EFD8E4" w14:textId="77777777">
          <w:pPr>
            <w:pStyle w:val="Default"/>
            <w:rPr>
              <w:b/>
            </w:rPr>
          </w:pPr>
          <w:r>
            <w:rPr>
              <w:b/>
            </w:rPr>
            <w:t>Qualification No: 601/2437/4     Unit No: H/505/9075</w:t>
          </w:r>
          <w:r w:rsidRPr="005B06F6" w:rsidR="005B06F6">
            <w:rPr>
              <w:b/>
            </w:rPr>
            <w:t xml:space="preserve"> </w:t>
          </w:r>
        </w:p>
        <w:p w:rsidR="00004825" w:rsidRDefault="00004825" w14:paraId="672A6659" w14:textId="77777777">
          <w:pPr>
            <w:pStyle w:val="NoSpacing"/>
            <w:rPr>
              <w:rFonts w:asciiTheme="majorHAnsi" w:hAnsiTheme="majorHAnsi" w:eastAsiaTheme="majorEastAsia" w:cstheme="majorBidi"/>
              <w:sz w:val="36"/>
              <w:szCs w:val="36"/>
            </w:rPr>
          </w:pPr>
        </w:p>
        <w:p w:rsidR="00DD0CCB" w:rsidP="00DD0CCB" w:rsidRDefault="00DD0CCB" w14:paraId="0A37501D" w14:textId="77777777">
          <w:pPr>
            <w:pStyle w:val="Default"/>
          </w:pPr>
        </w:p>
        <w:p w:rsidR="00004825" w:rsidRDefault="00004825" w14:paraId="5DAB6C7B" w14:textId="77777777">
          <w:pPr>
            <w:pStyle w:val="NoSpacing"/>
            <w:rPr>
              <w:rFonts w:asciiTheme="majorHAnsi" w:hAnsiTheme="majorHAnsi" w:eastAsiaTheme="majorEastAsia" w:cstheme="majorBidi"/>
              <w:sz w:val="36"/>
              <w:szCs w:val="36"/>
            </w:rPr>
          </w:pPr>
        </w:p>
        <w:p w:rsidR="00004825" w:rsidP="00004825" w:rsidRDefault="00004825" w14:paraId="02EB378F" w14:textId="77777777">
          <w:pPr>
            <w:pStyle w:val="Header"/>
          </w:pPr>
        </w:p>
        <w:p w:rsidR="00004825" w:rsidP="00004825" w:rsidRDefault="00004825" w14:paraId="6A05A809" w14:textId="77777777">
          <w:pPr>
            <w:pStyle w:val="Header"/>
          </w:pPr>
        </w:p>
        <w:p w:rsidR="00004825" w:rsidP="00004825" w:rsidRDefault="00004825" w14:paraId="5A39BBE3" w14:textId="77777777">
          <w:pPr>
            <w:pStyle w:val="Header"/>
          </w:pPr>
        </w:p>
        <w:p w:rsidR="00004825" w:rsidP="00004825" w:rsidRDefault="00004825" w14:paraId="41C8F396" w14:textId="77777777">
          <w:pPr>
            <w:pStyle w:val="Header"/>
          </w:pPr>
        </w:p>
        <w:p w:rsidR="00004825" w:rsidP="00004825" w:rsidRDefault="00004825" w14:paraId="72A3D3EC" w14:textId="77777777">
          <w:pPr>
            <w:pStyle w:val="Header"/>
          </w:pPr>
        </w:p>
        <w:p w:rsidR="00004825" w:rsidP="00004825" w:rsidRDefault="00004825" w14:paraId="0D0B940D" w14:textId="77777777">
          <w:pPr>
            <w:pStyle w:val="Header"/>
          </w:pPr>
        </w:p>
        <w:p w:rsidR="00004825" w:rsidP="00004825" w:rsidRDefault="00004825" w14:paraId="0E27B00A" w14:textId="77777777">
          <w:pPr>
            <w:pStyle w:val="Header"/>
          </w:pPr>
        </w:p>
        <w:p w:rsidR="00004825" w:rsidP="00004825" w:rsidRDefault="00004825" w14:paraId="60061E4C" w14:textId="77777777">
          <w:pPr>
            <w:pStyle w:val="Header"/>
          </w:pPr>
        </w:p>
        <w:p w:rsidR="00004825" w:rsidP="00004825" w:rsidRDefault="00004825" w14:paraId="44EAFD9C" w14:textId="77777777">
          <w:pPr>
            <w:pStyle w:val="Header"/>
          </w:pPr>
        </w:p>
        <w:p w:rsidR="00004825" w:rsidP="00004825" w:rsidRDefault="00004825" w14:paraId="4B94D5A5" w14:textId="77777777">
          <w:pPr>
            <w:pStyle w:val="Header"/>
          </w:pPr>
        </w:p>
        <w:p w:rsidR="00004825" w:rsidP="00004825" w:rsidRDefault="00004825" w14:paraId="3DEEC669" w14:textId="77777777">
          <w:pPr>
            <w:pStyle w:val="Header"/>
          </w:pPr>
        </w:p>
        <w:p w:rsidR="00004825" w:rsidP="00004825" w:rsidRDefault="00004825" w14:paraId="3656B9AB" w14:textId="77777777">
          <w:pPr>
            <w:pStyle w:val="Header"/>
          </w:pPr>
        </w:p>
        <w:p w:rsidR="00004825" w:rsidP="00004825" w:rsidRDefault="00004825" w14:paraId="45FB0818" w14:textId="77777777">
          <w:pPr>
            <w:pStyle w:val="Header"/>
          </w:pPr>
        </w:p>
        <w:p w:rsidR="00004825" w:rsidP="00004825" w:rsidRDefault="00004825" w14:paraId="049F31CB" w14:textId="77777777">
          <w:pPr>
            <w:pStyle w:val="Header"/>
          </w:pPr>
        </w:p>
        <w:p w:rsidR="00004825" w:rsidP="00004825" w:rsidRDefault="00004825" w14:paraId="53128261" w14:textId="77777777">
          <w:pPr>
            <w:pStyle w:val="Header"/>
          </w:pPr>
        </w:p>
        <w:p w:rsidRPr="008F538D" w:rsidR="008F538D" w:rsidP="008F538D" w:rsidRDefault="008F538D" w14:paraId="6BA6E144" w14:textId="77777777">
          <w:pPr>
            <w:pStyle w:val="Heading1"/>
            <w:rPr>
              <w:color w:val="auto"/>
              <w:sz w:val="32"/>
              <w:szCs w:val="32"/>
            </w:rPr>
          </w:pPr>
          <w:r w:rsidRPr="008F538D">
            <w:rPr>
              <w:color w:val="auto"/>
              <w:sz w:val="32"/>
              <w:szCs w:val="32"/>
            </w:rPr>
            <w:t xml:space="preserve">Participant’s </w:t>
          </w:r>
          <w:proofErr w:type="gramStart"/>
          <w:r w:rsidRPr="008F538D">
            <w:rPr>
              <w:color w:val="auto"/>
              <w:sz w:val="32"/>
              <w:szCs w:val="32"/>
            </w:rPr>
            <w:t>Name:</w:t>
          </w:r>
          <w:r w:rsidR="00CF5BAF">
            <w:rPr>
              <w:color w:val="auto"/>
              <w:sz w:val="32"/>
              <w:szCs w:val="32"/>
            </w:rPr>
            <w:t>…</w:t>
          </w:r>
          <w:proofErr w:type="gramEnd"/>
          <w:r w:rsidR="00CF5BAF">
            <w:rPr>
              <w:color w:val="auto"/>
              <w:sz w:val="32"/>
              <w:szCs w:val="32"/>
            </w:rPr>
            <w:t>…………………………………………………..</w:t>
          </w:r>
        </w:p>
        <w:p w:rsidR="00004825" w:rsidP="00004825" w:rsidRDefault="00004825" w14:paraId="62486C05" w14:textId="77777777">
          <w:pPr>
            <w:pStyle w:val="Header"/>
          </w:pPr>
        </w:p>
        <w:p w:rsidR="00004825" w:rsidP="00004825" w:rsidRDefault="00004825" w14:paraId="4101652C" w14:textId="77777777">
          <w:pPr>
            <w:pStyle w:val="Header"/>
          </w:pPr>
        </w:p>
        <w:p w:rsidR="00004825" w:rsidP="00004825" w:rsidRDefault="00004825" w14:paraId="4B99056E" w14:textId="77777777">
          <w:pPr>
            <w:pStyle w:val="Header"/>
          </w:pPr>
        </w:p>
        <w:p w:rsidR="000D37A9" w:rsidP="000D37A9" w:rsidRDefault="00360B6B" w14:paraId="1C1C449C" w14:textId="77777777">
          <w:pPr>
            <w:spacing w:after="120" w:line="240" w:lineRule="auto"/>
            <w:rPr>
              <w:rStyle w:val="TitleChar"/>
              <w:color w:val="auto"/>
              <w:sz w:val="32"/>
              <w:szCs w:val="32"/>
            </w:rPr>
          </w:pPr>
          <w:r>
            <w:rPr>
              <w:rStyle w:val="TitleChar"/>
              <w:color w:val="auto"/>
              <w:sz w:val="32"/>
              <w:szCs w:val="32"/>
            </w:rPr>
            <w:t>Tutor</w:t>
          </w:r>
          <w:r w:rsidR="00B73933">
            <w:rPr>
              <w:rStyle w:val="TitleChar"/>
              <w:color w:val="auto"/>
              <w:sz w:val="32"/>
              <w:szCs w:val="32"/>
            </w:rPr>
            <w:t>s</w:t>
          </w:r>
          <w:r>
            <w:rPr>
              <w:rStyle w:val="TitleChar"/>
              <w:color w:val="auto"/>
              <w:sz w:val="32"/>
              <w:szCs w:val="32"/>
            </w:rPr>
            <w:t xml:space="preserve">: </w:t>
          </w:r>
        </w:p>
        <w:p w:rsidRPr="000D37A9" w:rsidR="00360B6B" w:rsidP="000D37A9" w:rsidRDefault="00B73933" w14:paraId="483885D4" w14:textId="1B88E96E">
          <w:pPr>
            <w:spacing w:after="120" w:line="240" w:lineRule="auto"/>
            <w:rPr>
              <w:rStyle w:val="TitleChar"/>
              <w:color w:val="auto"/>
              <w:sz w:val="30"/>
              <w:szCs w:val="30"/>
            </w:rPr>
          </w:pPr>
          <w:r w:rsidRPr="000D37A9">
            <w:rPr>
              <w:rStyle w:val="TitleChar"/>
              <w:color w:val="auto"/>
              <w:sz w:val="30"/>
              <w:szCs w:val="30"/>
            </w:rPr>
            <w:t>Philippa Baillie,</w:t>
          </w:r>
          <w:r w:rsidR="00161FC8">
            <w:rPr>
              <w:rStyle w:val="TitleChar"/>
              <w:color w:val="auto"/>
              <w:sz w:val="30"/>
              <w:szCs w:val="30"/>
            </w:rPr>
            <w:t xml:space="preserve"> </w:t>
          </w:r>
          <w:r w:rsidRPr="000D37A9" w:rsidR="00DF7505">
            <w:rPr>
              <w:rStyle w:val="TitleChar"/>
              <w:color w:val="auto"/>
              <w:sz w:val="30"/>
              <w:szCs w:val="30"/>
            </w:rPr>
            <w:t>Karen Goulden</w:t>
          </w:r>
          <w:r w:rsidRPr="000D37A9" w:rsidR="000D37A9">
            <w:rPr>
              <w:rStyle w:val="TitleChar"/>
              <w:color w:val="auto"/>
              <w:sz w:val="30"/>
              <w:szCs w:val="30"/>
            </w:rPr>
            <w:t>, Belinda O’Brien</w:t>
          </w:r>
        </w:p>
        <w:p w:rsidR="009A121E" w:rsidP="00004825" w:rsidRDefault="009A121E" w14:paraId="1299C43A" w14:textId="77777777">
          <w:pPr>
            <w:rPr>
              <w:rStyle w:val="TitleChar"/>
              <w:color w:val="auto"/>
              <w:sz w:val="32"/>
              <w:szCs w:val="32"/>
            </w:rPr>
          </w:pPr>
        </w:p>
        <w:p w:rsidRPr="00360B6B" w:rsidR="00453E12" w:rsidP="00004825" w:rsidRDefault="00453E12" w14:paraId="4DDBEF00" w14:textId="77777777">
          <w:pPr>
            <w:rPr>
              <w:rStyle w:val="TitleChar"/>
              <w:color w:val="auto"/>
              <w:sz w:val="32"/>
              <w:szCs w:val="32"/>
            </w:rPr>
          </w:pPr>
        </w:p>
        <w:p w:rsidRPr="00172156" w:rsidR="00004825" w:rsidP="00004825" w:rsidRDefault="009A121E" w14:paraId="3891630B" w14:textId="77777777">
          <w:r>
            <w:rPr>
              <w:noProof/>
            </w:rPr>
            <w:drawing>
              <wp:inline distT="0" distB="0" distL="0" distR="0" wp14:anchorId="79145D2C" wp14:editId="4CD1763A">
                <wp:extent cx="1467293" cy="359431"/>
                <wp:effectExtent l="0" t="0" r="0" b="2540"/>
                <wp:docPr id="20542439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1467293" cy="359431"/>
                        </a:xfrm>
                        <a:prstGeom prst="rect">
                          <a:avLst/>
                        </a:prstGeom>
                      </pic:spPr>
                    </pic:pic>
                  </a:graphicData>
                </a:graphic>
              </wp:inline>
            </w:drawing>
          </w:r>
          <w:r w:rsidR="7D50B70B">
            <w:t xml:space="preserve">       </w:t>
          </w:r>
        </w:p>
      </w:sdtContent>
    </w:sdt>
    <w:p w:rsidRPr="00F04F69" w:rsidR="00574BBF" w:rsidP="00574BBF" w:rsidRDefault="00574BBF" w14:paraId="7CC1506D" w14:textId="77777777">
      <w:pPr>
        <w:pStyle w:val="Title"/>
        <w:rPr>
          <w:color w:val="auto"/>
        </w:rPr>
      </w:pPr>
      <w:r>
        <w:rPr>
          <w:noProof/>
        </w:rPr>
        <w:t>Contact Us</w:t>
      </w:r>
    </w:p>
    <w:p w:rsidRPr="004434C7" w:rsidR="00574BBF" w:rsidP="00574BBF" w:rsidRDefault="00574BBF" w14:paraId="2A747DF7" w14:textId="77777777">
      <w:pPr>
        <w:rPr>
          <w:b/>
          <w:sz w:val="28"/>
          <w:szCs w:val="28"/>
        </w:rPr>
      </w:pPr>
      <w:r w:rsidRPr="004434C7">
        <w:rPr>
          <w:b/>
          <w:sz w:val="28"/>
          <w:szCs w:val="28"/>
        </w:rPr>
        <w:t>TUTORS</w:t>
      </w:r>
    </w:p>
    <w:p w:rsidRPr="004434C7" w:rsidR="00574BBF" w:rsidP="00574BBF" w:rsidRDefault="00574BBF" w14:paraId="612EB6A6" w14:textId="77777777">
      <w:pPr>
        <w:rPr>
          <w:b/>
          <w:sz w:val="28"/>
          <w:szCs w:val="28"/>
        </w:rPr>
      </w:pPr>
      <w:r w:rsidRPr="004434C7">
        <w:rPr>
          <w:b/>
          <w:sz w:val="28"/>
          <w:szCs w:val="28"/>
        </w:rPr>
        <w:t>Philippa Baillie</w:t>
      </w:r>
      <w:r w:rsidRPr="004434C7">
        <w:rPr>
          <w:b/>
          <w:sz w:val="28"/>
          <w:szCs w:val="28"/>
        </w:rPr>
        <w:tab/>
      </w:r>
      <w:r w:rsidRPr="004434C7">
        <w:rPr>
          <w:b/>
          <w:sz w:val="28"/>
          <w:szCs w:val="28"/>
        </w:rPr>
        <w:tab/>
      </w:r>
      <w:r w:rsidRPr="004434C7">
        <w:rPr>
          <w:b/>
          <w:sz w:val="28"/>
          <w:szCs w:val="28"/>
        </w:rPr>
        <w:t>p_baillie@taverhamhigh.org</w:t>
      </w:r>
    </w:p>
    <w:p w:rsidRPr="00161FC8" w:rsidR="00574BBF" w:rsidP="00574BBF" w:rsidRDefault="00574BBF" w14:paraId="3CF2D8B6" w14:textId="52297FC1">
      <w:pPr>
        <w:rPr>
          <w:b/>
          <w:color w:val="365F91" w:themeColor="accent1" w:themeShade="BF"/>
          <w:sz w:val="28"/>
          <w:szCs w:val="28"/>
        </w:rPr>
      </w:pPr>
      <w:r w:rsidRPr="004434C7">
        <w:rPr>
          <w:b/>
          <w:sz w:val="28"/>
          <w:szCs w:val="28"/>
        </w:rPr>
        <w:tab/>
      </w:r>
      <w:r w:rsidRPr="004434C7">
        <w:rPr>
          <w:b/>
          <w:sz w:val="28"/>
          <w:szCs w:val="28"/>
        </w:rPr>
        <w:tab/>
      </w:r>
      <w:r w:rsidRPr="004434C7">
        <w:rPr>
          <w:b/>
          <w:sz w:val="28"/>
          <w:szCs w:val="28"/>
        </w:rPr>
        <w:tab/>
      </w:r>
      <w:r w:rsidRPr="004434C7">
        <w:rPr>
          <w:b/>
          <w:sz w:val="28"/>
          <w:szCs w:val="28"/>
        </w:rPr>
        <w:tab/>
      </w:r>
      <w:r w:rsidRPr="004434C7">
        <w:rPr>
          <w:b/>
          <w:sz w:val="28"/>
          <w:szCs w:val="28"/>
        </w:rPr>
        <w:tab/>
      </w:r>
      <w:r w:rsidRPr="004434C7">
        <w:rPr>
          <w:b/>
          <w:sz w:val="28"/>
          <w:szCs w:val="28"/>
        </w:rPr>
        <w:tab/>
      </w:r>
      <w:r w:rsidRPr="004434C7">
        <w:rPr>
          <w:b/>
          <w:sz w:val="28"/>
          <w:szCs w:val="28"/>
        </w:rPr>
        <w:tab/>
      </w:r>
      <w:r w:rsidRPr="004434C7">
        <w:rPr>
          <w:b/>
          <w:sz w:val="28"/>
          <w:szCs w:val="28"/>
        </w:rPr>
        <w:tab/>
      </w:r>
    </w:p>
    <w:p w:rsidRPr="00E640E7" w:rsidR="00574BBF" w:rsidP="00574BBF" w:rsidRDefault="00574BBF" w14:paraId="55A4EB0D" w14:textId="77777777">
      <w:pPr>
        <w:rPr>
          <w:b/>
          <w:sz w:val="28"/>
          <w:szCs w:val="28"/>
        </w:rPr>
      </w:pPr>
      <w:r w:rsidRPr="00E640E7">
        <w:rPr>
          <w:b/>
          <w:sz w:val="28"/>
          <w:szCs w:val="28"/>
        </w:rPr>
        <w:t>Karen Goulden</w:t>
      </w:r>
      <w:r w:rsidRPr="00E640E7">
        <w:rPr>
          <w:b/>
          <w:sz w:val="28"/>
          <w:szCs w:val="28"/>
        </w:rPr>
        <w:tab/>
      </w:r>
      <w:r w:rsidRPr="00E640E7">
        <w:rPr>
          <w:b/>
          <w:sz w:val="28"/>
          <w:szCs w:val="28"/>
        </w:rPr>
        <w:tab/>
      </w:r>
      <w:r w:rsidRPr="00E640E7">
        <w:rPr>
          <w:b/>
          <w:sz w:val="28"/>
          <w:szCs w:val="28"/>
        </w:rPr>
        <w:t>k_goulden@taverhamhigh.org</w:t>
      </w:r>
    </w:p>
    <w:p w:rsidRPr="00E640E7" w:rsidR="00574BBF" w:rsidP="00574BBF" w:rsidRDefault="00574BBF" w14:paraId="0FB78278" w14:textId="77777777">
      <w:pPr>
        <w:rPr>
          <w:b/>
          <w:sz w:val="28"/>
          <w:szCs w:val="28"/>
        </w:rPr>
      </w:pPr>
    </w:p>
    <w:p w:rsidRPr="00892836" w:rsidR="00574BBF" w:rsidP="00574BBF" w:rsidRDefault="00574BBF" w14:paraId="4BCF1804" w14:textId="77777777">
      <w:pPr>
        <w:rPr>
          <w:b/>
          <w:sz w:val="28"/>
          <w:szCs w:val="28"/>
          <w:lang w:val="es-ES"/>
        </w:rPr>
      </w:pPr>
      <w:r w:rsidRPr="00892836">
        <w:rPr>
          <w:b/>
          <w:sz w:val="28"/>
          <w:szCs w:val="28"/>
          <w:lang w:val="es-ES"/>
        </w:rPr>
        <w:t xml:space="preserve">Belinda O’Brien      </w:t>
      </w:r>
      <w:r w:rsidRPr="00892836">
        <w:rPr>
          <w:b/>
          <w:sz w:val="28"/>
          <w:szCs w:val="28"/>
          <w:lang w:val="es-ES"/>
        </w:rPr>
        <w:tab/>
      </w:r>
      <w:r w:rsidRPr="00892836">
        <w:rPr>
          <w:b/>
          <w:sz w:val="28"/>
          <w:szCs w:val="28"/>
          <w:lang w:val="es-ES"/>
        </w:rPr>
        <w:t>b.obrien@taverhamhigh.org</w:t>
      </w:r>
    </w:p>
    <w:p w:rsidRPr="00892836" w:rsidR="00574BBF" w:rsidP="00574BBF" w:rsidRDefault="00574BBF" w14:paraId="1FC39945" w14:textId="77777777">
      <w:pPr>
        <w:rPr>
          <w:b/>
          <w:sz w:val="28"/>
          <w:szCs w:val="28"/>
          <w:lang w:val="es-ES"/>
        </w:rPr>
      </w:pPr>
      <w:r w:rsidRPr="00892836">
        <w:rPr>
          <w:b/>
          <w:sz w:val="28"/>
          <w:szCs w:val="28"/>
          <w:lang w:val="es-ES"/>
        </w:rPr>
        <w:tab/>
      </w:r>
      <w:r w:rsidRPr="00892836">
        <w:rPr>
          <w:b/>
          <w:sz w:val="28"/>
          <w:szCs w:val="28"/>
          <w:lang w:val="es-ES"/>
        </w:rPr>
        <w:tab/>
      </w:r>
      <w:r w:rsidRPr="00892836">
        <w:rPr>
          <w:b/>
          <w:sz w:val="28"/>
          <w:szCs w:val="28"/>
          <w:lang w:val="es-ES"/>
        </w:rPr>
        <w:tab/>
      </w:r>
      <w:r w:rsidRPr="00892836">
        <w:rPr>
          <w:b/>
          <w:sz w:val="28"/>
          <w:szCs w:val="28"/>
          <w:lang w:val="es-ES"/>
        </w:rPr>
        <w:tab/>
      </w:r>
    </w:p>
    <w:p w:rsidRPr="00574BBF" w:rsidR="00574BBF" w:rsidP="00574BBF" w:rsidRDefault="00574BBF" w14:paraId="30D3EC95" w14:textId="77777777">
      <w:pPr>
        <w:rPr>
          <w:b/>
          <w:sz w:val="28"/>
          <w:szCs w:val="28"/>
          <w:lang w:val="es-ES"/>
        </w:rPr>
      </w:pPr>
      <w:r w:rsidRPr="00574BBF">
        <w:rPr>
          <w:b/>
          <w:sz w:val="28"/>
          <w:szCs w:val="28"/>
          <w:lang w:val="es-ES"/>
        </w:rPr>
        <w:t>ADMINISTRATOR:</w:t>
      </w:r>
    </w:p>
    <w:p w:rsidRPr="00574BBF" w:rsidR="00574BBF" w:rsidP="00574BBF" w:rsidRDefault="000F1A99" w14:paraId="76638579" w14:textId="22DD5B79">
      <w:pPr>
        <w:rPr>
          <w:b/>
          <w:sz w:val="28"/>
          <w:szCs w:val="28"/>
          <w:lang w:val="es-ES"/>
        </w:rPr>
      </w:pPr>
      <w:r>
        <w:rPr>
          <w:b/>
          <w:sz w:val="28"/>
          <w:szCs w:val="28"/>
          <w:lang w:val="es-ES"/>
        </w:rPr>
        <w:t>Laura Bates</w:t>
      </w:r>
      <w:r>
        <w:rPr>
          <w:b/>
          <w:sz w:val="28"/>
          <w:szCs w:val="28"/>
          <w:lang w:val="es-ES"/>
        </w:rPr>
        <w:tab/>
      </w:r>
      <w:r w:rsidRPr="00574BBF" w:rsidR="00574BBF">
        <w:rPr>
          <w:b/>
          <w:sz w:val="28"/>
          <w:szCs w:val="28"/>
          <w:lang w:val="es-ES"/>
        </w:rPr>
        <w:tab/>
      </w:r>
      <w:r w:rsidRPr="00574BBF" w:rsidR="00574BBF">
        <w:rPr>
          <w:b/>
          <w:sz w:val="28"/>
          <w:szCs w:val="28"/>
          <w:lang w:val="es-ES"/>
        </w:rPr>
        <w:tab/>
      </w:r>
      <w:r w:rsidRPr="00574BBF" w:rsidR="00574BBF">
        <w:rPr>
          <w:b/>
          <w:sz w:val="28"/>
          <w:szCs w:val="28"/>
          <w:lang w:val="es-ES"/>
        </w:rPr>
        <w:t>dosadmin@taverhamhigh.org</w:t>
      </w:r>
    </w:p>
    <w:p w:rsidRPr="00574BBF" w:rsidR="00574BBF" w:rsidP="00574BBF" w:rsidRDefault="00574BBF" w14:paraId="3D9D415E" w14:textId="77777777">
      <w:pPr>
        <w:rPr>
          <w:b/>
          <w:sz w:val="28"/>
          <w:szCs w:val="28"/>
          <w:lang w:val="es-ES"/>
        </w:rPr>
      </w:pPr>
      <w:proofErr w:type="spellStart"/>
      <w:r w:rsidRPr="00574BBF">
        <w:rPr>
          <w:b/>
          <w:sz w:val="28"/>
          <w:szCs w:val="28"/>
          <w:lang w:val="es-ES"/>
        </w:rPr>
        <w:t>Telephone</w:t>
      </w:r>
      <w:proofErr w:type="spellEnd"/>
      <w:r w:rsidRPr="00574BBF">
        <w:rPr>
          <w:b/>
          <w:sz w:val="28"/>
          <w:szCs w:val="28"/>
          <w:lang w:val="es-ES"/>
        </w:rPr>
        <w:t>:</w:t>
      </w:r>
      <w:r w:rsidRPr="00574BBF">
        <w:rPr>
          <w:b/>
          <w:sz w:val="28"/>
          <w:szCs w:val="28"/>
          <w:lang w:val="es-ES"/>
        </w:rPr>
        <w:tab/>
      </w:r>
      <w:r w:rsidRPr="00574BBF">
        <w:rPr>
          <w:b/>
          <w:sz w:val="28"/>
          <w:szCs w:val="28"/>
          <w:lang w:val="es-ES"/>
        </w:rPr>
        <w:tab/>
      </w:r>
      <w:r w:rsidRPr="00574BBF">
        <w:rPr>
          <w:b/>
          <w:sz w:val="28"/>
          <w:szCs w:val="28"/>
          <w:lang w:val="es-ES"/>
        </w:rPr>
        <w:tab/>
      </w:r>
      <w:r w:rsidRPr="00574BBF">
        <w:rPr>
          <w:b/>
          <w:sz w:val="28"/>
          <w:szCs w:val="28"/>
          <w:lang w:val="es-ES"/>
        </w:rPr>
        <w:t>01603 860505 ex 239</w:t>
      </w:r>
    </w:p>
    <w:p w:rsidRPr="00574BBF" w:rsidR="00574BBF" w:rsidP="00574BBF" w:rsidRDefault="00574BBF" w14:paraId="0562CB0E" w14:textId="77777777">
      <w:pPr>
        <w:rPr>
          <w:b/>
          <w:sz w:val="28"/>
          <w:szCs w:val="28"/>
          <w:lang w:val="es-ES"/>
        </w:rPr>
      </w:pPr>
    </w:p>
    <w:p w:rsidRPr="00A25187" w:rsidR="00574BBF" w:rsidP="00574BBF" w:rsidRDefault="00574BBF" w14:paraId="7A181D47" w14:textId="77777777">
      <w:pPr>
        <w:rPr>
          <w:b/>
          <w:sz w:val="28"/>
          <w:szCs w:val="28"/>
        </w:rPr>
      </w:pPr>
      <w:r w:rsidRPr="00A25187">
        <w:rPr>
          <w:b/>
          <w:sz w:val="28"/>
          <w:szCs w:val="28"/>
        </w:rPr>
        <w:t>Address</w:t>
      </w:r>
      <w:r>
        <w:rPr>
          <w:b/>
          <w:sz w:val="28"/>
          <w:szCs w:val="28"/>
        </w:rPr>
        <w:t>:</w:t>
      </w:r>
      <w:r w:rsidRPr="00A25187">
        <w:rPr>
          <w:b/>
          <w:sz w:val="28"/>
          <w:szCs w:val="28"/>
        </w:rPr>
        <w:tab/>
      </w:r>
      <w:r w:rsidRPr="00A25187">
        <w:rPr>
          <w:b/>
          <w:sz w:val="28"/>
          <w:szCs w:val="28"/>
        </w:rPr>
        <w:tab/>
      </w:r>
      <w:r>
        <w:rPr>
          <w:b/>
          <w:sz w:val="28"/>
          <w:szCs w:val="28"/>
        </w:rPr>
        <w:tab/>
      </w:r>
      <w:r w:rsidRPr="00A25187">
        <w:rPr>
          <w:b/>
          <w:sz w:val="28"/>
          <w:szCs w:val="28"/>
        </w:rPr>
        <w:t>The Dyslexia Outreach Service</w:t>
      </w:r>
    </w:p>
    <w:p w:rsidRPr="00A25187" w:rsidR="00574BBF" w:rsidP="00574BBF" w:rsidRDefault="00574BBF" w14:paraId="6E88576B" w14:textId="77777777">
      <w:pPr>
        <w:rPr>
          <w:b/>
          <w:sz w:val="28"/>
          <w:szCs w:val="28"/>
        </w:rPr>
      </w:pPr>
      <w:r w:rsidRPr="00A25187">
        <w:rPr>
          <w:b/>
          <w:sz w:val="28"/>
          <w:szCs w:val="28"/>
        </w:rPr>
        <w:tab/>
      </w:r>
      <w:r w:rsidRPr="00A25187">
        <w:rPr>
          <w:b/>
          <w:sz w:val="28"/>
          <w:szCs w:val="28"/>
        </w:rPr>
        <w:tab/>
      </w:r>
      <w:r w:rsidRPr="00A25187">
        <w:rPr>
          <w:b/>
          <w:sz w:val="28"/>
          <w:szCs w:val="28"/>
        </w:rPr>
        <w:tab/>
      </w:r>
      <w:r>
        <w:rPr>
          <w:b/>
          <w:sz w:val="28"/>
          <w:szCs w:val="28"/>
        </w:rPr>
        <w:tab/>
      </w:r>
      <w:r w:rsidRPr="00A25187">
        <w:rPr>
          <w:b/>
          <w:sz w:val="28"/>
          <w:szCs w:val="28"/>
        </w:rPr>
        <w:t>Taverham High School</w:t>
      </w:r>
    </w:p>
    <w:p w:rsidRPr="00A25187" w:rsidR="00574BBF" w:rsidP="00574BBF" w:rsidRDefault="00574BBF" w14:paraId="011D758A" w14:textId="77777777">
      <w:pPr>
        <w:rPr>
          <w:b/>
          <w:sz w:val="28"/>
          <w:szCs w:val="28"/>
        </w:rPr>
      </w:pPr>
      <w:r w:rsidRPr="00A25187">
        <w:rPr>
          <w:b/>
          <w:sz w:val="28"/>
          <w:szCs w:val="28"/>
        </w:rPr>
        <w:tab/>
      </w:r>
      <w:r w:rsidRPr="00A25187">
        <w:rPr>
          <w:b/>
          <w:sz w:val="28"/>
          <w:szCs w:val="28"/>
        </w:rPr>
        <w:tab/>
      </w:r>
      <w:r w:rsidRPr="00A25187">
        <w:rPr>
          <w:b/>
          <w:sz w:val="28"/>
          <w:szCs w:val="28"/>
        </w:rPr>
        <w:tab/>
      </w:r>
      <w:r>
        <w:rPr>
          <w:b/>
          <w:sz w:val="28"/>
          <w:szCs w:val="28"/>
        </w:rPr>
        <w:tab/>
      </w:r>
      <w:r w:rsidRPr="00A25187">
        <w:rPr>
          <w:b/>
          <w:sz w:val="28"/>
          <w:szCs w:val="28"/>
        </w:rPr>
        <w:t>Beech Avenue</w:t>
      </w:r>
    </w:p>
    <w:p w:rsidRPr="00A25187" w:rsidR="00574BBF" w:rsidP="00574BBF" w:rsidRDefault="00574BBF" w14:paraId="1F314AFB" w14:textId="77777777">
      <w:pPr>
        <w:rPr>
          <w:b/>
          <w:sz w:val="28"/>
          <w:szCs w:val="28"/>
        </w:rPr>
      </w:pPr>
      <w:r w:rsidRPr="00A25187">
        <w:rPr>
          <w:b/>
          <w:sz w:val="28"/>
          <w:szCs w:val="28"/>
        </w:rPr>
        <w:tab/>
      </w:r>
      <w:r w:rsidRPr="00A25187">
        <w:rPr>
          <w:b/>
          <w:sz w:val="28"/>
          <w:szCs w:val="28"/>
        </w:rPr>
        <w:tab/>
      </w:r>
      <w:r w:rsidRPr="00A25187">
        <w:rPr>
          <w:b/>
          <w:sz w:val="28"/>
          <w:szCs w:val="28"/>
        </w:rPr>
        <w:tab/>
      </w:r>
      <w:r>
        <w:rPr>
          <w:b/>
          <w:sz w:val="28"/>
          <w:szCs w:val="28"/>
        </w:rPr>
        <w:tab/>
      </w:r>
      <w:r w:rsidRPr="00A25187">
        <w:rPr>
          <w:b/>
          <w:sz w:val="28"/>
          <w:szCs w:val="28"/>
        </w:rPr>
        <w:t>Taverham</w:t>
      </w:r>
    </w:p>
    <w:p w:rsidRPr="00574BBF" w:rsidR="00574BBF" w:rsidP="00574BBF" w:rsidRDefault="00574BBF" w14:paraId="3291D01C" w14:textId="77777777">
      <w:pPr>
        <w:rPr>
          <w:b/>
          <w:sz w:val="28"/>
          <w:szCs w:val="28"/>
        </w:rPr>
      </w:pPr>
      <w:r w:rsidRPr="00A25187">
        <w:rPr>
          <w:b/>
          <w:sz w:val="28"/>
          <w:szCs w:val="28"/>
        </w:rPr>
        <w:tab/>
      </w:r>
      <w:r w:rsidRPr="00A25187">
        <w:rPr>
          <w:b/>
          <w:sz w:val="28"/>
          <w:szCs w:val="28"/>
        </w:rPr>
        <w:tab/>
      </w:r>
      <w:r>
        <w:rPr>
          <w:b/>
          <w:sz w:val="28"/>
          <w:szCs w:val="28"/>
        </w:rPr>
        <w:tab/>
      </w:r>
      <w:r>
        <w:rPr>
          <w:b/>
          <w:sz w:val="28"/>
          <w:szCs w:val="28"/>
        </w:rPr>
        <w:tab/>
      </w:r>
      <w:r w:rsidRPr="00574BBF">
        <w:rPr>
          <w:b/>
          <w:sz w:val="28"/>
          <w:szCs w:val="28"/>
        </w:rPr>
        <w:t>Norwich</w:t>
      </w:r>
    </w:p>
    <w:p w:rsidRPr="00574BBF" w:rsidR="00574BBF" w:rsidP="00574BBF" w:rsidRDefault="00574BBF" w14:paraId="51E171C5" w14:textId="77777777">
      <w:pPr>
        <w:rPr>
          <w:b/>
          <w:sz w:val="28"/>
          <w:szCs w:val="28"/>
        </w:rPr>
      </w:pPr>
      <w:r w:rsidRPr="00574BBF">
        <w:rPr>
          <w:b/>
          <w:sz w:val="28"/>
          <w:szCs w:val="28"/>
        </w:rPr>
        <w:tab/>
      </w:r>
      <w:r w:rsidRPr="00574BBF">
        <w:rPr>
          <w:b/>
          <w:sz w:val="28"/>
          <w:szCs w:val="28"/>
        </w:rPr>
        <w:tab/>
      </w:r>
      <w:r w:rsidRPr="00574BBF">
        <w:rPr>
          <w:b/>
          <w:sz w:val="28"/>
          <w:szCs w:val="28"/>
        </w:rPr>
        <w:tab/>
      </w:r>
      <w:r w:rsidRPr="00574BBF">
        <w:rPr>
          <w:b/>
          <w:sz w:val="28"/>
          <w:szCs w:val="28"/>
        </w:rPr>
        <w:tab/>
      </w:r>
      <w:r w:rsidRPr="00574BBF">
        <w:rPr>
          <w:b/>
          <w:sz w:val="28"/>
          <w:szCs w:val="28"/>
        </w:rPr>
        <w:t>NR8 6HP</w:t>
      </w:r>
    </w:p>
    <w:p w:rsidR="004A348A" w:rsidP="00AC4455" w:rsidRDefault="00574BBF" w14:paraId="1B14A033" w14:textId="77777777">
      <w:pPr>
        <w:sectPr w:rsidR="004A348A" w:rsidSect="004A348A">
          <w:headerReference w:type="default" r:id="rId14"/>
          <w:footerReference w:type="default" r:id="rId15"/>
          <w:footerReference w:type="first" r:id="rId16"/>
          <w:pgSz w:w="11906" w:h="16838" w:orient="portrait"/>
          <w:pgMar w:top="1418" w:right="1440" w:bottom="1276" w:left="1440" w:header="567" w:footer="708" w:gutter="0"/>
          <w:pgNumType w:start="0"/>
          <w:cols w:space="708"/>
          <w:titlePg/>
          <w:docGrid w:linePitch="360"/>
        </w:sectPr>
      </w:pPr>
      <w:r w:rsidRPr="004434C7">
        <w:rPr>
          <w:b/>
          <w:sz w:val="28"/>
          <w:szCs w:val="28"/>
        </w:rPr>
        <w:t>Website:</w:t>
      </w:r>
      <w:r w:rsidRPr="004434C7">
        <w:rPr>
          <w:b/>
          <w:sz w:val="28"/>
          <w:szCs w:val="28"/>
        </w:rPr>
        <w:tab/>
      </w:r>
      <w:r w:rsidRPr="004434C7">
        <w:rPr>
          <w:b/>
          <w:sz w:val="28"/>
          <w:szCs w:val="28"/>
        </w:rPr>
        <w:tab/>
      </w:r>
      <w:r w:rsidRPr="004434C7">
        <w:rPr>
          <w:b/>
          <w:sz w:val="28"/>
          <w:szCs w:val="28"/>
        </w:rPr>
        <w:tab/>
      </w:r>
      <w:r w:rsidRPr="004434C7">
        <w:rPr>
          <w:b/>
          <w:sz w:val="28"/>
          <w:szCs w:val="28"/>
        </w:rPr>
        <w:t>www.dyslexiaoutreach.co.uk</w:t>
      </w:r>
    </w:p>
    <w:p w:rsidRPr="00172156" w:rsidR="00A353E2" w:rsidP="00D0740D" w:rsidRDefault="00A353E2" w14:paraId="50AA24E4" w14:textId="77777777">
      <w:pPr>
        <w:pStyle w:val="Title"/>
      </w:pPr>
      <w:r w:rsidRPr="00BC6700">
        <w:t>I N D E X</w:t>
      </w:r>
    </w:p>
    <w:p w:rsidR="00A17670" w:rsidP="005B06F6" w:rsidRDefault="00A17670" w14:paraId="34CE0A41" w14:textId="77777777">
      <w:pPr>
        <w:spacing w:after="0"/>
        <w:rPr>
          <w:b/>
          <w:sz w:val="24"/>
          <w:szCs w:val="24"/>
        </w:rPr>
      </w:pPr>
    </w:p>
    <w:p w:rsidR="003C523B" w:rsidP="005B06F6" w:rsidRDefault="003C523B" w14:paraId="2FCAD653" w14:textId="77777777">
      <w:pPr>
        <w:spacing w:after="0"/>
        <w:rPr>
          <w:b/>
          <w:sz w:val="24"/>
          <w:szCs w:val="24"/>
        </w:rPr>
      </w:pPr>
      <w:r>
        <w:rPr>
          <w:b/>
          <w:sz w:val="24"/>
          <w:szCs w:val="24"/>
        </w:rPr>
        <w:t>Course Outline</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F534D8">
        <w:rPr>
          <w:b/>
          <w:sz w:val="24"/>
          <w:szCs w:val="24"/>
        </w:rPr>
        <w:t>3</w:t>
      </w:r>
    </w:p>
    <w:p w:rsidR="003C523B" w:rsidP="005B06F6" w:rsidRDefault="003C523B" w14:paraId="62EBF3C5" w14:textId="77777777">
      <w:pPr>
        <w:spacing w:after="0"/>
        <w:rPr>
          <w:b/>
          <w:sz w:val="24"/>
          <w:szCs w:val="24"/>
        </w:rPr>
      </w:pPr>
    </w:p>
    <w:p w:rsidR="003C523B" w:rsidP="005B06F6" w:rsidRDefault="003C523B" w14:paraId="0E57E121" w14:textId="77777777">
      <w:pPr>
        <w:spacing w:after="0"/>
        <w:rPr>
          <w:b/>
          <w:sz w:val="24"/>
          <w:szCs w:val="24"/>
        </w:rPr>
      </w:pPr>
      <w:r>
        <w:rPr>
          <w:b/>
          <w:sz w:val="24"/>
          <w:szCs w:val="24"/>
        </w:rPr>
        <w:t>Module Completion Checklist</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F534D8">
        <w:rPr>
          <w:b/>
          <w:sz w:val="24"/>
          <w:szCs w:val="24"/>
        </w:rPr>
        <w:t>5</w:t>
      </w:r>
    </w:p>
    <w:p w:rsidR="00A17670" w:rsidP="005B06F6" w:rsidRDefault="003C523B" w14:paraId="6D98A12B" w14:textId="77777777">
      <w:pPr>
        <w:spacing w:after="0"/>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p w:rsidRPr="00172156" w:rsidR="005B06F6" w:rsidP="005B06F6" w:rsidRDefault="005A556F" w14:paraId="274F7003" w14:textId="77777777">
      <w:pPr>
        <w:spacing w:after="0"/>
        <w:rPr>
          <w:b/>
          <w:sz w:val="24"/>
          <w:szCs w:val="24"/>
        </w:rPr>
      </w:pPr>
      <w:r w:rsidRPr="00172156">
        <w:rPr>
          <w:b/>
          <w:sz w:val="24"/>
          <w:szCs w:val="24"/>
        </w:rPr>
        <w:t>Learning Outcomes and Assessment Criteria</w:t>
      </w:r>
      <w:r w:rsidRPr="00172156" w:rsidR="005B06F6">
        <w:rPr>
          <w:b/>
          <w:sz w:val="24"/>
          <w:szCs w:val="24"/>
        </w:rPr>
        <w:tab/>
      </w:r>
      <w:r w:rsidRPr="00172156">
        <w:rPr>
          <w:b/>
          <w:sz w:val="28"/>
          <w:szCs w:val="28"/>
        </w:rPr>
        <w:tab/>
      </w:r>
      <w:r w:rsidRPr="00172156">
        <w:rPr>
          <w:b/>
          <w:sz w:val="28"/>
          <w:szCs w:val="28"/>
        </w:rPr>
        <w:tab/>
      </w:r>
      <w:r w:rsidRPr="00172156">
        <w:rPr>
          <w:b/>
          <w:sz w:val="28"/>
          <w:szCs w:val="28"/>
        </w:rPr>
        <w:tab/>
      </w:r>
      <w:r w:rsidRPr="00172156">
        <w:rPr>
          <w:b/>
          <w:sz w:val="28"/>
          <w:szCs w:val="28"/>
        </w:rPr>
        <w:tab/>
      </w:r>
      <w:r w:rsidRPr="00172156" w:rsidR="00084BDD">
        <w:rPr>
          <w:b/>
          <w:sz w:val="24"/>
          <w:szCs w:val="24"/>
        </w:rPr>
        <w:tab/>
      </w:r>
      <w:r w:rsidR="00F534D8">
        <w:rPr>
          <w:b/>
          <w:sz w:val="24"/>
          <w:szCs w:val="24"/>
        </w:rPr>
        <w:t>6</w:t>
      </w:r>
    </w:p>
    <w:p w:rsidR="007D2A5B" w:rsidP="007D2A5B" w:rsidRDefault="007D2A5B" w14:paraId="06CD1BE3" w14:textId="77777777">
      <w:pPr>
        <w:spacing w:after="0"/>
        <w:rPr>
          <w:b/>
          <w:sz w:val="24"/>
          <w:szCs w:val="24"/>
        </w:rPr>
      </w:pPr>
    </w:p>
    <w:p w:rsidRPr="005B06F6" w:rsidR="005B06F6" w:rsidP="007D2A5B" w:rsidRDefault="007D2A5B" w14:paraId="2946DB82" w14:textId="1D519753">
      <w:pPr>
        <w:spacing w:after="0"/>
        <w:rPr>
          <w:b/>
          <w:sz w:val="24"/>
          <w:szCs w:val="24"/>
        </w:rPr>
      </w:pPr>
      <w:r>
        <w:rPr>
          <w:b/>
          <w:sz w:val="24"/>
          <w:szCs w:val="24"/>
        </w:rPr>
        <w:t>Assessment Criteria Evidence Language</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7</w:t>
      </w:r>
    </w:p>
    <w:p w:rsidR="007D2A5B" w:rsidP="005B06F6" w:rsidRDefault="007D2A5B" w14:paraId="3CBA387C" w14:textId="77777777">
      <w:pPr>
        <w:spacing w:after="0"/>
        <w:rPr>
          <w:b/>
          <w:sz w:val="24"/>
          <w:szCs w:val="24"/>
        </w:rPr>
      </w:pPr>
    </w:p>
    <w:p w:rsidR="005A556F" w:rsidP="005B06F6" w:rsidRDefault="00CD5E52" w14:paraId="0845934A" w14:textId="15F45F49">
      <w:pPr>
        <w:spacing w:after="0"/>
        <w:rPr>
          <w:b/>
          <w:sz w:val="24"/>
          <w:szCs w:val="24"/>
        </w:rPr>
      </w:pPr>
      <w:r>
        <w:rPr>
          <w:b/>
          <w:sz w:val="24"/>
          <w:szCs w:val="24"/>
        </w:rPr>
        <w:t>Assessment Criteria Evidence Summary</w:t>
      </w:r>
      <w:r>
        <w:rPr>
          <w:b/>
          <w:sz w:val="24"/>
          <w:szCs w:val="24"/>
        </w:rPr>
        <w:tab/>
      </w:r>
      <w:r w:rsidRPr="005B06F6" w:rsidR="005A556F">
        <w:rPr>
          <w:b/>
          <w:sz w:val="24"/>
          <w:szCs w:val="24"/>
        </w:rPr>
        <w:tab/>
      </w:r>
      <w:r w:rsidRPr="005B06F6" w:rsidR="005A556F">
        <w:rPr>
          <w:b/>
          <w:sz w:val="24"/>
          <w:szCs w:val="24"/>
        </w:rPr>
        <w:tab/>
      </w:r>
      <w:r w:rsidRPr="005B06F6" w:rsidR="005A556F">
        <w:rPr>
          <w:b/>
          <w:sz w:val="24"/>
          <w:szCs w:val="24"/>
        </w:rPr>
        <w:tab/>
      </w:r>
      <w:r w:rsidRPr="005B06F6" w:rsidR="005A556F">
        <w:rPr>
          <w:b/>
          <w:sz w:val="24"/>
          <w:szCs w:val="24"/>
        </w:rPr>
        <w:tab/>
      </w:r>
      <w:r w:rsidRPr="005B06F6" w:rsidR="005A556F">
        <w:rPr>
          <w:b/>
          <w:sz w:val="24"/>
          <w:szCs w:val="24"/>
        </w:rPr>
        <w:tab/>
      </w:r>
      <w:r w:rsidRPr="005B06F6" w:rsidR="00084BDD">
        <w:rPr>
          <w:b/>
          <w:sz w:val="24"/>
          <w:szCs w:val="24"/>
        </w:rPr>
        <w:tab/>
      </w:r>
      <w:r w:rsidR="007D2A5B">
        <w:rPr>
          <w:b/>
          <w:sz w:val="24"/>
          <w:szCs w:val="24"/>
        </w:rPr>
        <w:t>8</w:t>
      </w:r>
    </w:p>
    <w:p w:rsidRPr="005B06F6" w:rsidR="005B06F6" w:rsidP="005B06F6" w:rsidRDefault="005B06F6" w14:paraId="5997CC1D" w14:textId="77777777">
      <w:pPr>
        <w:spacing w:after="0"/>
        <w:rPr>
          <w:b/>
          <w:sz w:val="24"/>
          <w:szCs w:val="24"/>
        </w:rPr>
      </w:pPr>
    </w:p>
    <w:p w:rsidR="00A9494D" w:rsidP="005B06F6" w:rsidRDefault="000D37A9" w14:paraId="7115F917" w14:textId="29C611E5">
      <w:pPr>
        <w:spacing w:after="0"/>
        <w:rPr>
          <w:b/>
          <w:color w:val="0D0D0D" w:themeColor="text1" w:themeTint="F2"/>
          <w:sz w:val="24"/>
          <w:szCs w:val="24"/>
        </w:rPr>
      </w:pPr>
      <w:r>
        <w:rPr>
          <w:b/>
          <w:color w:val="0D0D0D" w:themeColor="text1" w:themeTint="F2"/>
          <w:sz w:val="24"/>
          <w:szCs w:val="24"/>
        </w:rPr>
        <w:t xml:space="preserve">Independent </w:t>
      </w:r>
      <w:r w:rsidR="00881FD1">
        <w:rPr>
          <w:b/>
          <w:color w:val="0D0D0D" w:themeColor="text1" w:themeTint="F2"/>
          <w:sz w:val="24"/>
          <w:szCs w:val="24"/>
        </w:rPr>
        <w:t>Task</w:t>
      </w:r>
      <w:r w:rsidR="00DA148C">
        <w:rPr>
          <w:b/>
          <w:color w:val="0D0D0D" w:themeColor="text1" w:themeTint="F2"/>
          <w:sz w:val="24"/>
          <w:szCs w:val="24"/>
        </w:rPr>
        <w:t xml:space="preserve">: </w:t>
      </w:r>
      <w:r w:rsidR="000243FE">
        <w:rPr>
          <w:b/>
          <w:color w:val="0D0D0D" w:themeColor="text1" w:themeTint="F2"/>
          <w:sz w:val="24"/>
          <w:szCs w:val="24"/>
        </w:rPr>
        <w:t>Current Understanding</w:t>
      </w:r>
      <w:r w:rsidR="00DA148C">
        <w:rPr>
          <w:b/>
          <w:color w:val="0D0D0D" w:themeColor="text1" w:themeTint="F2"/>
          <w:sz w:val="24"/>
          <w:szCs w:val="24"/>
        </w:rPr>
        <w:t xml:space="preserve"> of Dyslexia</w:t>
      </w:r>
      <w:r w:rsidR="00A9494D">
        <w:rPr>
          <w:b/>
          <w:color w:val="0D0D0D" w:themeColor="text1" w:themeTint="F2"/>
          <w:sz w:val="24"/>
          <w:szCs w:val="24"/>
        </w:rPr>
        <w:tab/>
      </w:r>
      <w:r w:rsidR="00A9494D">
        <w:rPr>
          <w:b/>
          <w:color w:val="0D0D0D" w:themeColor="text1" w:themeTint="F2"/>
          <w:sz w:val="24"/>
          <w:szCs w:val="24"/>
        </w:rPr>
        <w:tab/>
      </w:r>
      <w:r w:rsidR="00A9494D">
        <w:rPr>
          <w:b/>
          <w:color w:val="0D0D0D" w:themeColor="text1" w:themeTint="F2"/>
          <w:sz w:val="24"/>
          <w:szCs w:val="24"/>
        </w:rPr>
        <w:tab/>
      </w:r>
      <w:r w:rsidR="00117D2B">
        <w:rPr>
          <w:b/>
          <w:color w:val="0D0D0D" w:themeColor="text1" w:themeTint="F2"/>
          <w:sz w:val="24"/>
          <w:szCs w:val="24"/>
        </w:rPr>
        <w:tab/>
      </w:r>
      <w:r w:rsidR="000243FE">
        <w:rPr>
          <w:b/>
          <w:color w:val="0D0D0D" w:themeColor="text1" w:themeTint="F2"/>
          <w:sz w:val="24"/>
          <w:szCs w:val="24"/>
        </w:rPr>
        <w:t xml:space="preserve">         </w:t>
      </w:r>
      <w:r w:rsidR="00DA148C">
        <w:rPr>
          <w:b/>
          <w:color w:val="0D0D0D" w:themeColor="text1" w:themeTint="F2"/>
          <w:sz w:val="24"/>
          <w:szCs w:val="24"/>
        </w:rPr>
        <w:t xml:space="preserve">   </w:t>
      </w:r>
      <w:r w:rsidR="007D2A5B">
        <w:rPr>
          <w:b/>
          <w:color w:val="0D0D0D" w:themeColor="text1" w:themeTint="F2"/>
          <w:sz w:val="24"/>
          <w:szCs w:val="24"/>
        </w:rPr>
        <w:t>10</w:t>
      </w:r>
    </w:p>
    <w:p w:rsidR="00A9494D" w:rsidP="005B06F6" w:rsidRDefault="00A9494D" w14:paraId="110FFD37" w14:textId="77777777">
      <w:pPr>
        <w:spacing w:after="0"/>
        <w:rPr>
          <w:b/>
          <w:color w:val="0D0D0D" w:themeColor="text1" w:themeTint="F2"/>
          <w:sz w:val="24"/>
          <w:szCs w:val="24"/>
        </w:rPr>
      </w:pPr>
    </w:p>
    <w:p w:rsidR="00084BDD" w:rsidP="005B06F6" w:rsidRDefault="00F67D55" w14:paraId="057BE6CF" w14:textId="1EF9B2E4">
      <w:pPr>
        <w:spacing w:after="0"/>
        <w:rPr>
          <w:b/>
          <w:sz w:val="24"/>
          <w:szCs w:val="24"/>
        </w:rPr>
      </w:pPr>
      <w:r>
        <w:rPr>
          <w:b/>
          <w:sz w:val="24"/>
          <w:szCs w:val="24"/>
        </w:rPr>
        <w:t>Module 1: An exploration of d</w:t>
      </w:r>
      <w:r w:rsidRPr="00D84AAB" w:rsidR="00084BDD">
        <w:rPr>
          <w:b/>
          <w:sz w:val="24"/>
          <w:szCs w:val="24"/>
        </w:rPr>
        <w:t>yslexia</w:t>
      </w:r>
      <w:r>
        <w:rPr>
          <w:b/>
          <w:sz w:val="24"/>
          <w:szCs w:val="24"/>
        </w:rPr>
        <w:t xml:space="preserve"> </w:t>
      </w:r>
      <w:r w:rsidR="00360B6B">
        <w:rPr>
          <w:b/>
          <w:sz w:val="24"/>
          <w:szCs w:val="24"/>
        </w:rPr>
        <w:tab/>
      </w:r>
      <w:r w:rsidR="00360B6B">
        <w:rPr>
          <w:b/>
          <w:sz w:val="24"/>
          <w:szCs w:val="24"/>
        </w:rPr>
        <w:tab/>
      </w:r>
      <w:r w:rsidR="00360B6B">
        <w:rPr>
          <w:b/>
          <w:sz w:val="24"/>
          <w:szCs w:val="24"/>
        </w:rPr>
        <w:tab/>
      </w:r>
      <w:r w:rsidR="00360B6B">
        <w:rPr>
          <w:b/>
          <w:sz w:val="24"/>
          <w:szCs w:val="24"/>
        </w:rPr>
        <w:tab/>
      </w:r>
      <w:r w:rsidR="00360B6B">
        <w:rPr>
          <w:b/>
          <w:sz w:val="24"/>
          <w:szCs w:val="24"/>
        </w:rPr>
        <w:tab/>
      </w:r>
      <w:r w:rsidR="00F534D8">
        <w:rPr>
          <w:b/>
          <w:sz w:val="24"/>
          <w:szCs w:val="24"/>
        </w:rPr>
        <w:t xml:space="preserve">           </w:t>
      </w:r>
      <w:r w:rsidR="003C523B">
        <w:rPr>
          <w:b/>
          <w:sz w:val="24"/>
          <w:szCs w:val="24"/>
        </w:rPr>
        <w:t xml:space="preserve">           </w:t>
      </w:r>
      <w:r w:rsidR="007D2A5B">
        <w:rPr>
          <w:b/>
          <w:sz w:val="24"/>
          <w:szCs w:val="24"/>
        </w:rPr>
        <w:tab/>
      </w:r>
      <w:r w:rsidR="00F534D8">
        <w:rPr>
          <w:b/>
          <w:sz w:val="24"/>
          <w:szCs w:val="24"/>
        </w:rPr>
        <w:t>1</w:t>
      </w:r>
      <w:r w:rsidR="007D2A5B">
        <w:rPr>
          <w:b/>
          <w:sz w:val="24"/>
          <w:szCs w:val="24"/>
        </w:rPr>
        <w:t>1</w:t>
      </w:r>
    </w:p>
    <w:p w:rsidR="000D37A9" w:rsidP="005B06F6" w:rsidRDefault="000D37A9" w14:paraId="38B3AD24" w14:textId="77777777">
      <w:pPr>
        <w:spacing w:after="0"/>
        <w:rPr>
          <w:b/>
          <w:sz w:val="24"/>
          <w:szCs w:val="24"/>
        </w:rPr>
      </w:pPr>
      <w:r>
        <w:rPr>
          <w:b/>
          <w:sz w:val="24"/>
          <w:szCs w:val="24"/>
        </w:rPr>
        <w:t xml:space="preserve">                   </w:t>
      </w:r>
    </w:p>
    <w:p w:rsidR="007B0DFE" w:rsidP="005B06F6" w:rsidRDefault="00B43315" w14:paraId="56498A2F" w14:textId="296DD901">
      <w:pPr>
        <w:spacing w:after="0"/>
        <w:rPr>
          <w:b/>
          <w:sz w:val="24"/>
          <w:szCs w:val="24"/>
        </w:rPr>
      </w:pPr>
      <w:r>
        <w:rPr>
          <w:b/>
          <w:sz w:val="24"/>
          <w:szCs w:val="24"/>
        </w:rPr>
        <w:t xml:space="preserve">Module 2: </w:t>
      </w:r>
      <w:r w:rsidR="00F67D55">
        <w:rPr>
          <w:b/>
          <w:sz w:val="24"/>
          <w:szCs w:val="24"/>
        </w:rPr>
        <w:t>An exploration of d</w:t>
      </w:r>
      <w:r w:rsidRPr="00AF123A" w:rsidR="007B0DFE">
        <w:rPr>
          <w:b/>
          <w:sz w:val="24"/>
          <w:szCs w:val="24"/>
        </w:rPr>
        <w:t xml:space="preserve">yslexia and </w:t>
      </w:r>
      <w:r w:rsidR="00CD5E52">
        <w:rPr>
          <w:b/>
          <w:sz w:val="24"/>
          <w:szCs w:val="24"/>
        </w:rPr>
        <w:t xml:space="preserve">working </w:t>
      </w:r>
      <w:r w:rsidRPr="00AF123A" w:rsidR="007B0DFE">
        <w:rPr>
          <w:b/>
          <w:sz w:val="24"/>
          <w:szCs w:val="24"/>
        </w:rPr>
        <w:t>memory</w:t>
      </w:r>
      <w:r w:rsidR="00F67D55">
        <w:rPr>
          <w:b/>
          <w:sz w:val="24"/>
          <w:szCs w:val="24"/>
        </w:rPr>
        <w:tab/>
      </w:r>
      <w:r w:rsidR="00F67D55">
        <w:rPr>
          <w:b/>
          <w:sz w:val="24"/>
          <w:szCs w:val="24"/>
        </w:rPr>
        <w:tab/>
      </w:r>
      <w:r w:rsidR="00F67D55">
        <w:rPr>
          <w:b/>
          <w:sz w:val="24"/>
          <w:szCs w:val="24"/>
        </w:rPr>
        <w:tab/>
      </w:r>
      <w:r w:rsidR="00F67D55">
        <w:rPr>
          <w:b/>
          <w:sz w:val="24"/>
          <w:szCs w:val="24"/>
        </w:rPr>
        <w:t xml:space="preserve">          </w:t>
      </w:r>
      <w:r w:rsidR="004F5725">
        <w:rPr>
          <w:b/>
          <w:sz w:val="24"/>
          <w:szCs w:val="24"/>
        </w:rPr>
        <w:tab/>
      </w:r>
      <w:r w:rsidR="0025509A">
        <w:rPr>
          <w:b/>
          <w:sz w:val="24"/>
          <w:szCs w:val="24"/>
        </w:rPr>
        <w:t>1</w:t>
      </w:r>
      <w:r w:rsidR="004F5725">
        <w:rPr>
          <w:b/>
          <w:sz w:val="24"/>
          <w:szCs w:val="24"/>
        </w:rPr>
        <w:t>8</w:t>
      </w:r>
      <w:r>
        <w:rPr>
          <w:b/>
          <w:sz w:val="24"/>
          <w:szCs w:val="24"/>
        </w:rPr>
        <w:t xml:space="preserve">    </w:t>
      </w:r>
      <w:r w:rsidR="00F67D55">
        <w:rPr>
          <w:b/>
          <w:sz w:val="24"/>
          <w:szCs w:val="24"/>
        </w:rPr>
        <w:t xml:space="preserve">                           </w:t>
      </w:r>
    </w:p>
    <w:p w:rsidR="005B06F6" w:rsidP="005B06F6" w:rsidRDefault="005B06F6" w14:paraId="6B699379" w14:textId="77777777">
      <w:pPr>
        <w:spacing w:after="0"/>
        <w:rPr>
          <w:b/>
          <w:sz w:val="24"/>
          <w:szCs w:val="24"/>
        </w:rPr>
      </w:pPr>
    </w:p>
    <w:p w:rsidR="007B0DFE" w:rsidP="005B06F6" w:rsidRDefault="00B43315" w14:paraId="7E872BBC" w14:textId="02CCB52F">
      <w:pPr>
        <w:spacing w:after="0"/>
        <w:rPr>
          <w:b/>
          <w:sz w:val="24"/>
          <w:szCs w:val="24"/>
        </w:rPr>
      </w:pPr>
      <w:r>
        <w:rPr>
          <w:b/>
          <w:sz w:val="24"/>
          <w:szCs w:val="24"/>
        </w:rPr>
        <w:t>Module</w:t>
      </w:r>
      <w:r w:rsidRPr="00246F14" w:rsidR="007B0DFE">
        <w:rPr>
          <w:b/>
          <w:sz w:val="24"/>
          <w:szCs w:val="24"/>
        </w:rPr>
        <w:t xml:space="preserve"> </w:t>
      </w:r>
      <w:r>
        <w:rPr>
          <w:b/>
          <w:sz w:val="24"/>
          <w:szCs w:val="24"/>
        </w:rPr>
        <w:t>3</w:t>
      </w:r>
      <w:r w:rsidRPr="00246F14" w:rsidR="007B0DFE">
        <w:rPr>
          <w:b/>
          <w:sz w:val="24"/>
          <w:szCs w:val="24"/>
        </w:rPr>
        <w:t xml:space="preserve">: </w:t>
      </w:r>
      <w:r w:rsidR="00F67D55">
        <w:rPr>
          <w:b/>
          <w:sz w:val="24"/>
          <w:szCs w:val="24"/>
        </w:rPr>
        <w:t>An exploration of d</w:t>
      </w:r>
      <w:r w:rsidRPr="00246F14" w:rsidR="007B0DFE">
        <w:rPr>
          <w:b/>
          <w:sz w:val="24"/>
          <w:szCs w:val="24"/>
        </w:rPr>
        <w:t xml:space="preserve">yslexia and </w:t>
      </w:r>
      <w:r>
        <w:rPr>
          <w:b/>
          <w:sz w:val="24"/>
          <w:szCs w:val="24"/>
        </w:rPr>
        <w:t>processing speed</w:t>
      </w:r>
      <w:r w:rsidR="00F67D55">
        <w:rPr>
          <w:b/>
          <w:sz w:val="24"/>
          <w:szCs w:val="24"/>
        </w:rPr>
        <w:tab/>
      </w:r>
      <w:r w:rsidR="00F67D55">
        <w:rPr>
          <w:b/>
          <w:sz w:val="24"/>
          <w:szCs w:val="24"/>
        </w:rPr>
        <w:tab/>
      </w:r>
      <w:r w:rsidR="00F67D55">
        <w:rPr>
          <w:b/>
          <w:sz w:val="24"/>
          <w:szCs w:val="24"/>
        </w:rPr>
        <w:t xml:space="preserve">                        </w:t>
      </w:r>
      <w:r w:rsidR="004F5725">
        <w:rPr>
          <w:b/>
          <w:sz w:val="24"/>
          <w:szCs w:val="24"/>
        </w:rPr>
        <w:tab/>
      </w:r>
      <w:r w:rsidR="004F5725">
        <w:rPr>
          <w:b/>
          <w:sz w:val="24"/>
          <w:szCs w:val="24"/>
        </w:rPr>
        <w:t>25</w:t>
      </w:r>
    </w:p>
    <w:p w:rsidR="005B06F6" w:rsidP="005B06F6" w:rsidRDefault="005B06F6" w14:paraId="3FE9F23F" w14:textId="77777777">
      <w:pPr>
        <w:spacing w:after="0"/>
        <w:rPr>
          <w:b/>
          <w:sz w:val="24"/>
          <w:szCs w:val="24"/>
        </w:rPr>
      </w:pPr>
    </w:p>
    <w:p w:rsidR="00F67D55" w:rsidP="005B06F6" w:rsidRDefault="00B43315" w14:paraId="5F6B65B9" w14:textId="4ABF2E66">
      <w:pPr>
        <w:spacing w:after="0"/>
        <w:rPr>
          <w:b/>
          <w:sz w:val="24"/>
          <w:szCs w:val="24"/>
        </w:rPr>
      </w:pPr>
      <w:r>
        <w:rPr>
          <w:b/>
          <w:sz w:val="24"/>
          <w:szCs w:val="24"/>
        </w:rPr>
        <w:t>Module</w:t>
      </w:r>
      <w:r w:rsidRPr="001567FE" w:rsidR="007B0DFE">
        <w:rPr>
          <w:b/>
          <w:sz w:val="24"/>
          <w:szCs w:val="24"/>
        </w:rPr>
        <w:t xml:space="preserve"> </w:t>
      </w:r>
      <w:r>
        <w:rPr>
          <w:b/>
          <w:sz w:val="24"/>
          <w:szCs w:val="24"/>
        </w:rPr>
        <w:t>4</w:t>
      </w:r>
      <w:r w:rsidRPr="001567FE" w:rsidR="007B0DFE">
        <w:rPr>
          <w:b/>
          <w:sz w:val="24"/>
          <w:szCs w:val="24"/>
        </w:rPr>
        <w:t xml:space="preserve">: </w:t>
      </w:r>
      <w:r w:rsidR="00F67D55">
        <w:rPr>
          <w:b/>
          <w:sz w:val="24"/>
          <w:szCs w:val="24"/>
        </w:rPr>
        <w:t>An exploration of d</w:t>
      </w:r>
      <w:r w:rsidRPr="00B43315">
        <w:rPr>
          <w:b/>
          <w:sz w:val="24"/>
          <w:szCs w:val="24"/>
        </w:rPr>
        <w:t xml:space="preserve">yslexia and phonological skills, vocabulary and </w:t>
      </w:r>
      <w:r w:rsidR="00F67D55">
        <w:rPr>
          <w:b/>
          <w:sz w:val="24"/>
          <w:szCs w:val="24"/>
        </w:rPr>
        <w:tab/>
      </w:r>
      <w:r w:rsidR="00F67D55">
        <w:rPr>
          <w:b/>
          <w:sz w:val="24"/>
          <w:szCs w:val="24"/>
        </w:rPr>
        <w:t xml:space="preserve">         </w:t>
      </w:r>
      <w:r w:rsidR="00733AD1">
        <w:rPr>
          <w:b/>
          <w:sz w:val="24"/>
          <w:szCs w:val="24"/>
        </w:rPr>
        <w:t xml:space="preserve"> </w:t>
      </w:r>
      <w:r w:rsidR="004F5725">
        <w:rPr>
          <w:b/>
          <w:sz w:val="24"/>
          <w:szCs w:val="24"/>
        </w:rPr>
        <w:tab/>
      </w:r>
      <w:r w:rsidR="004F5725">
        <w:rPr>
          <w:b/>
          <w:sz w:val="24"/>
          <w:szCs w:val="24"/>
        </w:rPr>
        <w:t>32</w:t>
      </w:r>
    </w:p>
    <w:p w:rsidR="007B0DFE" w:rsidP="005B06F6" w:rsidRDefault="00B43315" w14:paraId="2E8C016A" w14:textId="77777777">
      <w:pPr>
        <w:spacing w:after="0"/>
        <w:rPr>
          <w:b/>
          <w:sz w:val="24"/>
          <w:szCs w:val="24"/>
        </w:rPr>
      </w:pPr>
      <w:r w:rsidRPr="00B43315">
        <w:rPr>
          <w:b/>
          <w:sz w:val="24"/>
          <w:szCs w:val="24"/>
        </w:rPr>
        <w:t>oral communication</w:t>
      </w:r>
      <w:r>
        <w:rPr>
          <w:b/>
          <w:sz w:val="24"/>
          <w:szCs w:val="24"/>
        </w:rPr>
        <w:tab/>
      </w:r>
      <w:r>
        <w:rPr>
          <w:b/>
          <w:sz w:val="24"/>
          <w:szCs w:val="24"/>
        </w:rPr>
        <w:t xml:space="preserve">   </w:t>
      </w:r>
      <w:r w:rsidR="00175BE4">
        <w:rPr>
          <w:b/>
          <w:sz w:val="24"/>
          <w:szCs w:val="24"/>
        </w:rPr>
        <w:t xml:space="preserve">        </w:t>
      </w:r>
      <w:r w:rsidR="00F67D55">
        <w:rPr>
          <w:b/>
          <w:sz w:val="24"/>
          <w:szCs w:val="24"/>
        </w:rPr>
        <w:tab/>
      </w:r>
      <w:r w:rsidR="00F67D55">
        <w:rPr>
          <w:b/>
          <w:sz w:val="24"/>
          <w:szCs w:val="24"/>
        </w:rPr>
        <w:tab/>
      </w:r>
      <w:r w:rsidR="00F67D55">
        <w:rPr>
          <w:b/>
          <w:sz w:val="24"/>
          <w:szCs w:val="24"/>
        </w:rPr>
        <w:tab/>
      </w:r>
      <w:r w:rsidR="00F67D55">
        <w:rPr>
          <w:b/>
          <w:sz w:val="24"/>
          <w:szCs w:val="24"/>
        </w:rPr>
        <w:tab/>
      </w:r>
      <w:r w:rsidR="00F67D55">
        <w:rPr>
          <w:b/>
          <w:sz w:val="24"/>
          <w:szCs w:val="24"/>
        </w:rPr>
        <w:tab/>
      </w:r>
      <w:r w:rsidR="00F67D55">
        <w:rPr>
          <w:b/>
          <w:sz w:val="24"/>
          <w:szCs w:val="24"/>
        </w:rPr>
        <w:tab/>
      </w:r>
      <w:r w:rsidR="00F67D55">
        <w:rPr>
          <w:b/>
          <w:sz w:val="24"/>
          <w:szCs w:val="24"/>
        </w:rPr>
        <w:tab/>
      </w:r>
      <w:r w:rsidR="00F67D55">
        <w:rPr>
          <w:b/>
          <w:sz w:val="24"/>
          <w:szCs w:val="24"/>
        </w:rPr>
        <w:tab/>
      </w:r>
      <w:r w:rsidR="00F67D55">
        <w:rPr>
          <w:b/>
          <w:sz w:val="24"/>
          <w:szCs w:val="24"/>
        </w:rPr>
        <w:t xml:space="preserve">       </w:t>
      </w:r>
      <w:r w:rsidR="00175BE4">
        <w:rPr>
          <w:b/>
          <w:sz w:val="24"/>
          <w:szCs w:val="24"/>
        </w:rPr>
        <w:t xml:space="preserve">  </w:t>
      </w:r>
    </w:p>
    <w:p w:rsidR="005B06F6" w:rsidP="005B06F6" w:rsidRDefault="005B06F6" w14:paraId="1F72F646" w14:textId="77777777">
      <w:pPr>
        <w:spacing w:after="0"/>
        <w:rPr>
          <w:b/>
          <w:sz w:val="24"/>
          <w:szCs w:val="24"/>
        </w:rPr>
      </w:pPr>
    </w:p>
    <w:p w:rsidR="00175BE4" w:rsidP="005B06F6" w:rsidRDefault="00175BE4" w14:paraId="0E0BC9C3" w14:textId="70ABFD52">
      <w:pPr>
        <w:spacing w:after="0"/>
        <w:rPr>
          <w:sz w:val="27"/>
          <w:szCs w:val="27"/>
        </w:rPr>
      </w:pPr>
      <w:r>
        <w:rPr>
          <w:b/>
          <w:sz w:val="24"/>
          <w:szCs w:val="24"/>
        </w:rPr>
        <w:t xml:space="preserve">Module 5: </w:t>
      </w:r>
      <w:r w:rsidR="00F67D55">
        <w:rPr>
          <w:b/>
          <w:sz w:val="24"/>
          <w:szCs w:val="24"/>
        </w:rPr>
        <w:t>An exploration of d</w:t>
      </w:r>
      <w:r w:rsidRPr="00175BE4">
        <w:rPr>
          <w:b/>
          <w:sz w:val="24"/>
          <w:szCs w:val="24"/>
        </w:rPr>
        <w:t>yslexia and reading</w:t>
      </w:r>
      <w:r w:rsidR="00516E54">
        <w:rPr>
          <w:b/>
          <w:sz w:val="24"/>
          <w:szCs w:val="24"/>
        </w:rPr>
        <w:tab/>
      </w:r>
      <w:r w:rsidR="00516E54">
        <w:rPr>
          <w:b/>
          <w:sz w:val="24"/>
          <w:szCs w:val="24"/>
        </w:rPr>
        <w:tab/>
      </w:r>
      <w:r w:rsidR="00516E54">
        <w:rPr>
          <w:b/>
          <w:sz w:val="24"/>
          <w:szCs w:val="24"/>
        </w:rPr>
        <w:tab/>
      </w:r>
      <w:r w:rsidR="00516E54">
        <w:rPr>
          <w:b/>
          <w:sz w:val="24"/>
          <w:szCs w:val="24"/>
        </w:rPr>
        <w:tab/>
      </w:r>
      <w:r w:rsidR="00516E54">
        <w:rPr>
          <w:b/>
          <w:sz w:val="24"/>
          <w:szCs w:val="24"/>
        </w:rPr>
        <w:tab/>
      </w:r>
      <w:r w:rsidR="00516E54">
        <w:rPr>
          <w:b/>
          <w:sz w:val="24"/>
          <w:szCs w:val="24"/>
        </w:rPr>
        <w:t xml:space="preserve">           </w:t>
      </w:r>
      <w:r w:rsidR="004F5725">
        <w:rPr>
          <w:b/>
          <w:sz w:val="24"/>
          <w:szCs w:val="24"/>
        </w:rPr>
        <w:tab/>
      </w:r>
      <w:r w:rsidR="004F5725">
        <w:rPr>
          <w:b/>
          <w:sz w:val="24"/>
          <w:szCs w:val="24"/>
        </w:rPr>
        <w:t>40</w:t>
      </w:r>
    </w:p>
    <w:p w:rsidR="00175BE4" w:rsidP="005B06F6" w:rsidRDefault="00175BE4" w14:paraId="08CE6F91" w14:textId="77777777">
      <w:pPr>
        <w:spacing w:after="0"/>
        <w:rPr>
          <w:b/>
          <w:sz w:val="24"/>
          <w:szCs w:val="24"/>
        </w:rPr>
      </w:pPr>
    </w:p>
    <w:p w:rsidR="007D592C" w:rsidP="005B06F6" w:rsidRDefault="00B43315" w14:paraId="1F1E1555" w14:textId="7D8509D0">
      <w:pPr>
        <w:spacing w:after="0"/>
        <w:rPr>
          <w:b/>
          <w:color w:val="0D0D0D" w:themeColor="text1" w:themeTint="F2"/>
          <w:sz w:val="24"/>
          <w:szCs w:val="24"/>
        </w:rPr>
      </w:pPr>
      <w:r>
        <w:rPr>
          <w:b/>
          <w:sz w:val="24"/>
          <w:szCs w:val="24"/>
        </w:rPr>
        <w:t>Module</w:t>
      </w:r>
      <w:r w:rsidRPr="005D1ADE" w:rsidR="007D592C">
        <w:rPr>
          <w:b/>
          <w:color w:val="0D0D0D" w:themeColor="text1" w:themeTint="F2"/>
          <w:sz w:val="24"/>
          <w:szCs w:val="24"/>
        </w:rPr>
        <w:t xml:space="preserve"> </w:t>
      </w:r>
      <w:r w:rsidR="00175BE4">
        <w:rPr>
          <w:b/>
          <w:color w:val="0D0D0D" w:themeColor="text1" w:themeTint="F2"/>
          <w:sz w:val="24"/>
          <w:szCs w:val="24"/>
        </w:rPr>
        <w:t>6</w:t>
      </w:r>
      <w:r w:rsidRPr="005D1ADE" w:rsidR="007D592C">
        <w:rPr>
          <w:b/>
          <w:color w:val="0D0D0D" w:themeColor="text1" w:themeTint="F2"/>
          <w:sz w:val="24"/>
          <w:szCs w:val="24"/>
        </w:rPr>
        <w:t xml:space="preserve">: </w:t>
      </w:r>
      <w:r w:rsidR="00F67D55">
        <w:rPr>
          <w:b/>
          <w:sz w:val="24"/>
          <w:szCs w:val="24"/>
        </w:rPr>
        <w:t xml:space="preserve">An exploration of </w:t>
      </w:r>
      <w:r w:rsidR="00F67D55">
        <w:rPr>
          <w:b/>
          <w:color w:val="0D0D0D" w:themeColor="text1" w:themeTint="F2"/>
          <w:sz w:val="24"/>
          <w:szCs w:val="24"/>
        </w:rPr>
        <w:t>d</w:t>
      </w:r>
      <w:r w:rsidR="00175BE4">
        <w:rPr>
          <w:b/>
          <w:color w:val="0D0D0D" w:themeColor="text1" w:themeTint="F2"/>
          <w:sz w:val="24"/>
          <w:szCs w:val="24"/>
        </w:rPr>
        <w:t xml:space="preserve">yslexia and </w:t>
      </w:r>
      <w:r w:rsidRPr="005D1ADE" w:rsidR="00175BE4">
        <w:rPr>
          <w:b/>
          <w:color w:val="0D0D0D" w:themeColor="text1" w:themeTint="F2"/>
          <w:sz w:val="24"/>
          <w:szCs w:val="24"/>
        </w:rPr>
        <w:t xml:space="preserve">writing </w:t>
      </w:r>
      <w:r w:rsidR="00175BE4">
        <w:rPr>
          <w:b/>
          <w:color w:val="0D0D0D" w:themeColor="text1" w:themeTint="F2"/>
          <w:sz w:val="24"/>
          <w:szCs w:val="24"/>
        </w:rPr>
        <w:t xml:space="preserve">and </w:t>
      </w:r>
      <w:r w:rsidRPr="005D1ADE" w:rsidR="007D592C">
        <w:rPr>
          <w:b/>
          <w:color w:val="0D0D0D" w:themeColor="text1" w:themeTint="F2"/>
          <w:sz w:val="24"/>
          <w:szCs w:val="24"/>
        </w:rPr>
        <w:t>spelling</w:t>
      </w:r>
      <w:r w:rsidR="001041CE">
        <w:rPr>
          <w:b/>
          <w:color w:val="0D0D0D" w:themeColor="text1" w:themeTint="F2"/>
          <w:sz w:val="24"/>
          <w:szCs w:val="24"/>
        </w:rPr>
        <w:tab/>
      </w:r>
      <w:r w:rsidR="001041CE">
        <w:rPr>
          <w:b/>
          <w:color w:val="0D0D0D" w:themeColor="text1" w:themeTint="F2"/>
          <w:sz w:val="24"/>
          <w:szCs w:val="24"/>
        </w:rPr>
        <w:tab/>
      </w:r>
      <w:r w:rsidR="001041CE">
        <w:rPr>
          <w:b/>
          <w:color w:val="0D0D0D" w:themeColor="text1" w:themeTint="F2"/>
          <w:sz w:val="24"/>
          <w:szCs w:val="24"/>
        </w:rPr>
        <w:tab/>
      </w:r>
      <w:r w:rsidR="00175BE4">
        <w:rPr>
          <w:b/>
          <w:color w:val="0D0D0D" w:themeColor="text1" w:themeTint="F2"/>
          <w:sz w:val="24"/>
          <w:szCs w:val="24"/>
        </w:rPr>
        <w:t xml:space="preserve"> </w:t>
      </w:r>
      <w:r w:rsidR="00733AD1">
        <w:rPr>
          <w:b/>
          <w:color w:val="0D0D0D" w:themeColor="text1" w:themeTint="F2"/>
          <w:sz w:val="24"/>
          <w:szCs w:val="24"/>
        </w:rPr>
        <w:t xml:space="preserve"> </w:t>
      </w:r>
      <w:r w:rsidR="00175BE4">
        <w:rPr>
          <w:b/>
          <w:color w:val="0D0D0D" w:themeColor="text1" w:themeTint="F2"/>
          <w:sz w:val="24"/>
          <w:szCs w:val="24"/>
        </w:rPr>
        <w:t xml:space="preserve">   </w:t>
      </w:r>
      <w:r w:rsidR="00F67D55">
        <w:rPr>
          <w:b/>
          <w:color w:val="0D0D0D" w:themeColor="text1" w:themeTint="F2"/>
          <w:sz w:val="24"/>
          <w:szCs w:val="24"/>
        </w:rPr>
        <w:t xml:space="preserve">      </w:t>
      </w:r>
      <w:r w:rsidR="004F5725">
        <w:rPr>
          <w:b/>
          <w:color w:val="0D0D0D" w:themeColor="text1" w:themeTint="F2"/>
          <w:sz w:val="24"/>
          <w:szCs w:val="24"/>
        </w:rPr>
        <w:tab/>
      </w:r>
      <w:r w:rsidR="004F5725">
        <w:rPr>
          <w:b/>
          <w:color w:val="0D0D0D" w:themeColor="text1" w:themeTint="F2"/>
          <w:sz w:val="24"/>
          <w:szCs w:val="24"/>
        </w:rPr>
        <w:t>50</w:t>
      </w:r>
    </w:p>
    <w:p w:rsidR="005B06F6" w:rsidP="005B06F6" w:rsidRDefault="005B06F6" w14:paraId="61CDCEAD" w14:textId="77777777">
      <w:pPr>
        <w:spacing w:after="0"/>
        <w:rPr>
          <w:b/>
          <w:color w:val="0D0D0D" w:themeColor="text1" w:themeTint="F2"/>
          <w:sz w:val="24"/>
          <w:szCs w:val="24"/>
        </w:rPr>
      </w:pPr>
    </w:p>
    <w:p w:rsidR="007D592C" w:rsidP="005B06F6" w:rsidRDefault="00B43315" w14:paraId="1219C0EA" w14:textId="56873538">
      <w:pPr>
        <w:spacing w:after="0"/>
        <w:rPr>
          <w:b/>
          <w:color w:val="0D0D0D" w:themeColor="text1" w:themeTint="F2"/>
          <w:sz w:val="24"/>
          <w:szCs w:val="24"/>
        </w:rPr>
      </w:pPr>
      <w:r>
        <w:rPr>
          <w:b/>
          <w:sz w:val="24"/>
          <w:szCs w:val="24"/>
        </w:rPr>
        <w:t>Module</w:t>
      </w:r>
      <w:r w:rsidRPr="00EA0BCF" w:rsidR="007D592C">
        <w:rPr>
          <w:b/>
          <w:color w:val="0D0D0D" w:themeColor="text1" w:themeTint="F2"/>
          <w:sz w:val="24"/>
          <w:szCs w:val="24"/>
        </w:rPr>
        <w:t xml:space="preserve"> </w:t>
      </w:r>
      <w:r w:rsidR="00175BE4">
        <w:rPr>
          <w:b/>
          <w:color w:val="0D0D0D" w:themeColor="text1" w:themeTint="F2"/>
          <w:sz w:val="24"/>
          <w:szCs w:val="24"/>
        </w:rPr>
        <w:t>7</w:t>
      </w:r>
      <w:r w:rsidRPr="00EA0BCF" w:rsidR="007D592C">
        <w:rPr>
          <w:b/>
          <w:color w:val="0D0D0D" w:themeColor="text1" w:themeTint="F2"/>
          <w:sz w:val="24"/>
          <w:szCs w:val="24"/>
        </w:rPr>
        <w:t xml:space="preserve">: </w:t>
      </w:r>
      <w:r w:rsidR="00F67D55">
        <w:rPr>
          <w:b/>
          <w:sz w:val="24"/>
          <w:szCs w:val="24"/>
        </w:rPr>
        <w:t xml:space="preserve">An exploration of </w:t>
      </w:r>
      <w:r w:rsidR="00F67D55">
        <w:rPr>
          <w:b/>
          <w:color w:val="0D0D0D" w:themeColor="text1" w:themeTint="F2"/>
          <w:sz w:val="24"/>
          <w:szCs w:val="24"/>
        </w:rPr>
        <w:t>d</w:t>
      </w:r>
      <w:r w:rsidR="00175BE4">
        <w:rPr>
          <w:b/>
          <w:color w:val="0D0D0D" w:themeColor="text1" w:themeTint="F2"/>
          <w:sz w:val="24"/>
          <w:szCs w:val="24"/>
        </w:rPr>
        <w:t>yslexia and maths</w:t>
      </w:r>
      <w:r w:rsidR="00E23D1E">
        <w:rPr>
          <w:b/>
          <w:color w:val="0D0D0D" w:themeColor="text1" w:themeTint="F2"/>
          <w:sz w:val="24"/>
          <w:szCs w:val="24"/>
        </w:rPr>
        <w:t xml:space="preserve"> learning difficulties</w:t>
      </w:r>
      <w:r w:rsidR="00E23D1E">
        <w:rPr>
          <w:b/>
          <w:color w:val="0D0D0D" w:themeColor="text1" w:themeTint="F2"/>
          <w:sz w:val="24"/>
          <w:szCs w:val="24"/>
        </w:rPr>
        <w:tab/>
      </w:r>
      <w:r w:rsidR="00E23D1E">
        <w:rPr>
          <w:b/>
          <w:color w:val="0D0D0D" w:themeColor="text1" w:themeTint="F2"/>
          <w:sz w:val="24"/>
          <w:szCs w:val="24"/>
        </w:rPr>
        <w:tab/>
      </w:r>
      <w:r w:rsidR="00E23D1E">
        <w:rPr>
          <w:b/>
          <w:color w:val="0D0D0D" w:themeColor="text1" w:themeTint="F2"/>
          <w:sz w:val="24"/>
          <w:szCs w:val="24"/>
        </w:rPr>
        <w:t xml:space="preserve">           </w:t>
      </w:r>
      <w:r w:rsidR="004F5725">
        <w:rPr>
          <w:b/>
          <w:color w:val="0D0D0D" w:themeColor="text1" w:themeTint="F2"/>
          <w:sz w:val="24"/>
          <w:szCs w:val="24"/>
        </w:rPr>
        <w:tab/>
      </w:r>
      <w:r w:rsidR="004F5725">
        <w:rPr>
          <w:b/>
          <w:color w:val="0D0D0D" w:themeColor="text1" w:themeTint="F2"/>
          <w:sz w:val="24"/>
          <w:szCs w:val="24"/>
        </w:rPr>
        <w:t>61</w:t>
      </w:r>
    </w:p>
    <w:p w:rsidR="005B06F6" w:rsidP="005B06F6" w:rsidRDefault="005B06F6" w14:paraId="6BB9E253" w14:textId="77777777">
      <w:pPr>
        <w:spacing w:after="0"/>
        <w:rPr>
          <w:b/>
          <w:color w:val="0D0D0D" w:themeColor="text1" w:themeTint="F2"/>
          <w:sz w:val="24"/>
          <w:szCs w:val="24"/>
        </w:rPr>
      </w:pPr>
    </w:p>
    <w:p w:rsidR="007D592C" w:rsidP="005B06F6" w:rsidRDefault="00B43315" w14:paraId="28317F87" w14:textId="50AFF824">
      <w:pPr>
        <w:spacing w:after="0"/>
        <w:rPr>
          <w:b/>
          <w:color w:val="0D0D0D" w:themeColor="text1" w:themeTint="F2"/>
          <w:sz w:val="24"/>
          <w:szCs w:val="24"/>
        </w:rPr>
      </w:pPr>
      <w:r>
        <w:rPr>
          <w:b/>
          <w:sz w:val="24"/>
          <w:szCs w:val="24"/>
        </w:rPr>
        <w:t>Module</w:t>
      </w:r>
      <w:r w:rsidRPr="00A071FE" w:rsidR="007D592C">
        <w:rPr>
          <w:b/>
          <w:color w:val="0D0D0D" w:themeColor="text1" w:themeTint="F2"/>
          <w:sz w:val="24"/>
          <w:szCs w:val="24"/>
        </w:rPr>
        <w:t xml:space="preserve"> </w:t>
      </w:r>
      <w:r w:rsidR="00175BE4">
        <w:rPr>
          <w:b/>
          <w:color w:val="0D0D0D" w:themeColor="text1" w:themeTint="F2"/>
          <w:sz w:val="24"/>
          <w:szCs w:val="24"/>
        </w:rPr>
        <w:t>8</w:t>
      </w:r>
      <w:r w:rsidR="00E83803">
        <w:rPr>
          <w:b/>
          <w:color w:val="0D0D0D" w:themeColor="text1" w:themeTint="F2"/>
          <w:sz w:val="24"/>
          <w:szCs w:val="24"/>
        </w:rPr>
        <w:t xml:space="preserve">: </w:t>
      </w:r>
      <w:r w:rsidR="00F67D55">
        <w:rPr>
          <w:b/>
          <w:sz w:val="24"/>
          <w:szCs w:val="24"/>
        </w:rPr>
        <w:t>An exploration of d</w:t>
      </w:r>
      <w:r w:rsidR="00175BE4">
        <w:rPr>
          <w:b/>
          <w:sz w:val="24"/>
          <w:szCs w:val="24"/>
        </w:rPr>
        <w:t>yslexia and a</w:t>
      </w:r>
      <w:r w:rsidRPr="00D26B15" w:rsidR="007D592C">
        <w:rPr>
          <w:b/>
          <w:sz w:val="24"/>
          <w:szCs w:val="24"/>
        </w:rPr>
        <w:t>ssessment</w:t>
      </w:r>
      <w:r w:rsidR="00175BE4">
        <w:rPr>
          <w:b/>
          <w:sz w:val="24"/>
          <w:szCs w:val="24"/>
        </w:rPr>
        <w:t xml:space="preserve"> </w:t>
      </w:r>
      <w:r w:rsidR="007D592C">
        <w:rPr>
          <w:b/>
          <w:color w:val="0D0D0D" w:themeColor="text1" w:themeTint="F2"/>
          <w:sz w:val="24"/>
          <w:szCs w:val="24"/>
        </w:rPr>
        <w:tab/>
      </w:r>
      <w:r w:rsidR="00E83803">
        <w:rPr>
          <w:b/>
          <w:color w:val="0D0D0D" w:themeColor="text1" w:themeTint="F2"/>
          <w:sz w:val="24"/>
          <w:szCs w:val="24"/>
        </w:rPr>
        <w:tab/>
      </w:r>
      <w:r w:rsidR="00F67D55">
        <w:rPr>
          <w:b/>
          <w:color w:val="0D0D0D" w:themeColor="text1" w:themeTint="F2"/>
          <w:sz w:val="24"/>
          <w:szCs w:val="24"/>
        </w:rPr>
        <w:tab/>
      </w:r>
      <w:r w:rsidR="00F67D55">
        <w:rPr>
          <w:b/>
          <w:color w:val="0D0D0D" w:themeColor="text1" w:themeTint="F2"/>
          <w:sz w:val="24"/>
          <w:szCs w:val="24"/>
        </w:rPr>
        <w:tab/>
      </w:r>
      <w:r w:rsidR="00733AD1">
        <w:rPr>
          <w:b/>
          <w:color w:val="0D0D0D" w:themeColor="text1" w:themeTint="F2"/>
          <w:sz w:val="24"/>
          <w:szCs w:val="24"/>
        </w:rPr>
        <w:t xml:space="preserve">           </w:t>
      </w:r>
      <w:r w:rsidR="004F5725">
        <w:rPr>
          <w:b/>
          <w:color w:val="0D0D0D" w:themeColor="text1" w:themeTint="F2"/>
          <w:sz w:val="24"/>
          <w:szCs w:val="24"/>
        </w:rPr>
        <w:tab/>
      </w:r>
      <w:r w:rsidR="004F5725">
        <w:rPr>
          <w:b/>
          <w:color w:val="0D0D0D" w:themeColor="text1" w:themeTint="F2"/>
          <w:sz w:val="24"/>
          <w:szCs w:val="24"/>
        </w:rPr>
        <w:t>69</w:t>
      </w:r>
    </w:p>
    <w:p w:rsidR="00826E58" w:rsidP="005B06F6" w:rsidRDefault="00826E58" w14:paraId="23DE523C" w14:textId="77777777">
      <w:pPr>
        <w:spacing w:after="0"/>
        <w:rPr>
          <w:b/>
          <w:color w:val="0D0D0D" w:themeColor="text1" w:themeTint="F2"/>
          <w:sz w:val="24"/>
          <w:szCs w:val="24"/>
        </w:rPr>
      </w:pPr>
    </w:p>
    <w:p w:rsidR="00E640E7" w:rsidP="00E640E7" w:rsidRDefault="00E640E7" w14:paraId="0F9A539B" w14:textId="2189DBD9">
      <w:pPr>
        <w:spacing w:after="0"/>
        <w:rPr>
          <w:b/>
          <w:color w:val="0D0D0D" w:themeColor="text1" w:themeTint="F2"/>
          <w:sz w:val="24"/>
          <w:szCs w:val="24"/>
        </w:rPr>
      </w:pPr>
      <w:r>
        <w:rPr>
          <w:b/>
          <w:color w:val="0D0D0D" w:themeColor="text1" w:themeTint="F2"/>
          <w:sz w:val="24"/>
          <w:szCs w:val="24"/>
        </w:rPr>
        <w:t xml:space="preserve">Independent work: </w:t>
      </w:r>
      <w:r w:rsidR="00826E58">
        <w:rPr>
          <w:b/>
          <w:color w:val="0D0D0D" w:themeColor="text1" w:themeTint="F2"/>
          <w:sz w:val="24"/>
          <w:szCs w:val="24"/>
        </w:rPr>
        <w:t xml:space="preserve">Sources of information, advice and guidance related </w:t>
      </w:r>
      <w:r w:rsidR="000840C9">
        <w:rPr>
          <w:b/>
          <w:color w:val="0D0D0D" w:themeColor="text1" w:themeTint="F2"/>
          <w:sz w:val="24"/>
          <w:szCs w:val="24"/>
        </w:rPr>
        <w:tab/>
      </w:r>
      <w:r w:rsidR="000840C9">
        <w:rPr>
          <w:b/>
          <w:color w:val="0D0D0D" w:themeColor="text1" w:themeTint="F2"/>
          <w:sz w:val="24"/>
          <w:szCs w:val="24"/>
        </w:rPr>
        <w:t xml:space="preserve">           </w:t>
      </w:r>
      <w:r w:rsidR="004F5725">
        <w:rPr>
          <w:b/>
          <w:color w:val="0D0D0D" w:themeColor="text1" w:themeTint="F2"/>
          <w:sz w:val="24"/>
          <w:szCs w:val="24"/>
        </w:rPr>
        <w:tab/>
      </w:r>
      <w:r w:rsidR="004F5725">
        <w:rPr>
          <w:b/>
          <w:color w:val="0D0D0D" w:themeColor="text1" w:themeTint="F2"/>
          <w:sz w:val="24"/>
          <w:szCs w:val="24"/>
        </w:rPr>
        <w:t>84</w:t>
      </w:r>
    </w:p>
    <w:p w:rsidR="00E640E7" w:rsidP="005B06F6" w:rsidRDefault="00826E58" w14:paraId="24A0884E" w14:textId="77777777">
      <w:pPr>
        <w:spacing w:after="0"/>
        <w:rPr>
          <w:b/>
          <w:color w:val="0D0D0D" w:themeColor="text1" w:themeTint="F2"/>
          <w:sz w:val="24"/>
          <w:szCs w:val="24"/>
        </w:rPr>
      </w:pPr>
      <w:r>
        <w:rPr>
          <w:b/>
          <w:color w:val="0D0D0D" w:themeColor="text1" w:themeTint="F2"/>
          <w:sz w:val="24"/>
          <w:szCs w:val="24"/>
        </w:rPr>
        <w:t>to dyslexia</w:t>
      </w:r>
      <w:r>
        <w:rPr>
          <w:b/>
          <w:color w:val="0D0D0D" w:themeColor="text1" w:themeTint="F2"/>
          <w:sz w:val="24"/>
          <w:szCs w:val="24"/>
        </w:rPr>
        <w:tab/>
      </w:r>
    </w:p>
    <w:p w:rsidR="00E26697" w:rsidP="005B06F6" w:rsidRDefault="00826E58" w14:paraId="52E56223" w14:textId="77777777">
      <w:pPr>
        <w:spacing w:after="0"/>
        <w:rPr>
          <w:b/>
          <w:color w:val="0D0D0D" w:themeColor="text1" w:themeTint="F2"/>
          <w:sz w:val="24"/>
          <w:szCs w:val="24"/>
        </w:rPr>
      </w:pPr>
      <w:r>
        <w:rPr>
          <w:b/>
          <w:color w:val="0D0D0D" w:themeColor="text1" w:themeTint="F2"/>
          <w:sz w:val="24"/>
          <w:szCs w:val="24"/>
        </w:rPr>
        <w:tab/>
      </w:r>
      <w:r>
        <w:rPr>
          <w:b/>
          <w:color w:val="0D0D0D" w:themeColor="text1" w:themeTint="F2"/>
          <w:sz w:val="24"/>
          <w:szCs w:val="24"/>
        </w:rPr>
        <w:tab/>
      </w:r>
    </w:p>
    <w:p w:rsidR="00E26697" w:rsidP="005B06F6" w:rsidRDefault="00E640E7" w14:paraId="6E9BA5CE" w14:textId="1A5CB3D6">
      <w:pPr>
        <w:spacing w:after="0"/>
        <w:rPr>
          <w:b/>
          <w:color w:val="0D0D0D" w:themeColor="text1" w:themeTint="F2"/>
          <w:sz w:val="24"/>
          <w:szCs w:val="24"/>
        </w:rPr>
      </w:pPr>
      <w:r>
        <w:rPr>
          <w:b/>
          <w:color w:val="0D0D0D" w:themeColor="text1" w:themeTint="F2"/>
          <w:sz w:val="24"/>
          <w:szCs w:val="24"/>
        </w:rPr>
        <w:t xml:space="preserve">Independent work: </w:t>
      </w:r>
      <w:r w:rsidR="00E26697">
        <w:rPr>
          <w:b/>
          <w:color w:val="0D0D0D" w:themeColor="text1" w:themeTint="F2"/>
          <w:sz w:val="24"/>
          <w:szCs w:val="24"/>
        </w:rPr>
        <w:t>Definitio</w:t>
      </w:r>
      <w:r>
        <w:rPr>
          <w:b/>
          <w:color w:val="0D0D0D" w:themeColor="text1" w:themeTint="F2"/>
          <w:sz w:val="24"/>
          <w:szCs w:val="24"/>
        </w:rPr>
        <w:t>ns of dyslexia</w:t>
      </w:r>
      <w:r>
        <w:rPr>
          <w:b/>
          <w:color w:val="0D0D0D" w:themeColor="text1" w:themeTint="F2"/>
          <w:sz w:val="24"/>
          <w:szCs w:val="24"/>
        </w:rPr>
        <w:tab/>
      </w:r>
      <w:r>
        <w:rPr>
          <w:b/>
          <w:color w:val="0D0D0D" w:themeColor="text1" w:themeTint="F2"/>
          <w:sz w:val="24"/>
          <w:szCs w:val="24"/>
        </w:rPr>
        <w:tab/>
      </w:r>
      <w:r>
        <w:rPr>
          <w:b/>
          <w:color w:val="0D0D0D" w:themeColor="text1" w:themeTint="F2"/>
          <w:sz w:val="24"/>
          <w:szCs w:val="24"/>
        </w:rPr>
        <w:tab/>
      </w:r>
      <w:r>
        <w:rPr>
          <w:b/>
          <w:color w:val="0D0D0D" w:themeColor="text1" w:themeTint="F2"/>
          <w:sz w:val="24"/>
          <w:szCs w:val="24"/>
        </w:rPr>
        <w:tab/>
      </w:r>
      <w:r>
        <w:rPr>
          <w:b/>
          <w:color w:val="0D0D0D" w:themeColor="text1" w:themeTint="F2"/>
          <w:sz w:val="24"/>
          <w:szCs w:val="24"/>
        </w:rPr>
        <w:tab/>
      </w:r>
      <w:r>
        <w:rPr>
          <w:b/>
          <w:color w:val="0D0D0D" w:themeColor="text1" w:themeTint="F2"/>
          <w:sz w:val="24"/>
          <w:szCs w:val="24"/>
        </w:rPr>
        <w:tab/>
      </w:r>
      <w:r>
        <w:rPr>
          <w:b/>
          <w:color w:val="0D0D0D" w:themeColor="text1" w:themeTint="F2"/>
          <w:sz w:val="24"/>
          <w:szCs w:val="24"/>
        </w:rPr>
        <w:t xml:space="preserve">          </w:t>
      </w:r>
      <w:r w:rsidR="000840C9">
        <w:rPr>
          <w:b/>
          <w:color w:val="0D0D0D" w:themeColor="text1" w:themeTint="F2"/>
          <w:sz w:val="24"/>
          <w:szCs w:val="24"/>
        </w:rPr>
        <w:t xml:space="preserve"> </w:t>
      </w:r>
      <w:r w:rsidR="004F5725">
        <w:rPr>
          <w:b/>
          <w:color w:val="0D0D0D" w:themeColor="text1" w:themeTint="F2"/>
          <w:sz w:val="24"/>
          <w:szCs w:val="24"/>
        </w:rPr>
        <w:tab/>
      </w:r>
      <w:r w:rsidR="004F5725">
        <w:rPr>
          <w:b/>
          <w:color w:val="0D0D0D" w:themeColor="text1" w:themeTint="F2"/>
          <w:sz w:val="24"/>
          <w:szCs w:val="24"/>
        </w:rPr>
        <w:t>86</w:t>
      </w:r>
    </w:p>
    <w:p w:rsidR="00B43315" w:rsidP="00A431A0" w:rsidRDefault="002779D3" w14:paraId="236B45BA" w14:textId="77777777">
      <w:pPr>
        <w:spacing w:after="0"/>
        <w:rPr>
          <w:b/>
          <w:color w:val="0D0D0D" w:themeColor="text1" w:themeTint="F2"/>
          <w:sz w:val="24"/>
          <w:szCs w:val="24"/>
        </w:rPr>
      </w:pPr>
      <w:r>
        <w:rPr>
          <w:b/>
          <w:color w:val="0D0D0D" w:themeColor="text1" w:themeTint="F2"/>
          <w:sz w:val="24"/>
          <w:szCs w:val="24"/>
        </w:rPr>
        <w:t xml:space="preserve">                  </w:t>
      </w:r>
      <w:r w:rsidRPr="005B06F6" w:rsidR="00FD20F7">
        <w:rPr>
          <w:b/>
          <w:color w:val="0D0D0D" w:themeColor="text1" w:themeTint="F2"/>
          <w:sz w:val="24"/>
          <w:szCs w:val="24"/>
        </w:rPr>
        <w:t xml:space="preserve"> </w:t>
      </w:r>
      <w:r w:rsidR="00A431A0">
        <w:rPr>
          <w:b/>
          <w:color w:val="0D0D0D" w:themeColor="text1" w:themeTint="F2"/>
          <w:sz w:val="24"/>
          <w:szCs w:val="24"/>
        </w:rPr>
        <w:t xml:space="preserve"> </w:t>
      </w:r>
    </w:p>
    <w:p w:rsidR="00516E54" w:rsidP="00FD20F7" w:rsidRDefault="00B43315" w14:paraId="07547A01" w14:textId="77777777">
      <w:pPr>
        <w:spacing w:after="0"/>
        <w:rPr>
          <w:b/>
          <w:sz w:val="24"/>
          <w:szCs w:val="24"/>
        </w:rPr>
      </w:pPr>
      <w:r>
        <w:rPr>
          <w:b/>
          <w:sz w:val="24"/>
          <w:szCs w:val="24"/>
        </w:rPr>
        <w:tab/>
      </w:r>
      <w:r>
        <w:rPr>
          <w:b/>
          <w:sz w:val="24"/>
          <w:szCs w:val="24"/>
        </w:rPr>
        <w:tab/>
      </w:r>
      <w:r>
        <w:rPr>
          <w:b/>
          <w:sz w:val="24"/>
          <w:szCs w:val="24"/>
        </w:rPr>
        <w:tab/>
      </w:r>
      <w:r>
        <w:rPr>
          <w:b/>
          <w:sz w:val="24"/>
          <w:szCs w:val="24"/>
        </w:rPr>
        <w:tab/>
      </w:r>
    </w:p>
    <w:p w:rsidRPr="00175BE4" w:rsidR="006F5769" w:rsidP="00FD20F7" w:rsidRDefault="00B43315" w14:paraId="5043CB0F" w14:textId="77777777">
      <w:pPr>
        <w:spacing w:after="0"/>
        <w:rPr>
          <w:b/>
          <w:sz w:val="24"/>
          <w:szCs w:val="24"/>
        </w:rPr>
      </w:pPr>
      <w:r>
        <w:rPr>
          <w:b/>
          <w:sz w:val="24"/>
          <w:szCs w:val="24"/>
        </w:rPr>
        <w:tab/>
      </w:r>
      <w:r>
        <w:rPr>
          <w:b/>
          <w:sz w:val="24"/>
          <w:szCs w:val="24"/>
        </w:rPr>
        <w:tab/>
      </w:r>
      <w:r>
        <w:rPr>
          <w:b/>
          <w:sz w:val="24"/>
          <w:szCs w:val="24"/>
        </w:rPr>
        <w:tab/>
      </w:r>
    </w:p>
    <w:p w:rsidRPr="00175BE4" w:rsidR="00B43315" w:rsidP="00175BE4" w:rsidRDefault="00733AD1" w14:paraId="2AE9DFB0" w14:textId="77777777">
      <w:pPr>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 xml:space="preserve">           </w:t>
      </w:r>
    </w:p>
    <w:p w:rsidRPr="00175BE4" w:rsidR="63BA5D99" w:rsidP="0E18DC93" w:rsidRDefault="0E18DC93" w14:paraId="13397E16" w14:textId="1EB943F5">
      <w:pPr>
        <w:pStyle w:val="NormalWeb"/>
        <w:rPr>
          <w:rFonts w:asciiTheme="minorHAnsi" w:hAnsiTheme="minorHAnsi"/>
          <w:b/>
          <w:color w:val="000000" w:themeColor="text1"/>
          <w:sz w:val="27"/>
          <w:szCs w:val="27"/>
        </w:rPr>
      </w:pPr>
      <w:r w:rsidRPr="00175BE4">
        <w:rPr>
          <w:rFonts w:asciiTheme="minorHAnsi" w:hAnsiTheme="minorHAnsi"/>
          <w:b/>
          <w:color w:val="000000" w:themeColor="text1"/>
          <w:sz w:val="27"/>
          <w:szCs w:val="27"/>
        </w:rPr>
        <w:t>Welcome to the Level 3 Dyslexia Awareness course.</w:t>
      </w:r>
    </w:p>
    <w:p w:rsidR="00E52F9A" w:rsidP="0E18DC93" w:rsidRDefault="0E18DC93" w14:paraId="21DBE32F" w14:textId="77777777">
      <w:pPr>
        <w:pStyle w:val="NormalWeb"/>
        <w:rPr>
          <w:rFonts w:asciiTheme="minorHAnsi" w:hAnsiTheme="minorHAnsi"/>
          <w:color w:val="000000" w:themeColor="text1"/>
          <w:sz w:val="27"/>
          <w:szCs w:val="27"/>
        </w:rPr>
      </w:pPr>
      <w:r w:rsidRPr="0E18DC93">
        <w:rPr>
          <w:rFonts w:asciiTheme="minorHAnsi" w:hAnsiTheme="minorHAnsi"/>
          <w:color w:val="000000" w:themeColor="text1"/>
          <w:sz w:val="27"/>
          <w:szCs w:val="27"/>
        </w:rPr>
        <w:t xml:space="preserve">This course will develop your understanding of dyslexia and how to support learners with dyslexia. </w:t>
      </w:r>
      <w:r w:rsidR="00E5445A">
        <w:rPr>
          <w:rFonts w:asciiTheme="minorHAnsi" w:hAnsiTheme="minorHAnsi"/>
          <w:color w:val="000000" w:themeColor="text1"/>
          <w:sz w:val="27"/>
          <w:szCs w:val="27"/>
        </w:rPr>
        <w:t xml:space="preserve"> </w:t>
      </w:r>
    </w:p>
    <w:p w:rsidR="00E5445A" w:rsidP="0E18DC93" w:rsidRDefault="0080641D" w14:paraId="22958E69" w14:textId="77777777">
      <w:pPr>
        <w:pStyle w:val="NormalWeb"/>
        <w:rPr>
          <w:rFonts w:asciiTheme="minorHAnsi" w:hAnsiTheme="minorHAnsi"/>
          <w:color w:val="000000" w:themeColor="text1"/>
          <w:sz w:val="27"/>
          <w:szCs w:val="27"/>
        </w:rPr>
      </w:pPr>
      <w:r>
        <w:rPr>
          <w:rFonts w:asciiTheme="minorHAnsi" w:hAnsiTheme="minorHAnsi"/>
          <w:color w:val="000000" w:themeColor="text1"/>
          <w:sz w:val="27"/>
          <w:szCs w:val="27"/>
        </w:rPr>
        <w:t xml:space="preserve">The course comprises 8 </w:t>
      </w:r>
      <w:r w:rsidR="00E5445A">
        <w:rPr>
          <w:rFonts w:asciiTheme="minorHAnsi" w:hAnsiTheme="minorHAnsi"/>
          <w:color w:val="000000" w:themeColor="text1"/>
          <w:sz w:val="27"/>
          <w:szCs w:val="27"/>
        </w:rPr>
        <w:t>modules related to different aspects of dyslexia:</w:t>
      </w:r>
    </w:p>
    <w:p w:rsidR="00E5445A" w:rsidP="00A956F8" w:rsidRDefault="00297F93" w14:paraId="66DD4AA8" w14:textId="77777777">
      <w:pPr>
        <w:pStyle w:val="NormalWeb"/>
        <w:numPr>
          <w:ilvl w:val="0"/>
          <w:numId w:val="17"/>
        </w:numPr>
        <w:rPr>
          <w:rFonts w:asciiTheme="minorHAnsi" w:hAnsiTheme="minorHAnsi"/>
          <w:color w:val="000000" w:themeColor="text1"/>
          <w:sz w:val="27"/>
          <w:szCs w:val="27"/>
        </w:rPr>
      </w:pPr>
      <w:r>
        <w:rPr>
          <w:rFonts w:asciiTheme="minorHAnsi" w:hAnsiTheme="minorHAnsi"/>
          <w:color w:val="000000" w:themeColor="text1"/>
          <w:sz w:val="27"/>
          <w:szCs w:val="27"/>
        </w:rPr>
        <w:t>Module 1: Dyslexia a</w:t>
      </w:r>
      <w:r w:rsidR="00E5445A">
        <w:rPr>
          <w:rFonts w:asciiTheme="minorHAnsi" w:hAnsiTheme="minorHAnsi"/>
          <w:color w:val="000000" w:themeColor="text1"/>
          <w:sz w:val="27"/>
          <w:szCs w:val="27"/>
        </w:rPr>
        <w:t>wareness</w:t>
      </w:r>
    </w:p>
    <w:p w:rsidR="00E5445A" w:rsidP="00A956F8" w:rsidRDefault="00297F93" w14:paraId="1E8C3628" w14:textId="77777777">
      <w:pPr>
        <w:pStyle w:val="NormalWeb"/>
        <w:numPr>
          <w:ilvl w:val="0"/>
          <w:numId w:val="17"/>
        </w:numPr>
        <w:rPr>
          <w:rFonts w:asciiTheme="minorHAnsi" w:hAnsiTheme="minorHAnsi"/>
          <w:color w:val="000000" w:themeColor="text1"/>
          <w:sz w:val="27"/>
          <w:szCs w:val="27"/>
        </w:rPr>
      </w:pPr>
      <w:r>
        <w:rPr>
          <w:rFonts w:asciiTheme="minorHAnsi" w:hAnsiTheme="minorHAnsi"/>
          <w:color w:val="000000" w:themeColor="text1"/>
          <w:sz w:val="27"/>
          <w:szCs w:val="27"/>
        </w:rPr>
        <w:t>Module 2: Dyslexia and w</w:t>
      </w:r>
      <w:r w:rsidR="00E5445A">
        <w:rPr>
          <w:rFonts w:asciiTheme="minorHAnsi" w:hAnsiTheme="minorHAnsi"/>
          <w:color w:val="000000" w:themeColor="text1"/>
          <w:sz w:val="27"/>
          <w:szCs w:val="27"/>
        </w:rPr>
        <w:t xml:space="preserve">orking </w:t>
      </w:r>
      <w:r>
        <w:rPr>
          <w:rFonts w:asciiTheme="minorHAnsi" w:hAnsiTheme="minorHAnsi"/>
          <w:color w:val="000000" w:themeColor="text1"/>
          <w:sz w:val="27"/>
          <w:szCs w:val="27"/>
        </w:rPr>
        <w:t>m</w:t>
      </w:r>
      <w:r w:rsidR="00E5445A">
        <w:rPr>
          <w:rFonts w:asciiTheme="minorHAnsi" w:hAnsiTheme="minorHAnsi"/>
          <w:color w:val="000000" w:themeColor="text1"/>
          <w:sz w:val="27"/>
          <w:szCs w:val="27"/>
        </w:rPr>
        <w:t>emory</w:t>
      </w:r>
    </w:p>
    <w:p w:rsidRPr="0080641D" w:rsidR="00E5445A" w:rsidP="00A956F8" w:rsidRDefault="00297F93" w14:paraId="32E9096C" w14:textId="77777777">
      <w:pPr>
        <w:pStyle w:val="NormalWeb"/>
        <w:numPr>
          <w:ilvl w:val="0"/>
          <w:numId w:val="17"/>
        </w:numPr>
        <w:rPr>
          <w:rFonts w:asciiTheme="minorHAnsi" w:hAnsiTheme="minorHAnsi"/>
          <w:color w:val="000000" w:themeColor="text1"/>
          <w:sz w:val="27"/>
          <w:szCs w:val="27"/>
        </w:rPr>
      </w:pPr>
      <w:r w:rsidRPr="0080641D">
        <w:rPr>
          <w:rFonts w:asciiTheme="minorHAnsi" w:hAnsiTheme="minorHAnsi"/>
          <w:color w:val="000000" w:themeColor="text1"/>
          <w:sz w:val="27"/>
          <w:szCs w:val="27"/>
        </w:rPr>
        <w:t>Module 3:  Dyslexia and processing s</w:t>
      </w:r>
      <w:r w:rsidRPr="0080641D" w:rsidR="00E5445A">
        <w:rPr>
          <w:rFonts w:asciiTheme="minorHAnsi" w:hAnsiTheme="minorHAnsi"/>
          <w:color w:val="000000" w:themeColor="text1"/>
          <w:sz w:val="27"/>
          <w:szCs w:val="27"/>
        </w:rPr>
        <w:t>peed</w:t>
      </w:r>
    </w:p>
    <w:p w:rsidR="00E5445A" w:rsidP="00A956F8" w:rsidRDefault="00E5445A" w14:paraId="7B4B9D83" w14:textId="77777777">
      <w:pPr>
        <w:pStyle w:val="NormalWeb"/>
        <w:numPr>
          <w:ilvl w:val="0"/>
          <w:numId w:val="17"/>
        </w:numPr>
        <w:rPr>
          <w:rFonts w:asciiTheme="minorHAnsi" w:hAnsiTheme="minorHAnsi"/>
          <w:sz w:val="27"/>
          <w:szCs w:val="27"/>
        </w:rPr>
      </w:pPr>
      <w:r w:rsidRPr="00E5445A">
        <w:rPr>
          <w:rFonts w:asciiTheme="minorHAnsi" w:hAnsiTheme="minorHAnsi"/>
          <w:sz w:val="27"/>
          <w:szCs w:val="27"/>
        </w:rPr>
        <w:t>Module 4:</w:t>
      </w:r>
      <w:r w:rsidR="00297F93">
        <w:rPr>
          <w:rFonts w:asciiTheme="minorHAnsi" w:hAnsiTheme="minorHAnsi"/>
          <w:sz w:val="27"/>
          <w:szCs w:val="27"/>
        </w:rPr>
        <w:t xml:space="preserve"> Dyslexia and phonological skills</w:t>
      </w:r>
      <w:r w:rsidR="00CB7714">
        <w:rPr>
          <w:rFonts w:asciiTheme="minorHAnsi" w:hAnsiTheme="minorHAnsi"/>
          <w:sz w:val="27"/>
          <w:szCs w:val="27"/>
        </w:rPr>
        <w:t>, vocabulary</w:t>
      </w:r>
      <w:r w:rsidR="00297F93">
        <w:rPr>
          <w:rFonts w:asciiTheme="minorHAnsi" w:hAnsiTheme="minorHAnsi"/>
          <w:sz w:val="27"/>
          <w:szCs w:val="27"/>
        </w:rPr>
        <w:t xml:space="preserve"> and oral c</w:t>
      </w:r>
      <w:r>
        <w:rPr>
          <w:rFonts w:asciiTheme="minorHAnsi" w:hAnsiTheme="minorHAnsi"/>
          <w:sz w:val="27"/>
          <w:szCs w:val="27"/>
        </w:rPr>
        <w:t>ommunication</w:t>
      </w:r>
    </w:p>
    <w:p w:rsidR="00E5445A" w:rsidP="00A956F8" w:rsidRDefault="00297F93" w14:paraId="0068387E" w14:textId="77777777">
      <w:pPr>
        <w:pStyle w:val="NormalWeb"/>
        <w:numPr>
          <w:ilvl w:val="0"/>
          <w:numId w:val="17"/>
        </w:numPr>
        <w:rPr>
          <w:rFonts w:asciiTheme="minorHAnsi" w:hAnsiTheme="minorHAnsi"/>
          <w:sz w:val="27"/>
          <w:szCs w:val="27"/>
        </w:rPr>
      </w:pPr>
      <w:r>
        <w:rPr>
          <w:rFonts w:asciiTheme="minorHAnsi" w:hAnsiTheme="minorHAnsi"/>
          <w:sz w:val="27"/>
          <w:szCs w:val="27"/>
        </w:rPr>
        <w:t>Module 5: Dyslexia and r</w:t>
      </w:r>
      <w:r w:rsidR="00E5445A">
        <w:rPr>
          <w:rFonts w:asciiTheme="minorHAnsi" w:hAnsiTheme="minorHAnsi"/>
          <w:sz w:val="27"/>
          <w:szCs w:val="27"/>
        </w:rPr>
        <w:t>eading</w:t>
      </w:r>
    </w:p>
    <w:p w:rsidR="00E5445A" w:rsidP="00A956F8" w:rsidRDefault="00297F93" w14:paraId="2502D0B5" w14:textId="77777777">
      <w:pPr>
        <w:pStyle w:val="NormalWeb"/>
        <w:numPr>
          <w:ilvl w:val="0"/>
          <w:numId w:val="17"/>
        </w:numPr>
        <w:rPr>
          <w:rFonts w:asciiTheme="minorHAnsi" w:hAnsiTheme="minorHAnsi"/>
          <w:sz w:val="27"/>
          <w:szCs w:val="27"/>
        </w:rPr>
      </w:pPr>
      <w:r>
        <w:rPr>
          <w:rFonts w:asciiTheme="minorHAnsi" w:hAnsiTheme="minorHAnsi"/>
          <w:sz w:val="27"/>
          <w:szCs w:val="27"/>
        </w:rPr>
        <w:t>Module 6: Dyslexia and writing and s</w:t>
      </w:r>
      <w:r w:rsidR="00E5445A">
        <w:rPr>
          <w:rFonts w:asciiTheme="minorHAnsi" w:hAnsiTheme="minorHAnsi"/>
          <w:sz w:val="27"/>
          <w:szCs w:val="27"/>
        </w:rPr>
        <w:t>pelling</w:t>
      </w:r>
    </w:p>
    <w:p w:rsidR="00E5445A" w:rsidP="00A956F8" w:rsidRDefault="00297F93" w14:paraId="724C7E23" w14:textId="77777777">
      <w:pPr>
        <w:pStyle w:val="NormalWeb"/>
        <w:numPr>
          <w:ilvl w:val="0"/>
          <w:numId w:val="17"/>
        </w:numPr>
        <w:rPr>
          <w:rFonts w:asciiTheme="minorHAnsi" w:hAnsiTheme="minorHAnsi"/>
          <w:sz w:val="27"/>
          <w:szCs w:val="27"/>
        </w:rPr>
      </w:pPr>
      <w:r>
        <w:rPr>
          <w:rFonts w:asciiTheme="minorHAnsi" w:hAnsiTheme="minorHAnsi"/>
          <w:sz w:val="27"/>
          <w:szCs w:val="27"/>
        </w:rPr>
        <w:t>Module 7: Dyslexia and m</w:t>
      </w:r>
      <w:r w:rsidR="00E5445A">
        <w:rPr>
          <w:rFonts w:asciiTheme="minorHAnsi" w:hAnsiTheme="minorHAnsi"/>
          <w:sz w:val="27"/>
          <w:szCs w:val="27"/>
        </w:rPr>
        <w:t>aths</w:t>
      </w:r>
    </w:p>
    <w:p w:rsidR="00E5445A" w:rsidP="00A956F8" w:rsidRDefault="00E5445A" w14:paraId="40C7D6EF" w14:textId="77777777">
      <w:pPr>
        <w:pStyle w:val="NormalWeb"/>
        <w:numPr>
          <w:ilvl w:val="0"/>
          <w:numId w:val="17"/>
        </w:numPr>
        <w:rPr>
          <w:rFonts w:asciiTheme="minorHAnsi" w:hAnsiTheme="minorHAnsi"/>
          <w:sz w:val="27"/>
          <w:szCs w:val="27"/>
        </w:rPr>
      </w:pPr>
      <w:r>
        <w:rPr>
          <w:rFonts w:asciiTheme="minorHAnsi" w:hAnsiTheme="minorHAnsi"/>
          <w:sz w:val="27"/>
          <w:szCs w:val="27"/>
        </w:rPr>
        <w:t>M</w:t>
      </w:r>
      <w:r w:rsidR="00297F93">
        <w:rPr>
          <w:rFonts w:asciiTheme="minorHAnsi" w:hAnsiTheme="minorHAnsi"/>
          <w:sz w:val="27"/>
          <w:szCs w:val="27"/>
        </w:rPr>
        <w:t>odule 8: Dyslexia and a</w:t>
      </w:r>
      <w:r w:rsidR="00603438">
        <w:rPr>
          <w:rFonts w:asciiTheme="minorHAnsi" w:hAnsiTheme="minorHAnsi"/>
          <w:sz w:val="27"/>
          <w:szCs w:val="27"/>
        </w:rPr>
        <w:t>ssessment</w:t>
      </w:r>
    </w:p>
    <w:p w:rsidRPr="00A92FA8" w:rsidR="00434E40" w:rsidP="00A92FA8" w:rsidRDefault="00603438" w14:paraId="44149ECC" w14:textId="0ACDB1A6">
      <w:pPr>
        <w:pStyle w:val="NormalWeb"/>
        <w:jc w:val="both"/>
        <w:rPr>
          <w:rFonts w:asciiTheme="minorHAnsi" w:hAnsiTheme="minorHAnsi"/>
          <w:sz w:val="27"/>
          <w:szCs w:val="27"/>
        </w:rPr>
      </w:pPr>
      <w:r>
        <w:rPr>
          <w:rFonts w:asciiTheme="minorHAnsi" w:hAnsiTheme="minorHAnsi"/>
          <w:sz w:val="27"/>
          <w:szCs w:val="27"/>
        </w:rPr>
        <w:t xml:space="preserve">The award of the Level 3 Dyslexia Awareness qualification is based on your demonstration of knowledge in all </w:t>
      </w:r>
      <w:r w:rsidRPr="0080641D" w:rsidR="0080641D">
        <w:rPr>
          <w:rFonts w:asciiTheme="minorHAnsi" w:hAnsiTheme="minorHAnsi"/>
          <w:color w:val="000000" w:themeColor="text1"/>
          <w:sz w:val="27"/>
          <w:szCs w:val="27"/>
        </w:rPr>
        <w:t>8</w:t>
      </w:r>
      <w:r w:rsidRPr="0080641D">
        <w:rPr>
          <w:rFonts w:asciiTheme="minorHAnsi" w:hAnsiTheme="minorHAnsi"/>
          <w:color w:val="000000" w:themeColor="text1"/>
          <w:sz w:val="27"/>
          <w:szCs w:val="27"/>
        </w:rPr>
        <w:t xml:space="preserve"> </w:t>
      </w:r>
      <w:r>
        <w:rPr>
          <w:rFonts w:asciiTheme="minorHAnsi" w:hAnsiTheme="minorHAnsi"/>
          <w:sz w:val="27"/>
          <w:szCs w:val="27"/>
        </w:rPr>
        <w:t>modules.</w:t>
      </w:r>
      <w:r w:rsidR="00F70DC3">
        <w:rPr>
          <w:rFonts w:asciiTheme="minorHAnsi" w:hAnsiTheme="minorHAnsi"/>
          <w:sz w:val="27"/>
          <w:szCs w:val="27"/>
        </w:rPr>
        <w:t xml:space="preserve"> This will be evidenced</w:t>
      </w:r>
      <w:r w:rsidR="0080641D">
        <w:rPr>
          <w:rFonts w:asciiTheme="minorHAnsi" w:hAnsiTheme="minorHAnsi"/>
          <w:sz w:val="27"/>
          <w:szCs w:val="27"/>
        </w:rPr>
        <w:t xml:space="preserve"> in a portfolio.</w:t>
      </w:r>
    </w:p>
    <w:p w:rsidR="00A16CEC" w:rsidP="00A16CEC" w:rsidRDefault="00A16CEC" w14:paraId="48279FDD" w14:textId="77777777">
      <w:pPr>
        <w:pStyle w:val="NormalWeb"/>
        <w:rPr>
          <w:rFonts w:asciiTheme="minorHAnsi" w:hAnsiTheme="minorHAnsi"/>
          <w:color w:val="000000" w:themeColor="text1"/>
          <w:sz w:val="27"/>
          <w:szCs w:val="27"/>
        </w:rPr>
      </w:pPr>
      <w:r w:rsidRPr="63BA5D99">
        <w:rPr>
          <w:rFonts w:asciiTheme="minorHAnsi" w:hAnsiTheme="minorHAnsi"/>
          <w:color w:val="000000" w:themeColor="text1"/>
          <w:sz w:val="27"/>
          <w:szCs w:val="27"/>
        </w:rPr>
        <w:t xml:space="preserve">As part of this </w:t>
      </w:r>
      <w:r>
        <w:rPr>
          <w:rFonts w:asciiTheme="minorHAnsi" w:hAnsiTheme="minorHAnsi"/>
          <w:color w:val="000000" w:themeColor="text1"/>
          <w:sz w:val="27"/>
          <w:szCs w:val="27"/>
        </w:rPr>
        <w:t>course</w:t>
      </w:r>
      <w:r w:rsidRPr="63BA5D99">
        <w:rPr>
          <w:rFonts w:asciiTheme="minorHAnsi" w:hAnsiTheme="minorHAnsi"/>
          <w:color w:val="000000" w:themeColor="text1"/>
          <w:sz w:val="27"/>
          <w:szCs w:val="27"/>
        </w:rPr>
        <w:t>, you will be expected to</w:t>
      </w:r>
      <w:r>
        <w:rPr>
          <w:rFonts w:asciiTheme="minorHAnsi" w:hAnsiTheme="minorHAnsi"/>
          <w:color w:val="000000" w:themeColor="text1"/>
          <w:sz w:val="27"/>
          <w:szCs w:val="27"/>
        </w:rPr>
        <w:t xml:space="preserve">: </w:t>
      </w:r>
      <w:r w:rsidRPr="63BA5D99">
        <w:rPr>
          <w:rFonts w:asciiTheme="minorHAnsi" w:hAnsiTheme="minorHAnsi"/>
          <w:color w:val="000000" w:themeColor="text1"/>
          <w:sz w:val="27"/>
          <w:szCs w:val="27"/>
        </w:rPr>
        <w:t xml:space="preserve"> </w:t>
      </w:r>
    </w:p>
    <w:p w:rsidRPr="004C50EB" w:rsidR="00A16CEC" w:rsidP="00A16CEC" w:rsidRDefault="00A16CEC" w14:paraId="332CB5E1" w14:textId="77777777">
      <w:pPr>
        <w:pStyle w:val="NormalWeb"/>
        <w:numPr>
          <w:ilvl w:val="0"/>
          <w:numId w:val="23"/>
        </w:numPr>
        <w:spacing w:after="0" w:afterAutospacing="0"/>
        <w:rPr>
          <w:rFonts w:asciiTheme="minorHAnsi" w:hAnsiTheme="minorHAnsi"/>
          <w:b/>
          <w:sz w:val="27"/>
          <w:szCs w:val="27"/>
        </w:rPr>
      </w:pPr>
      <w:r w:rsidRPr="004C50EB">
        <w:rPr>
          <w:rFonts w:asciiTheme="minorHAnsi" w:hAnsiTheme="minorHAnsi"/>
          <w:b/>
          <w:sz w:val="27"/>
          <w:szCs w:val="27"/>
        </w:rPr>
        <w:t>Meet with your tutor</w:t>
      </w:r>
    </w:p>
    <w:p w:rsidR="00A16CEC" w:rsidP="00A16CEC" w:rsidRDefault="00A16CEC" w14:paraId="554A5559" w14:textId="77777777">
      <w:pPr>
        <w:pStyle w:val="NormalWeb"/>
        <w:spacing w:after="0" w:afterAutospacing="0"/>
        <w:ind w:left="720"/>
        <w:rPr>
          <w:rFonts w:asciiTheme="minorHAnsi" w:hAnsiTheme="minorHAnsi"/>
          <w:sz w:val="27"/>
          <w:szCs w:val="27"/>
        </w:rPr>
      </w:pPr>
      <w:r>
        <w:rPr>
          <w:rFonts w:asciiTheme="minorHAnsi" w:hAnsiTheme="minorHAnsi"/>
          <w:sz w:val="27"/>
          <w:szCs w:val="27"/>
        </w:rPr>
        <w:t>There will be the option to meet with your tutor once per term. These meetings will be used to provide you with any support you may need and answer any questions you may have, as well as to discuss progress. Whilst these meetings will be scheduled, your tutor will be available to answer questions or meet with you at any point during the course should you need it.</w:t>
      </w:r>
    </w:p>
    <w:p w:rsidRPr="00650D44" w:rsidR="00A16CEC" w:rsidP="00A16CEC" w:rsidRDefault="00A16CEC" w14:paraId="1FB924A8" w14:textId="77777777">
      <w:pPr>
        <w:pStyle w:val="NormalWeb"/>
        <w:numPr>
          <w:ilvl w:val="0"/>
          <w:numId w:val="23"/>
        </w:numPr>
        <w:spacing w:after="0" w:afterAutospacing="0"/>
        <w:rPr>
          <w:rFonts w:asciiTheme="minorHAnsi" w:hAnsiTheme="minorHAnsi"/>
          <w:b/>
          <w:sz w:val="27"/>
          <w:szCs w:val="27"/>
        </w:rPr>
      </w:pPr>
      <w:r w:rsidRPr="00650D44">
        <w:rPr>
          <w:rFonts w:asciiTheme="minorHAnsi" w:hAnsiTheme="minorHAnsi"/>
          <w:b/>
          <w:sz w:val="27"/>
          <w:szCs w:val="27"/>
        </w:rPr>
        <w:t>Training</w:t>
      </w:r>
    </w:p>
    <w:p w:rsidR="00A16CEC" w:rsidP="00A16CEC" w:rsidRDefault="00A16CEC" w14:paraId="1CBFF509" w14:textId="77777777">
      <w:pPr>
        <w:pStyle w:val="NormalWeb"/>
        <w:spacing w:after="0" w:afterAutospacing="0"/>
        <w:ind w:left="720"/>
        <w:rPr>
          <w:rFonts w:asciiTheme="minorHAnsi" w:hAnsiTheme="minorHAnsi"/>
          <w:sz w:val="27"/>
          <w:szCs w:val="27"/>
        </w:rPr>
      </w:pPr>
      <w:r w:rsidRPr="004C50EB">
        <w:rPr>
          <w:rFonts w:asciiTheme="minorHAnsi" w:hAnsiTheme="minorHAnsi"/>
          <w:sz w:val="27"/>
          <w:szCs w:val="27"/>
        </w:rPr>
        <w:t xml:space="preserve">If you have recently attended a dyslexia awareness training session in school or </w:t>
      </w:r>
      <w:proofErr w:type="gramStart"/>
      <w:r w:rsidRPr="004C50EB">
        <w:rPr>
          <w:rFonts w:asciiTheme="minorHAnsi" w:hAnsiTheme="minorHAnsi"/>
          <w:sz w:val="27"/>
          <w:szCs w:val="27"/>
        </w:rPr>
        <w:t>elsewhere,  you</w:t>
      </w:r>
      <w:proofErr w:type="gramEnd"/>
      <w:r w:rsidRPr="004C50EB">
        <w:rPr>
          <w:rFonts w:asciiTheme="minorHAnsi" w:hAnsiTheme="minorHAnsi"/>
          <w:sz w:val="27"/>
          <w:szCs w:val="27"/>
        </w:rPr>
        <w:t xml:space="preserve"> can reference this and include notes made from your session in your portfolio. </w:t>
      </w:r>
    </w:p>
    <w:p w:rsidR="00A16CEC" w:rsidP="00A16CEC" w:rsidRDefault="00A16CEC" w14:paraId="0B280FFF" w14:textId="7EEFD500">
      <w:pPr>
        <w:pStyle w:val="NormalWeb"/>
        <w:spacing w:after="0" w:afterAutospacing="0"/>
        <w:ind w:left="720"/>
        <w:rPr>
          <w:rFonts w:asciiTheme="minorHAnsi" w:hAnsiTheme="minorHAnsi"/>
          <w:sz w:val="27"/>
          <w:szCs w:val="27"/>
        </w:rPr>
      </w:pPr>
      <w:r>
        <w:rPr>
          <w:rFonts w:asciiTheme="minorHAnsi" w:hAnsiTheme="minorHAnsi"/>
          <w:sz w:val="27"/>
          <w:szCs w:val="27"/>
        </w:rPr>
        <w:t>If you have not had access to any general dyslexia awareness training, you will be signposted to online training that will provide you with a broad overview to help you get started with the course.</w:t>
      </w:r>
    </w:p>
    <w:p w:rsidRPr="004C50EB" w:rsidR="00A16CEC" w:rsidP="00A16CEC" w:rsidRDefault="00A16CEC" w14:paraId="51CB5836" w14:textId="77777777">
      <w:pPr>
        <w:pStyle w:val="NormalWeb"/>
        <w:spacing w:after="0" w:afterAutospacing="0"/>
        <w:ind w:left="720"/>
        <w:rPr>
          <w:rFonts w:asciiTheme="minorHAnsi" w:hAnsiTheme="minorHAnsi"/>
          <w:sz w:val="27"/>
          <w:szCs w:val="27"/>
        </w:rPr>
      </w:pPr>
    </w:p>
    <w:p w:rsidR="00A16CEC" w:rsidP="00A16CEC" w:rsidRDefault="00A16CEC" w14:paraId="5C8E7853" w14:textId="77777777">
      <w:pPr>
        <w:pStyle w:val="NormalWeb"/>
        <w:numPr>
          <w:ilvl w:val="0"/>
          <w:numId w:val="23"/>
        </w:numPr>
        <w:spacing w:after="0" w:afterAutospacing="0"/>
        <w:rPr>
          <w:rFonts w:asciiTheme="minorHAnsi" w:hAnsiTheme="minorHAnsi"/>
          <w:b/>
          <w:color w:val="000000"/>
          <w:sz w:val="27"/>
          <w:szCs w:val="27"/>
        </w:rPr>
      </w:pPr>
      <w:r>
        <w:rPr>
          <w:rFonts w:asciiTheme="minorHAnsi" w:hAnsiTheme="minorHAnsi"/>
          <w:b/>
          <w:color w:val="000000"/>
          <w:sz w:val="27"/>
          <w:szCs w:val="27"/>
        </w:rPr>
        <w:t>Access pre-recorded bite-sized training (optional)</w:t>
      </w:r>
    </w:p>
    <w:p w:rsidRPr="00FE583E" w:rsidR="00A16CEC" w:rsidP="00A16CEC" w:rsidRDefault="00A16CEC" w14:paraId="60AAEC68" w14:textId="77016A45">
      <w:pPr>
        <w:pStyle w:val="NormalWeb"/>
        <w:spacing w:after="0" w:afterAutospacing="0"/>
        <w:ind w:left="720"/>
        <w:rPr>
          <w:rFonts w:asciiTheme="minorHAnsi" w:hAnsiTheme="minorHAnsi"/>
          <w:color w:val="000000"/>
          <w:sz w:val="27"/>
          <w:szCs w:val="27"/>
        </w:rPr>
      </w:pPr>
      <w:r>
        <w:rPr>
          <w:rFonts w:asciiTheme="minorHAnsi" w:hAnsiTheme="minorHAnsi"/>
          <w:color w:val="000000"/>
          <w:sz w:val="27"/>
          <w:szCs w:val="27"/>
        </w:rPr>
        <w:t>Y</w:t>
      </w:r>
      <w:r w:rsidRPr="00FE583E">
        <w:rPr>
          <w:rFonts w:asciiTheme="minorHAnsi" w:hAnsiTheme="minorHAnsi"/>
          <w:color w:val="000000"/>
          <w:sz w:val="27"/>
          <w:szCs w:val="27"/>
        </w:rPr>
        <w:t>ou will be able to access pre-recorded bite-sized training, covering a range of topics relevant to the modules.</w:t>
      </w:r>
      <w:r>
        <w:rPr>
          <w:rFonts w:asciiTheme="minorHAnsi" w:hAnsiTheme="minorHAnsi"/>
          <w:color w:val="000000"/>
          <w:sz w:val="27"/>
          <w:szCs w:val="27"/>
        </w:rPr>
        <w:t xml:space="preserve"> These recordings focus on practical strategies to support learners with dyslexia.</w:t>
      </w:r>
    </w:p>
    <w:p w:rsidRPr="00434E40" w:rsidR="00A16CEC" w:rsidP="00A16CEC" w:rsidRDefault="00A16CEC" w14:paraId="183C2CF9" w14:textId="77777777">
      <w:pPr>
        <w:pStyle w:val="NormalWeb"/>
        <w:numPr>
          <w:ilvl w:val="0"/>
          <w:numId w:val="23"/>
        </w:numPr>
        <w:spacing w:after="0" w:afterAutospacing="0"/>
        <w:rPr>
          <w:rFonts w:asciiTheme="minorHAnsi" w:hAnsiTheme="minorHAnsi"/>
          <w:b/>
          <w:color w:val="000000"/>
          <w:sz w:val="27"/>
          <w:szCs w:val="27"/>
        </w:rPr>
      </w:pPr>
      <w:r>
        <w:rPr>
          <w:rFonts w:asciiTheme="minorHAnsi" w:hAnsiTheme="minorHAnsi"/>
          <w:b/>
          <w:color w:val="000000"/>
          <w:sz w:val="27"/>
          <w:szCs w:val="27"/>
        </w:rPr>
        <w:t>Un</w:t>
      </w:r>
      <w:r w:rsidRPr="00434E40">
        <w:rPr>
          <w:rFonts w:asciiTheme="minorHAnsi" w:hAnsiTheme="minorHAnsi"/>
          <w:b/>
          <w:color w:val="000000"/>
          <w:sz w:val="27"/>
          <w:szCs w:val="27"/>
        </w:rPr>
        <w:t>dertake independent work</w:t>
      </w:r>
    </w:p>
    <w:p w:rsidRPr="00434E40" w:rsidR="00A16CEC" w:rsidP="00A16CEC" w:rsidRDefault="00A16CEC" w14:paraId="5796021B" w14:textId="77777777">
      <w:pPr>
        <w:pStyle w:val="NormalWeb"/>
        <w:spacing w:after="0" w:afterAutospacing="0"/>
        <w:ind w:left="720"/>
        <w:rPr>
          <w:rFonts w:asciiTheme="minorHAnsi" w:hAnsiTheme="minorHAnsi"/>
          <w:color w:val="000000" w:themeColor="text1"/>
          <w:sz w:val="27"/>
          <w:szCs w:val="27"/>
        </w:rPr>
      </w:pPr>
      <w:r>
        <w:rPr>
          <w:rFonts w:asciiTheme="minorHAnsi" w:hAnsiTheme="minorHAnsi"/>
          <w:color w:val="000000" w:themeColor="text1"/>
          <w:sz w:val="27"/>
          <w:szCs w:val="27"/>
        </w:rPr>
        <w:t>This course involves a high degree of independent learning that allows you to work at your own pace and access resources and training that is best suited to your own setting.</w:t>
      </w:r>
      <w:r w:rsidRPr="461DB9F9">
        <w:rPr>
          <w:rFonts w:asciiTheme="minorHAnsi" w:hAnsiTheme="minorHAnsi"/>
          <w:color w:val="000000" w:themeColor="text1"/>
          <w:sz w:val="27"/>
          <w:szCs w:val="27"/>
        </w:rPr>
        <w:t xml:space="preserve"> Full guidance and access to relevant resources will be given to support you with this work. </w:t>
      </w:r>
    </w:p>
    <w:p w:rsidRPr="00D53526" w:rsidR="00A16CEC" w:rsidP="00A16CEC" w:rsidRDefault="00A16CEC" w14:paraId="30DBA1BF" w14:textId="77777777">
      <w:pPr>
        <w:pStyle w:val="NormalWeb"/>
        <w:spacing w:after="0" w:afterAutospacing="0"/>
        <w:ind w:left="720"/>
        <w:rPr>
          <w:rFonts w:asciiTheme="minorHAnsi" w:hAnsiTheme="minorHAnsi"/>
          <w:color w:val="000000"/>
          <w:sz w:val="27"/>
          <w:szCs w:val="27"/>
        </w:rPr>
      </w:pPr>
      <w:r w:rsidRPr="00D53526">
        <w:rPr>
          <w:rFonts w:asciiTheme="minorHAnsi" w:hAnsiTheme="minorHAnsi"/>
          <w:color w:val="000000"/>
          <w:sz w:val="27"/>
          <w:szCs w:val="27"/>
        </w:rPr>
        <w:t xml:space="preserve">Independent Work may </w:t>
      </w:r>
      <w:r>
        <w:rPr>
          <w:rFonts w:asciiTheme="minorHAnsi" w:hAnsiTheme="minorHAnsi"/>
          <w:color w:val="000000"/>
          <w:sz w:val="27"/>
          <w:szCs w:val="27"/>
        </w:rPr>
        <w:t xml:space="preserve">include </w:t>
      </w:r>
      <w:r w:rsidRPr="00863ECF">
        <w:rPr>
          <w:rFonts w:asciiTheme="minorHAnsi" w:hAnsiTheme="minorHAnsi"/>
          <w:b/>
          <w:color w:val="000000"/>
          <w:sz w:val="27"/>
          <w:szCs w:val="27"/>
        </w:rPr>
        <w:t>any or all</w:t>
      </w:r>
      <w:r>
        <w:rPr>
          <w:rFonts w:asciiTheme="minorHAnsi" w:hAnsiTheme="minorHAnsi"/>
          <w:color w:val="000000"/>
          <w:sz w:val="27"/>
          <w:szCs w:val="27"/>
        </w:rPr>
        <w:t xml:space="preserve"> of the following.</w:t>
      </w:r>
    </w:p>
    <w:p w:rsidR="00A16CEC" w:rsidP="00A16CEC" w:rsidRDefault="00A16CEC" w14:paraId="74D8F15A" w14:textId="77777777">
      <w:pPr>
        <w:pStyle w:val="NormalWeb"/>
        <w:numPr>
          <w:ilvl w:val="0"/>
          <w:numId w:val="16"/>
        </w:numPr>
        <w:spacing w:after="0" w:afterAutospacing="0"/>
        <w:rPr>
          <w:rFonts w:asciiTheme="minorHAnsi" w:hAnsiTheme="minorHAnsi"/>
          <w:color w:val="000000"/>
          <w:sz w:val="27"/>
          <w:szCs w:val="27"/>
        </w:rPr>
      </w:pPr>
      <w:r>
        <w:rPr>
          <w:rFonts w:asciiTheme="minorHAnsi" w:hAnsiTheme="minorHAnsi"/>
          <w:color w:val="000000"/>
          <w:sz w:val="27"/>
          <w:szCs w:val="27"/>
        </w:rPr>
        <w:t>Watching short video clips</w:t>
      </w:r>
    </w:p>
    <w:p w:rsidR="00A16CEC" w:rsidP="00A16CEC" w:rsidRDefault="00A16CEC" w14:paraId="41B00926" w14:textId="77777777">
      <w:pPr>
        <w:pStyle w:val="NormalWeb"/>
        <w:numPr>
          <w:ilvl w:val="0"/>
          <w:numId w:val="16"/>
        </w:numPr>
        <w:spacing w:after="0" w:afterAutospacing="0"/>
        <w:rPr>
          <w:rFonts w:asciiTheme="minorHAnsi" w:hAnsiTheme="minorHAnsi"/>
          <w:color w:val="000000"/>
          <w:sz w:val="27"/>
          <w:szCs w:val="27"/>
        </w:rPr>
      </w:pPr>
      <w:r>
        <w:rPr>
          <w:rFonts w:asciiTheme="minorHAnsi" w:hAnsiTheme="minorHAnsi"/>
          <w:color w:val="000000"/>
          <w:sz w:val="27"/>
          <w:szCs w:val="27"/>
        </w:rPr>
        <w:t>Reading articles around a topic</w:t>
      </w:r>
    </w:p>
    <w:p w:rsidR="00A16CEC" w:rsidP="00A16CEC" w:rsidRDefault="00A16CEC" w14:paraId="195BCF99" w14:textId="77777777">
      <w:pPr>
        <w:pStyle w:val="NormalWeb"/>
        <w:numPr>
          <w:ilvl w:val="0"/>
          <w:numId w:val="16"/>
        </w:numPr>
        <w:spacing w:after="0" w:afterAutospacing="0"/>
        <w:rPr>
          <w:rFonts w:asciiTheme="minorHAnsi" w:hAnsiTheme="minorHAnsi"/>
          <w:color w:val="000000"/>
          <w:sz w:val="27"/>
          <w:szCs w:val="27"/>
        </w:rPr>
      </w:pPr>
      <w:r>
        <w:rPr>
          <w:rFonts w:asciiTheme="minorHAnsi" w:hAnsiTheme="minorHAnsi"/>
          <w:color w:val="000000"/>
          <w:sz w:val="27"/>
          <w:szCs w:val="27"/>
        </w:rPr>
        <w:t>Using supporting resources provided in this portfolio</w:t>
      </w:r>
    </w:p>
    <w:p w:rsidR="00A16CEC" w:rsidP="00A16CEC" w:rsidRDefault="00A16CEC" w14:paraId="7237DD6C" w14:textId="02909745">
      <w:pPr>
        <w:pStyle w:val="NormalWeb"/>
        <w:numPr>
          <w:ilvl w:val="0"/>
          <w:numId w:val="16"/>
        </w:numPr>
        <w:spacing w:after="0" w:afterAutospacing="0"/>
        <w:rPr>
          <w:rFonts w:asciiTheme="minorHAnsi" w:hAnsiTheme="minorHAnsi"/>
          <w:color w:val="000000"/>
          <w:sz w:val="27"/>
          <w:szCs w:val="27"/>
        </w:rPr>
      </w:pPr>
      <w:r>
        <w:rPr>
          <w:rFonts w:asciiTheme="minorHAnsi" w:hAnsiTheme="minorHAnsi"/>
          <w:color w:val="000000"/>
          <w:sz w:val="27"/>
          <w:szCs w:val="27"/>
        </w:rPr>
        <w:t>Exploring useful websites to support you and inform colleagues</w:t>
      </w:r>
    </w:p>
    <w:p w:rsidRPr="00DA7E18" w:rsidR="00A16CEC" w:rsidP="00A16CEC" w:rsidRDefault="00A16CEC" w14:paraId="0007EF83" w14:textId="1D0A1161">
      <w:pPr>
        <w:pStyle w:val="NormalWeb"/>
        <w:numPr>
          <w:ilvl w:val="0"/>
          <w:numId w:val="16"/>
        </w:numPr>
        <w:spacing w:after="0" w:afterAutospacing="0"/>
        <w:rPr>
          <w:rFonts w:asciiTheme="minorHAnsi" w:hAnsiTheme="minorHAnsi"/>
          <w:color w:val="000000"/>
          <w:sz w:val="27"/>
          <w:szCs w:val="27"/>
        </w:rPr>
      </w:pPr>
      <w:r>
        <w:rPr>
          <w:rFonts w:asciiTheme="minorHAnsi" w:hAnsiTheme="minorHAnsi"/>
          <w:color w:val="000000"/>
          <w:sz w:val="27"/>
          <w:szCs w:val="27"/>
        </w:rPr>
        <w:t>Undertaking workbook activities</w:t>
      </w:r>
    </w:p>
    <w:p w:rsidR="00A16CEC" w:rsidP="00A16CEC" w:rsidRDefault="00A16CEC" w14:paraId="643664F4" w14:textId="77777777">
      <w:pPr>
        <w:pStyle w:val="NormalWeb"/>
        <w:rPr>
          <w:rFonts w:asciiTheme="minorHAnsi" w:hAnsiTheme="minorHAnsi"/>
          <w:color w:val="000000"/>
          <w:sz w:val="27"/>
          <w:szCs w:val="27"/>
        </w:rPr>
      </w:pPr>
      <w:r w:rsidRPr="000F01B9">
        <w:rPr>
          <w:rFonts w:asciiTheme="minorHAnsi" w:hAnsiTheme="minorHAnsi"/>
          <w:b/>
          <w:color w:val="000000"/>
          <w:sz w:val="27"/>
          <w:szCs w:val="27"/>
        </w:rPr>
        <w:t xml:space="preserve">Course </w:t>
      </w:r>
      <w:r>
        <w:rPr>
          <w:rFonts w:asciiTheme="minorHAnsi" w:hAnsiTheme="minorHAnsi"/>
          <w:b/>
          <w:color w:val="000000"/>
          <w:sz w:val="27"/>
          <w:szCs w:val="27"/>
        </w:rPr>
        <w:t>duration</w:t>
      </w:r>
      <w:r w:rsidRPr="000F01B9">
        <w:rPr>
          <w:rFonts w:asciiTheme="minorHAnsi" w:hAnsiTheme="minorHAnsi"/>
          <w:b/>
          <w:color w:val="000000"/>
          <w:sz w:val="27"/>
          <w:szCs w:val="27"/>
        </w:rPr>
        <w:t>:</w:t>
      </w:r>
      <w:r>
        <w:rPr>
          <w:rFonts w:asciiTheme="minorHAnsi" w:hAnsiTheme="minorHAnsi"/>
          <w:color w:val="000000"/>
          <w:sz w:val="27"/>
          <w:szCs w:val="27"/>
        </w:rPr>
        <w:t xml:space="preserve">  The course is designed to be completed within one year. However, there is flexibility within the course for those who wish to complete it in a slightly shorter or longer timeframe.</w:t>
      </w:r>
    </w:p>
    <w:p w:rsidRPr="00A161A9" w:rsidR="00A16CEC" w:rsidP="00A16CEC" w:rsidRDefault="00A16CEC" w14:paraId="486D8FFD" w14:textId="77777777">
      <w:pPr>
        <w:pStyle w:val="NormalWeb"/>
        <w:rPr>
          <w:rFonts w:asciiTheme="minorHAnsi" w:hAnsiTheme="minorHAnsi"/>
          <w:b/>
          <w:color w:val="000000"/>
          <w:sz w:val="27"/>
          <w:szCs w:val="27"/>
        </w:rPr>
      </w:pPr>
      <w:r w:rsidRPr="00A161A9">
        <w:rPr>
          <w:rFonts w:asciiTheme="minorHAnsi" w:hAnsiTheme="minorHAnsi"/>
          <w:b/>
          <w:color w:val="000000"/>
          <w:sz w:val="27"/>
          <w:szCs w:val="27"/>
        </w:rPr>
        <w:t xml:space="preserve">Achieving </w:t>
      </w:r>
      <w:r>
        <w:rPr>
          <w:rFonts w:asciiTheme="minorHAnsi" w:hAnsiTheme="minorHAnsi"/>
          <w:b/>
          <w:color w:val="000000"/>
          <w:sz w:val="27"/>
          <w:szCs w:val="27"/>
        </w:rPr>
        <w:t>the</w:t>
      </w:r>
      <w:r w:rsidRPr="00A161A9">
        <w:rPr>
          <w:rFonts w:asciiTheme="minorHAnsi" w:hAnsiTheme="minorHAnsi"/>
          <w:b/>
          <w:color w:val="000000"/>
          <w:sz w:val="27"/>
          <w:szCs w:val="27"/>
        </w:rPr>
        <w:t xml:space="preserve"> Level 3 qualification</w:t>
      </w:r>
    </w:p>
    <w:p w:rsidR="00A16CEC" w:rsidP="00A16CEC" w:rsidRDefault="00A16CEC" w14:paraId="2E39A7FD" w14:textId="77777777">
      <w:pPr>
        <w:pStyle w:val="NormalWeb"/>
        <w:rPr>
          <w:rFonts w:asciiTheme="minorHAnsi" w:hAnsiTheme="minorHAnsi"/>
          <w:color w:val="000000"/>
          <w:sz w:val="27"/>
          <w:szCs w:val="27"/>
        </w:rPr>
      </w:pPr>
      <w:r>
        <w:rPr>
          <w:rFonts w:asciiTheme="minorHAnsi" w:hAnsiTheme="minorHAnsi"/>
          <w:color w:val="000000"/>
          <w:sz w:val="27"/>
          <w:szCs w:val="27"/>
        </w:rPr>
        <w:t xml:space="preserve">The evidence you have collected will be collated into a portfolio. This can be submitted as soon as all modules have been completed. </w:t>
      </w:r>
    </w:p>
    <w:p w:rsidRPr="006E6FBE" w:rsidR="00A16CEC" w:rsidP="00A16CEC" w:rsidRDefault="00A16CEC" w14:paraId="74EE6EE5" w14:textId="77777777">
      <w:pPr>
        <w:pStyle w:val="NormalWeb"/>
        <w:rPr>
          <w:rFonts w:asciiTheme="minorHAnsi" w:hAnsiTheme="minorHAnsi"/>
          <w:color w:val="000000"/>
          <w:sz w:val="27"/>
          <w:szCs w:val="27"/>
        </w:rPr>
      </w:pPr>
      <w:r>
        <w:rPr>
          <w:rFonts w:asciiTheme="minorHAnsi" w:hAnsiTheme="minorHAnsi"/>
          <w:color w:val="000000"/>
          <w:sz w:val="27"/>
          <w:szCs w:val="27"/>
        </w:rPr>
        <w:t>Your portfolio</w:t>
      </w:r>
      <w:r w:rsidRPr="006E6FBE">
        <w:rPr>
          <w:rFonts w:asciiTheme="minorHAnsi" w:hAnsiTheme="minorHAnsi"/>
          <w:color w:val="000000"/>
          <w:sz w:val="27"/>
          <w:szCs w:val="27"/>
        </w:rPr>
        <w:t xml:space="preserve"> will b</w:t>
      </w:r>
      <w:r>
        <w:rPr>
          <w:rFonts w:asciiTheme="minorHAnsi" w:hAnsiTheme="minorHAnsi"/>
          <w:color w:val="000000"/>
          <w:sz w:val="27"/>
          <w:szCs w:val="27"/>
        </w:rPr>
        <w:t xml:space="preserve">e viewed by your tutors and may also </w:t>
      </w:r>
      <w:r w:rsidRPr="006E6FBE">
        <w:rPr>
          <w:rFonts w:asciiTheme="minorHAnsi" w:hAnsiTheme="minorHAnsi"/>
          <w:color w:val="000000"/>
          <w:sz w:val="27"/>
          <w:szCs w:val="27"/>
        </w:rPr>
        <w:t>be sampled as part of the verification and quality assurance process by an Internal Quality Assurer and/or External Quality Assurer from Gateway Qualifications.</w:t>
      </w:r>
      <w:r>
        <w:rPr>
          <w:rFonts w:asciiTheme="minorHAnsi" w:hAnsiTheme="minorHAnsi"/>
          <w:color w:val="000000"/>
          <w:sz w:val="27"/>
          <w:szCs w:val="27"/>
        </w:rPr>
        <w:t xml:space="preserve"> Verification takes place twice a year, usually in the Spring and Summer term.</w:t>
      </w:r>
    </w:p>
    <w:p w:rsidRPr="00BC594B" w:rsidR="00A16CEC" w:rsidP="00A16CEC" w:rsidRDefault="00A16CEC" w14:paraId="7A214D29" w14:textId="77777777">
      <w:pPr>
        <w:pStyle w:val="NormalWeb"/>
        <w:rPr>
          <w:rFonts w:asciiTheme="minorHAnsi" w:hAnsiTheme="minorHAnsi"/>
          <w:color w:val="000000"/>
          <w:sz w:val="27"/>
          <w:szCs w:val="27"/>
        </w:rPr>
      </w:pPr>
      <w:r w:rsidRPr="000F01B9">
        <w:rPr>
          <w:rFonts w:asciiTheme="minorHAnsi" w:hAnsiTheme="minorHAnsi"/>
          <w:b/>
          <w:color w:val="000000"/>
          <w:sz w:val="27"/>
          <w:szCs w:val="27"/>
        </w:rPr>
        <w:t>Results and certificates:</w:t>
      </w:r>
      <w:r>
        <w:rPr>
          <w:rFonts w:asciiTheme="minorHAnsi" w:hAnsiTheme="minorHAnsi"/>
          <w:color w:val="000000"/>
          <w:sz w:val="27"/>
          <w:szCs w:val="27"/>
        </w:rPr>
        <w:t xml:space="preserve">  </w:t>
      </w:r>
      <w:r w:rsidRPr="006E6FBE">
        <w:rPr>
          <w:rFonts w:asciiTheme="minorHAnsi" w:hAnsiTheme="minorHAnsi"/>
          <w:color w:val="000000"/>
          <w:sz w:val="27"/>
          <w:szCs w:val="27"/>
        </w:rPr>
        <w:t xml:space="preserve">Results will be </w:t>
      </w:r>
      <w:r>
        <w:rPr>
          <w:rFonts w:asciiTheme="minorHAnsi" w:hAnsiTheme="minorHAnsi"/>
          <w:color w:val="000000"/>
          <w:sz w:val="27"/>
          <w:szCs w:val="27"/>
        </w:rPr>
        <w:t>given</w:t>
      </w:r>
      <w:r w:rsidRPr="006E6FBE">
        <w:rPr>
          <w:rFonts w:asciiTheme="minorHAnsi" w:hAnsiTheme="minorHAnsi"/>
          <w:color w:val="000000"/>
          <w:sz w:val="27"/>
          <w:szCs w:val="27"/>
        </w:rPr>
        <w:t xml:space="preserve"> following verification and certificates will be issued </w:t>
      </w:r>
      <w:r>
        <w:rPr>
          <w:rFonts w:asciiTheme="minorHAnsi" w:hAnsiTheme="minorHAnsi"/>
          <w:color w:val="000000"/>
          <w:sz w:val="27"/>
          <w:szCs w:val="27"/>
        </w:rPr>
        <w:t>the following month</w:t>
      </w:r>
      <w:r w:rsidRPr="006E6FBE">
        <w:rPr>
          <w:rFonts w:asciiTheme="minorHAnsi" w:hAnsiTheme="minorHAnsi"/>
          <w:color w:val="000000"/>
          <w:sz w:val="27"/>
          <w:szCs w:val="27"/>
        </w:rPr>
        <w:t>.</w:t>
      </w:r>
    </w:p>
    <w:p w:rsidRPr="00112835" w:rsidR="00A16CEC" w:rsidP="3BEC2E5E" w:rsidRDefault="00A16CEC" w14:paraId="6A9A1567" w14:textId="7E9F9A04">
      <w:pPr>
        <w:pStyle w:val="NormalWeb"/>
        <w:rPr>
          <w:rFonts w:ascii="Calibri" w:hAnsi="Calibri" w:asciiTheme="minorAscii" w:hAnsiTheme="minorAscii"/>
          <w:b w:val="1"/>
          <w:bCs w:val="1"/>
          <w:color w:val="000000"/>
          <w:sz w:val="27"/>
          <w:szCs w:val="27"/>
        </w:rPr>
      </w:pPr>
      <w:r w:rsidRPr="3BEC2E5E" w:rsidR="00A16CEC">
        <w:rPr>
          <w:rFonts w:ascii="Calibri" w:hAnsi="Calibri" w:asciiTheme="minorAscii" w:hAnsiTheme="minorAscii"/>
          <w:b w:val="1"/>
          <w:bCs w:val="1"/>
          <w:color w:val="000000" w:themeColor="text1" w:themeTint="FF" w:themeShade="FF"/>
          <w:sz w:val="27"/>
          <w:szCs w:val="27"/>
        </w:rPr>
        <w:t xml:space="preserve">Confidential Information: </w:t>
      </w:r>
      <w:r w:rsidRPr="3BEC2E5E" w:rsidR="00A16CEC">
        <w:rPr>
          <w:rFonts w:ascii="Calibri" w:hAnsi="Calibri" w:asciiTheme="minorAscii" w:hAnsiTheme="minorAscii"/>
          <w:color w:val="000000" w:themeColor="text1" w:themeTint="FF" w:themeShade="FF"/>
          <w:sz w:val="27"/>
          <w:szCs w:val="27"/>
        </w:rPr>
        <w:t xml:space="preserve">Please ensure that any information related to </w:t>
      </w:r>
      <w:r w:rsidRPr="3BEC2E5E" w:rsidR="00A16CEC">
        <w:rPr>
          <w:rFonts w:ascii="Calibri" w:hAnsi="Calibri" w:asciiTheme="minorAscii" w:hAnsiTheme="minorAscii"/>
          <w:color w:val="000000" w:themeColor="text1" w:themeTint="FF" w:themeShade="FF"/>
          <w:sz w:val="27"/>
          <w:szCs w:val="27"/>
        </w:rPr>
        <w:t>any</w:t>
      </w:r>
      <w:r w:rsidRPr="3BEC2E5E" w:rsidR="00A16CEC">
        <w:rPr>
          <w:rFonts w:ascii="Calibri" w:hAnsi="Calibri" w:asciiTheme="minorAscii" w:hAnsiTheme="minorAscii"/>
          <w:color w:val="000000" w:themeColor="text1" w:themeTint="FF" w:themeShade="FF"/>
          <w:sz w:val="27"/>
          <w:szCs w:val="27"/>
        </w:rPr>
        <w:t xml:space="preserve"> learner</w:t>
      </w:r>
      <w:r w:rsidRPr="3BEC2E5E" w:rsidR="00A16CEC">
        <w:rPr>
          <w:rFonts w:ascii="Calibri" w:hAnsi="Calibri" w:asciiTheme="minorAscii" w:hAnsiTheme="minorAscii"/>
          <w:color w:val="000000" w:themeColor="text1" w:themeTint="FF" w:themeShade="FF"/>
          <w:sz w:val="27"/>
          <w:szCs w:val="27"/>
        </w:rPr>
        <w:t>s</w:t>
      </w:r>
      <w:r w:rsidRPr="3BEC2E5E" w:rsidR="00A16CEC">
        <w:rPr>
          <w:rFonts w:ascii="Calibri" w:hAnsi="Calibri" w:asciiTheme="minorAscii" w:hAnsiTheme="minorAscii"/>
          <w:color w:val="000000" w:themeColor="text1" w:themeTint="FF" w:themeShade="FF"/>
          <w:sz w:val="27"/>
          <w:szCs w:val="27"/>
        </w:rPr>
        <w:t xml:space="preserve"> is fully anonymised to ensure that they cannot be </w:t>
      </w:r>
      <w:r w:rsidRPr="3BEC2E5E" w:rsidR="00A16CEC">
        <w:rPr>
          <w:rFonts w:ascii="Calibri" w:hAnsi="Calibri" w:asciiTheme="minorAscii" w:hAnsiTheme="minorAscii"/>
          <w:color w:val="000000" w:themeColor="text1" w:themeTint="FF" w:themeShade="FF"/>
          <w:sz w:val="27"/>
          <w:szCs w:val="27"/>
        </w:rPr>
        <w:t>identified</w:t>
      </w:r>
      <w:r w:rsidRPr="3BEC2E5E" w:rsidR="00A16CEC">
        <w:rPr>
          <w:rFonts w:ascii="Calibri" w:hAnsi="Calibri" w:asciiTheme="minorAscii" w:hAnsiTheme="minorAscii"/>
          <w:color w:val="000000" w:themeColor="text1" w:themeTint="FF" w:themeShade="FF"/>
          <w:sz w:val="27"/>
          <w:szCs w:val="27"/>
        </w:rPr>
        <w:t xml:space="preserve"> in any way. This could mean referring to the learner by initi</w:t>
      </w:r>
      <w:r w:rsidRPr="3BEC2E5E" w:rsidR="00A16CEC">
        <w:rPr>
          <w:rFonts w:ascii="Calibri" w:hAnsi="Calibri" w:asciiTheme="minorAscii" w:hAnsiTheme="minorAscii"/>
          <w:color w:val="000000" w:themeColor="text1" w:themeTint="FF" w:themeShade="FF"/>
          <w:sz w:val="27"/>
          <w:szCs w:val="27"/>
        </w:rPr>
        <w:t>als or ‘learner X</w:t>
      </w:r>
      <w:r w:rsidRPr="3BEC2E5E" w:rsidR="00A16CEC">
        <w:rPr>
          <w:rFonts w:ascii="Calibri" w:hAnsi="Calibri" w:asciiTheme="minorAscii" w:hAnsiTheme="minorAscii"/>
          <w:color w:val="000000" w:themeColor="text1" w:themeTint="FF" w:themeShade="FF"/>
          <w:sz w:val="27"/>
          <w:szCs w:val="27"/>
        </w:rPr>
        <w:t>’,</w:t>
      </w:r>
      <w:r w:rsidRPr="3BEC2E5E" w:rsidR="00A16CEC">
        <w:rPr>
          <w:rFonts w:ascii="Calibri" w:hAnsi="Calibri" w:asciiTheme="minorAscii" w:hAnsiTheme="minorAscii"/>
          <w:color w:val="000000" w:themeColor="text1" w:themeTint="FF" w:themeShade="FF"/>
          <w:sz w:val="27"/>
          <w:szCs w:val="27"/>
        </w:rPr>
        <w:t xml:space="preserve"> for example</w:t>
      </w:r>
      <w:r w:rsidRPr="3BEC2E5E" w:rsidR="7082B49A">
        <w:rPr>
          <w:rFonts w:ascii="Calibri" w:hAnsi="Calibri" w:asciiTheme="minorAscii" w:hAnsiTheme="minorAscii"/>
          <w:color w:val="000000" w:themeColor="text1" w:themeTint="FF" w:themeShade="FF"/>
          <w:sz w:val="27"/>
          <w:szCs w:val="27"/>
        </w:rPr>
        <w:t>.</w:t>
      </w:r>
    </w:p>
    <w:p w:rsidR="00A16CEC" w:rsidP="00225345" w:rsidRDefault="00A16CEC" w14:paraId="1A0DF0EC" w14:textId="77777777">
      <w:pPr>
        <w:ind w:left="2160" w:firstLine="720"/>
        <w:rPr>
          <w:b/>
          <w:sz w:val="27"/>
          <w:szCs w:val="27"/>
        </w:rPr>
      </w:pPr>
    </w:p>
    <w:p w:rsidRPr="00DE57A7" w:rsidR="003F2EF0" w:rsidP="00225345" w:rsidRDefault="00862670" w14:paraId="64904766" w14:textId="33713BC0">
      <w:pPr>
        <w:ind w:left="2160" w:firstLine="720"/>
        <w:rPr>
          <w:b/>
          <w:sz w:val="27"/>
          <w:szCs w:val="27"/>
        </w:rPr>
      </w:pPr>
      <w:r w:rsidRPr="00BC6700">
        <w:rPr>
          <w:b/>
          <w:sz w:val="27"/>
          <w:szCs w:val="27"/>
        </w:rPr>
        <w:t>Portfolio</w:t>
      </w:r>
      <w:r w:rsidRPr="00BC6700" w:rsidR="00A161A9">
        <w:rPr>
          <w:b/>
          <w:sz w:val="27"/>
          <w:szCs w:val="27"/>
        </w:rPr>
        <w:t xml:space="preserve"> Completion</w:t>
      </w:r>
      <w:r w:rsidRPr="00BC6700" w:rsidR="003F2EF0">
        <w:rPr>
          <w:b/>
          <w:sz w:val="27"/>
          <w:szCs w:val="27"/>
        </w:rPr>
        <w:t xml:space="preserve"> Checklist</w:t>
      </w:r>
    </w:p>
    <w:p w:rsidRPr="00225345" w:rsidR="0080641D" w:rsidP="003F2EF0" w:rsidRDefault="003F2EF0" w14:paraId="3A0FF5F2" w14:textId="1B729B40">
      <w:pPr>
        <w:rPr>
          <w:sz w:val="27"/>
          <w:szCs w:val="27"/>
        </w:rPr>
      </w:pPr>
      <w:r w:rsidRPr="00DE57A7">
        <w:rPr>
          <w:sz w:val="27"/>
          <w:szCs w:val="27"/>
        </w:rPr>
        <w:t xml:space="preserve">Before submitting your folder, please complete the grid below to ensure you have </w:t>
      </w:r>
      <w:r w:rsidRPr="00DE57A7" w:rsidR="0080641D">
        <w:rPr>
          <w:sz w:val="27"/>
          <w:szCs w:val="27"/>
        </w:rPr>
        <w:t xml:space="preserve">addressed all of the course </w:t>
      </w:r>
      <w:r w:rsidR="00862670">
        <w:rPr>
          <w:sz w:val="27"/>
          <w:szCs w:val="27"/>
        </w:rPr>
        <w:t>components</w:t>
      </w:r>
      <w:r w:rsidRPr="00DE57A7" w:rsidR="0080641D">
        <w:rPr>
          <w:sz w:val="27"/>
          <w:szCs w:val="27"/>
        </w:rPr>
        <w:t>.</w:t>
      </w:r>
    </w:p>
    <w:tbl>
      <w:tblPr>
        <w:tblStyle w:val="TableGrid"/>
        <w:tblW w:w="0" w:type="auto"/>
        <w:tblLook w:val="04A0" w:firstRow="1" w:lastRow="0" w:firstColumn="1" w:lastColumn="0" w:noHBand="0" w:noVBand="1"/>
      </w:tblPr>
      <w:tblGrid>
        <w:gridCol w:w="7826"/>
        <w:gridCol w:w="1190"/>
      </w:tblGrid>
      <w:tr w:rsidRPr="001F3991" w:rsidR="0080641D" w:rsidTr="564BEBF6" w14:paraId="1DD0B7DB" w14:textId="77777777">
        <w:tc>
          <w:tcPr>
            <w:tcW w:w="8046" w:type="dxa"/>
          </w:tcPr>
          <w:p w:rsidR="0080641D" w:rsidP="00862670" w:rsidRDefault="0080641D" w14:paraId="1214C8FC" w14:textId="77777777">
            <w:pPr>
              <w:jc w:val="center"/>
              <w:rPr>
                <w:b/>
                <w:sz w:val="27"/>
                <w:szCs w:val="27"/>
              </w:rPr>
            </w:pPr>
            <w:r w:rsidRPr="00DE57A7">
              <w:rPr>
                <w:b/>
                <w:sz w:val="27"/>
                <w:szCs w:val="27"/>
              </w:rPr>
              <w:t xml:space="preserve">Course </w:t>
            </w:r>
            <w:r w:rsidR="00862670">
              <w:rPr>
                <w:b/>
                <w:sz w:val="27"/>
                <w:szCs w:val="27"/>
              </w:rPr>
              <w:t>component completed</w:t>
            </w:r>
          </w:p>
          <w:p w:rsidRPr="00E4569E" w:rsidR="00E4569E" w:rsidP="00862670" w:rsidRDefault="00E4569E" w14:paraId="2D0EC547" w14:textId="6B2883BA">
            <w:pPr>
              <w:jc w:val="center"/>
              <w:rPr>
                <w:bCs/>
                <w:sz w:val="27"/>
                <w:szCs w:val="27"/>
              </w:rPr>
            </w:pPr>
            <w:r w:rsidRPr="00E4569E">
              <w:rPr>
                <w:bCs/>
                <w:sz w:val="27"/>
                <w:szCs w:val="27"/>
              </w:rPr>
              <w:t>(note that some of these pages contain optional activities)</w:t>
            </w:r>
          </w:p>
        </w:tc>
        <w:tc>
          <w:tcPr>
            <w:tcW w:w="1196" w:type="dxa"/>
          </w:tcPr>
          <w:p w:rsidRPr="00DE57A7" w:rsidR="0080641D" w:rsidP="00A161A9" w:rsidRDefault="0080641D" w14:paraId="1812FC6D" w14:textId="77777777">
            <w:pPr>
              <w:rPr>
                <w:b/>
                <w:sz w:val="27"/>
                <w:szCs w:val="27"/>
              </w:rPr>
            </w:pPr>
            <w:r w:rsidRPr="00DE57A7">
              <w:rPr>
                <w:b/>
                <w:sz w:val="27"/>
                <w:szCs w:val="27"/>
              </w:rPr>
              <w:t>Yes (please tick)</w:t>
            </w:r>
          </w:p>
        </w:tc>
      </w:tr>
      <w:tr w:rsidRPr="001F3991" w:rsidR="00A161A9" w:rsidTr="564BEBF6" w14:paraId="03C1D71D" w14:textId="77777777">
        <w:tc>
          <w:tcPr>
            <w:tcW w:w="8046" w:type="dxa"/>
          </w:tcPr>
          <w:p w:rsidRPr="00DE57A7" w:rsidR="00A161A9" w:rsidP="0080641D" w:rsidRDefault="00CA23D9" w14:paraId="2CA6DDD7" w14:textId="77777777">
            <w:pPr>
              <w:rPr>
                <w:b/>
                <w:sz w:val="27"/>
                <w:szCs w:val="27"/>
              </w:rPr>
            </w:pPr>
            <w:r>
              <w:rPr>
                <w:b/>
                <w:sz w:val="27"/>
                <w:szCs w:val="27"/>
              </w:rPr>
              <w:t xml:space="preserve">Module 1: </w:t>
            </w:r>
            <w:r w:rsidRPr="00DE57A7" w:rsidR="00A161A9">
              <w:rPr>
                <w:b/>
                <w:sz w:val="27"/>
                <w:szCs w:val="27"/>
              </w:rPr>
              <w:t>Dyslexia Awareness</w:t>
            </w:r>
          </w:p>
          <w:p w:rsidR="00AA298D" w:rsidP="0080641D" w:rsidRDefault="00CA23D9" w14:paraId="06A0C6C8" w14:textId="77B91007">
            <w:pPr>
              <w:rPr>
                <w:b/>
                <w:sz w:val="27"/>
                <w:szCs w:val="27"/>
              </w:rPr>
            </w:pPr>
            <w:r w:rsidRPr="0025509A">
              <w:rPr>
                <w:b/>
                <w:sz w:val="27"/>
                <w:szCs w:val="27"/>
              </w:rPr>
              <w:t xml:space="preserve">Pages </w:t>
            </w:r>
            <w:r w:rsidRPr="0025509A" w:rsidR="007C31D6">
              <w:rPr>
                <w:b/>
                <w:sz w:val="27"/>
                <w:szCs w:val="27"/>
              </w:rPr>
              <w:t xml:space="preserve">12, </w:t>
            </w:r>
            <w:r w:rsidRPr="0025509A">
              <w:rPr>
                <w:b/>
                <w:sz w:val="27"/>
                <w:szCs w:val="27"/>
              </w:rPr>
              <w:t>13, 14</w:t>
            </w:r>
            <w:r w:rsidRPr="0025509A" w:rsidR="0025509A">
              <w:rPr>
                <w:b/>
                <w:sz w:val="27"/>
                <w:szCs w:val="27"/>
              </w:rPr>
              <w:t>, 15</w:t>
            </w:r>
            <w:r w:rsidR="004F5725">
              <w:rPr>
                <w:b/>
                <w:sz w:val="27"/>
                <w:szCs w:val="27"/>
              </w:rPr>
              <w:t>, 16, 17</w:t>
            </w:r>
          </w:p>
          <w:p w:rsidRPr="00DE57A7" w:rsidR="00136E2F" w:rsidP="0080641D" w:rsidRDefault="00136E2F" w14:paraId="5630AD66" w14:textId="77777777">
            <w:pPr>
              <w:rPr>
                <w:b/>
                <w:sz w:val="27"/>
                <w:szCs w:val="27"/>
              </w:rPr>
            </w:pPr>
          </w:p>
        </w:tc>
        <w:tc>
          <w:tcPr>
            <w:tcW w:w="1196" w:type="dxa"/>
          </w:tcPr>
          <w:p w:rsidRPr="00D11249" w:rsidR="00A161A9" w:rsidP="0080641D" w:rsidRDefault="00A161A9" w14:paraId="61829076" w14:textId="3B3D1407">
            <w:pPr>
              <w:rPr>
                <w:sz w:val="20"/>
                <w:szCs w:val="20"/>
              </w:rPr>
            </w:pPr>
          </w:p>
        </w:tc>
      </w:tr>
      <w:tr w:rsidRPr="001F3991" w:rsidR="003F2EF0" w:rsidTr="564BEBF6" w14:paraId="12748D51" w14:textId="77777777">
        <w:tc>
          <w:tcPr>
            <w:tcW w:w="8046" w:type="dxa"/>
          </w:tcPr>
          <w:p w:rsidR="003F2EF0" w:rsidP="0080641D" w:rsidRDefault="00CA23D9" w14:paraId="22F9096E" w14:textId="77777777">
            <w:pPr>
              <w:rPr>
                <w:b/>
                <w:sz w:val="27"/>
                <w:szCs w:val="27"/>
              </w:rPr>
            </w:pPr>
            <w:r>
              <w:rPr>
                <w:b/>
                <w:sz w:val="27"/>
                <w:szCs w:val="27"/>
              </w:rPr>
              <w:t xml:space="preserve">Module 2: </w:t>
            </w:r>
            <w:r w:rsidRPr="00DE57A7" w:rsidR="003F2EF0">
              <w:rPr>
                <w:b/>
                <w:sz w:val="27"/>
                <w:szCs w:val="27"/>
              </w:rPr>
              <w:t>Working memory</w:t>
            </w:r>
          </w:p>
          <w:p w:rsidR="003F2EF0" w:rsidP="54C861A6" w:rsidRDefault="54C861A6" w14:paraId="5DF62825" w14:textId="6FE2BDE2">
            <w:pPr>
              <w:rPr>
                <w:b/>
                <w:bCs/>
                <w:sz w:val="27"/>
                <w:szCs w:val="27"/>
              </w:rPr>
            </w:pPr>
            <w:r w:rsidRPr="54C861A6">
              <w:rPr>
                <w:b/>
                <w:bCs/>
                <w:sz w:val="27"/>
                <w:szCs w:val="27"/>
              </w:rPr>
              <w:t xml:space="preserve">Pages </w:t>
            </w:r>
            <w:r w:rsidR="0025509A">
              <w:rPr>
                <w:b/>
                <w:bCs/>
                <w:sz w:val="27"/>
                <w:szCs w:val="27"/>
              </w:rPr>
              <w:t>19, 20</w:t>
            </w:r>
            <w:r w:rsidR="004F5725">
              <w:rPr>
                <w:b/>
                <w:bCs/>
                <w:sz w:val="27"/>
                <w:szCs w:val="27"/>
              </w:rPr>
              <w:t xml:space="preserve">, 21, </w:t>
            </w:r>
            <w:r w:rsidR="00097586">
              <w:rPr>
                <w:b/>
                <w:bCs/>
                <w:sz w:val="27"/>
                <w:szCs w:val="27"/>
              </w:rPr>
              <w:t>22, 23</w:t>
            </w:r>
          </w:p>
          <w:p w:rsidRPr="00DE57A7" w:rsidR="00136E2F" w:rsidP="0080641D" w:rsidRDefault="00136E2F" w14:paraId="2BA226A1" w14:textId="77777777">
            <w:pPr>
              <w:rPr>
                <w:b/>
                <w:sz w:val="27"/>
                <w:szCs w:val="27"/>
              </w:rPr>
            </w:pPr>
          </w:p>
        </w:tc>
        <w:tc>
          <w:tcPr>
            <w:tcW w:w="1196" w:type="dxa"/>
          </w:tcPr>
          <w:p w:rsidRPr="00D11249" w:rsidR="003F2EF0" w:rsidP="003F2EF0" w:rsidRDefault="003F2EF0" w14:paraId="17AD93B2" w14:textId="77777777">
            <w:pPr>
              <w:rPr>
                <w:sz w:val="20"/>
                <w:szCs w:val="20"/>
              </w:rPr>
            </w:pPr>
          </w:p>
        </w:tc>
      </w:tr>
      <w:tr w:rsidRPr="001F3991" w:rsidR="003F2EF0" w:rsidTr="564BEBF6" w14:paraId="6813AFCB" w14:textId="77777777">
        <w:tc>
          <w:tcPr>
            <w:tcW w:w="8046" w:type="dxa"/>
          </w:tcPr>
          <w:p w:rsidRPr="00DE57A7" w:rsidR="003F2EF0" w:rsidP="0080641D" w:rsidRDefault="00CA23D9" w14:paraId="0760077A" w14:textId="77777777">
            <w:pPr>
              <w:rPr>
                <w:b/>
                <w:sz w:val="27"/>
                <w:szCs w:val="27"/>
              </w:rPr>
            </w:pPr>
            <w:r>
              <w:rPr>
                <w:b/>
                <w:sz w:val="27"/>
                <w:szCs w:val="27"/>
              </w:rPr>
              <w:t xml:space="preserve">Module 3: </w:t>
            </w:r>
            <w:r w:rsidRPr="00DE57A7" w:rsidR="003F2EF0">
              <w:rPr>
                <w:b/>
                <w:sz w:val="27"/>
                <w:szCs w:val="27"/>
              </w:rPr>
              <w:t>Processing speed</w:t>
            </w:r>
          </w:p>
          <w:p w:rsidR="00CA23D9" w:rsidP="0080641D" w:rsidRDefault="00CA23D9" w14:paraId="524D4C9C" w14:textId="5AECFE89">
            <w:pPr>
              <w:rPr>
                <w:b/>
                <w:sz w:val="27"/>
                <w:szCs w:val="27"/>
              </w:rPr>
            </w:pPr>
            <w:r>
              <w:rPr>
                <w:b/>
                <w:sz w:val="27"/>
                <w:szCs w:val="27"/>
              </w:rPr>
              <w:t xml:space="preserve">Pages </w:t>
            </w:r>
            <w:r w:rsidR="00BC6700">
              <w:rPr>
                <w:b/>
                <w:sz w:val="27"/>
                <w:szCs w:val="27"/>
              </w:rPr>
              <w:t>26</w:t>
            </w:r>
            <w:r w:rsidR="00097586">
              <w:rPr>
                <w:b/>
                <w:sz w:val="27"/>
                <w:szCs w:val="27"/>
              </w:rPr>
              <w:t>, 27, 28, 29, 30</w:t>
            </w:r>
          </w:p>
          <w:p w:rsidRPr="00DE57A7" w:rsidR="00136E2F" w:rsidP="0080641D" w:rsidRDefault="00136E2F" w14:paraId="0DE4B5B7" w14:textId="77777777">
            <w:pPr>
              <w:rPr>
                <w:b/>
                <w:sz w:val="27"/>
                <w:szCs w:val="27"/>
              </w:rPr>
            </w:pPr>
          </w:p>
        </w:tc>
        <w:tc>
          <w:tcPr>
            <w:tcW w:w="1196" w:type="dxa"/>
          </w:tcPr>
          <w:p w:rsidRPr="001F3991" w:rsidR="003F2EF0" w:rsidP="003F2EF0" w:rsidRDefault="003F2EF0" w14:paraId="66204FF1" w14:textId="77777777">
            <w:pPr>
              <w:rPr>
                <w:sz w:val="24"/>
                <w:szCs w:val="24"/>
              </w:rPr>
            </w:pPr>
          </w:p>
        </w:tc>
      </w:tr>
      <w:tr w:rsidRPr="001F3991" w:rsidR="003F2EF0" w:rsidTr="564BEBF6" w14:paraId="6441B8D5" w14:textId="77777777">
        <w:tc>
          <w:tcPr>
            <w:tcW w:w="8046" w:type="dxa"/>
          </w:tcPr>
          <w:p w:rsidRPr="00DE57A7" w:rsidR="003F2EF0" w:rsidP="0080641D" w:rsidRDefault="00CA23D9" w14:paraId="1412705A" w14:textId="77777777">
            <w:pPr>
              <w:rPr>
                <w:b/>
                <w:sz w:val="27"/>
                <w:szCs w:val="27"/>
              </w:rPr>
            </w:pPr>
            <w:r>
              <w:rPr>
                <w:b/>
                <w:sz w:val="27"/>
                <w:szCs w:val="27"/>
              </w:rPr>
              <w:t xml:space="preserve">Module 4: </w:t>
            </w:r>
            <w:r w:rsidRPr="00DE57A7" w:rsidR="003F2EF0">
              <w:rPr>
                <w:b/>
                <w:sz w:val="27"/>
                <w:szCs w:val="27"/>
              </w:rPr>
              <w:t>Phonological skills</w:t>
            </w:r>
            <w:r w:rsidR="007C31D6">
              <w:rPr>
                <w:b/>
                <w:sz w:val="27"/>
                <w:szCs w:val="27"/>
              </w:rPr>
              <w:t xml:space="preserve">, vocabulary </w:t>
            </w:r>
            <w:r w:rsidRPr="00DE57A7" w:rsidR="003F2EF0">
              <w:rPr>
                <w:b/>
                <w:sz w:val="27"/>
                <w:szCs w:val="27"/>
              </w:rPr>
              <w:t>and oral communication</w:t>
            </w:r>
          </w:p>
          <w:p w:rsidR="00CA23D9" w:rsidP="0080641D" w:rsidRDefault="00CA23D9" w14:paraId="0304B167" w14:textId="789561CD">
            <w:pPr>
              <w:rPr>
                <w:b/>
                <w:sz w:val="27"/>
                <w:szCs w:val="27"/>
              </w:rPr>
            </w:pPr>
            <w:r>
              <w:rPr>
                <w:b/>
                <w:sz w:val="27"/>
                <w:szCs w:val="27"/>
              </w:rPr>
              <w:t xml:space="preserve">Pages </w:t>
            </w:r>
            <w:r w:rsidR="00097586">
              <w:rPr>
                <w:b/>
                <w:sz w:val="27"/>
                <w:szCs w:val="27"/>
              </w:rPr>
              <w:t>33, 34, 35, 36, 37</w:t>
            </w:r>
          </w:p>
          <w:p w:rsidRPr="00DE57A7" w:rsidR="00136E2F" w:rsidP="0080641D" w:rsidRDefault="00136E2F" w14:paraId="2DBF0D7D" w14:textId="77777777">
            <w:pPr>
              <w:rPr>
                <w:b/>
                <w:sz w:val="27"/>
                <w:szCs w:val="27"/>
              </w:rPr>
            </w:pPr>
          </w:p>
        </w:tc>
        <w:tc>
          <w:tcPr>
            <w:tcW w:w="1196" w:type="dxa"/>
          </w:tcPr>
          <w:p w:rsidRPr="001F3991" w:rsidR="003F2EF0" w:rsidP="003F2EF0" w:rsidRDefault="003F2EF0" w14:paraId="6B62F1B3" w14:textId="77777777">
            <w:pPr>
              <w:rPr>
                <w:sz w:val="24"/>
                <w:szCs w:val="24"/>
              </w:rPr>
            </w:pPr>
          </w:p>
        </w:tc>
      </w:tr>
      <w:tr w:rsidRPr="001F3991" w:rsidR="003F2EF0" w:rsidTr="564BEBF6" w14:paraId="6303F260" w14:textId="77777777">
        <w:tc>
          <w:tcPr>
            <w:tcW w:w="8046" w:type="dxa"/>
          </w:tcPr>
          <w:p w:rsidRPr="00DE57A7" w:rsidR="003F2EF0" w:rsidP="0080641D" w:rsidRDefault="00CA23D9" w14:paraId="059E3095" w14:textId="77777777">
            <w:pPr>
              <w:rPr>
                <w:b/>
                <w:sz w:val="27"/>
                <w:szCs w:val="27"/>
              </w:rPr>
            </w:pPr>
            <w:r>
              <w:rPr>
                <w:b/>
                <w:sz w:val="27"/>
                <w:szCs w:val="27"/>
              </w:rPr>
              <w:t xml:space="preserve">Module 5: </w:t>
            </w:r>
            <w:r w:rsidRPr="00DE57A7" w:rsidR="003F2EF0">
              <w:rPr>
                <w:b/>
                <w:sz w:val="27"/>
                <w:szCs w:val="27"/>
              </w:rPr>
              <w:t>Reading</w:t>
            </w:r>
          </w:p>
          <w:p w:rsidR="003F2EF0" w:rsidP="0080641D" w:rsidRDefault="00CA23D9" w14:paraId="622B182F" w14:textId="3071023A">
            <w:pPr>
              <w:rPr>
                <w:b/>
                <w:sz w:val="27"/>
                <w:szCs w:val="27"/>
              </w:rPr>
            </w:pPr>
            <w:r>
              <w:rPr>
                <w:b/>
                <w:sz w:val="27"/>
                <w:szCs w:val="27"/>
              </w:rPr>
              <w:t xml:space="preserve">Pages </w:t>
            </w:r>
            <w:r w:rsidR="00BC6700">
              <w:rPr>
                <w:b/>
                <w:sz w:val="27"/>
                <w:szCs w:val="27"/>
              </w:rPr>
              <w:t>41</w:t>
            </w:r>
            <w:r w:rsidR="00097586">
              <w:rPr>
                <w:b/>
                <w:sz w:val="27"/>
                <w:szCs w:val="27"/>
              </w:rPr>
              <w:t>, 42, 43, 44, 45, 46, 47, 48</w:t>
            </w:r>
          </w:p>
          <w:p w:rsidRPr="00DE57A7" w:rsidR="00136E2F" w:rsidP="0080641D" w:rsidRDefault="00136E2F" w14:paraId="02F2C34E" w14:textId="77777777">
            <w:pPr>
              <w:rPr>
                <w:b/>
                <w:sz w:val="27"/>
                <w:szCs w:val="27"/>
              </w:rPr>
            </w:pPr>
          </w:p>
        </w:tc>
        <w:tc>
          <w:tcPr>
            <w:tcW w:w="1196" w:type="dxa"/>
          </w:tcPr>
          <w:p w:rsidRPr="001F3991" w:rsidR="003F2EF0" w:rsidP="003F2EF0" w:rsidRDefault="003F2EF0" w14:paraId="680A4E5D" w14:textId="77777777">
            <w:pPr>
              <w:rPr>
                <w:sz w:val="24"/>
                <w:szCs w:val="24"/>
              </w:rPr>
            </w:pPr>
          </w:p>
        </w:tc>
      </w:tr>
      <w:tr w:rsidRPr="001F3991" w:rsidR="003F2EF0" w:rsidTr="564BEBF6" w14:paraId="731D19F2" w14:textId="77777777">
        <w:tc>
          <w:tcPr>
            <w:tcW w:w="8046" w:type="dxa"/>
          </w:tcPr>
          <w:p w:rsidR="003F2EF0" w:rsidP="0080641D" w:rsidRDefault="00CA23D9" w14:paraId="2FF90E1F" w14:textId="77777777">
            <w:pPr>
              <w:rPr>
                <w:b/>
                <w:sz w:val="27"/>
                <w:szCs w:val="27"/>
              </w:rPr>
            </w:pPr>
            <w:r>
              <w:rPr>
                <w:b/>
                <w:sz w:val="27"/>
                <w:szCs w:val="27"/>
              </w:rPr>
              <w:t>Module 6: S</w:t>
            </w:r>
            <w:r w:rsidRPr="00DE57A7" w:rsidR="003F2EF0">
              <w:rPr>
                <w:b/>
                <w:sz w:val="27"/>
                <w:szCs w:val="27"/>
              </w:rPr>
              <w:t>pelling and writing</w:t>
            </w:r>
          </w:p>
          <w:p w:rsidR="003F2EF0" w:rsidP="0080641D" w:rsidRDefault="00CA23D9" w14:paraId="3FF4A254" w14:textId="7A5518E0">
            <w:pPr>
              <w:rPr>
                <w:b/>
                <w:sz w:val="27"/>
                <w:szCs w:val="27"/>
              </w:rPr>
            </w:pPr>
            <w:r>
              <w:rPr>
                <w:b/>
                <w:sz w:val="27"/>
                <w:szCs w:val="27"/>
              </w:rPr>
              <w:t xml:space="preserve">Pages </w:t>
            </w:r>
            <w:r w:rsidR="00097586">
              <w:rPr>
                <w:b/>
                <w:sz w:val="27"/>
                <w:szCs w:val="27"/>
              </w:rPr>
              <w:t xml:space="preserve">51, 52, 53, 56, 58, 60 </w:t>
            </w:r>
          </w:p>
          <w:p w:rsidRPr="00DE57A7" w:rsidR="00136E2F" w:rsidP="0080641D" w:rsidRDefault="00136E2F" w14:paraId="19219836" w14:textId="77777777">
            <w:pPr>
              <w:rPr>
                <w:b/>
                <w:sz w:val="27"/>
                <w:szCs w:val="27"/>
              </w:rPr>
            </w:pPr>
          </w:p>
        </w:tc>
        <w:tc>
          <w:tcPr>
            <w:tcW w:w="1196" w:type="dxa"/>
          </w:tcPr>
          <w:p w:rsidRPr="001F3991" w:rsidR="003F2EF0" w:rsidP="003F2EF0" w:rsidRDefault="003F2EF0" w14:paraId="296FEF7D" w14:textId="77777777">
            <w:pPr>
              <w:rPr>
                <w:sz w:val="24"/>
                <w:szCs w:val="24"/>
              </w:rPr>
            </w:pPr>
          </w:p>
        </w:tc>
      </w:tr>
      <w:tr w:rsidRPr="001F3991" w:rsidR="003F2EF0" w:rsidTr="564BEBF6" w14:paraId="3794967B" w14:textId="77777777">
        <w:tc>
          <w:tcPr>
            <w:tcW w:w="8046" w:type="dxa"/>
          </w:tcPr>
          <w:p w:rsidRPr="00DE57A7" w:rsidR="003F2EF0" w:rsidP="0080641D" w:rsidRDefault="00CA23D9" w14:paraId="1FA8BC3C" w14:textId="77777777">
            <w:pPr>
              <w:rPr>
                <w:b/>
                <w:sz w:val="27"/>
                <w:szCs w:val="27"/>
              </w:rPr>
            </w:pPr>
            <w:r>
              <w:rPr>
                <w:b/>
                <w:sz w:val="27"/>
                <w:szCs w:val="27"/>
              </w:rPr>
              <w:t xml:space="preserve">Module 7: </w:t>
            </w:r>
            <w:r w:rsidRPr="00DE57A7" w:rsidR="003F2EF0">
              <w:rPr>
                <w:b/>
                <w:sz w:val="27"/>
                <w:szCs w:val="27"/>
              </w:rPr>
              <w:t>Maths</w:t>
            </w:r>
          </w:p>
          <w:p w:rsidR="003F2EF0" w:rsidP="0080641D" w:rsidRDefault="00CA23D9" w14:paraId="5FAEEE32" w14:textId="0A020F71">
            <w:pPr>
              <w:rPr>
                <w:b/>
                <w:sz w:val="27"/>
                <w:szCs w:val="27"/>
              </w:rPr>
            </w:pPr>
            <w:r>
              <w:rPr>
                <w:b/>
                <w:sz w:val="27"/>
                <w:szCs w:val="27"/>
              </w:rPr>
              <w:t xml:space="preserve">Pages </w:t>
            </w:r>
            <w:r w:rsidR="00097586">
              <w:rPr>
                <w:b/>
                <w:sz w:val="27"/>
                <w:szCs w:val="27"/>
              </w:rPr>
              <w:t>62, 63, 64, 66, 67</w:t>
            </w:r>
          </w:p>
          <w:p w:rsidRPr="00DE57A7" w:rsidR="00136E2F" w:rsidP="0080641D" w:rsidRDefault="00136E2F" w14:paraId="7194DBDC" w14:textId="77777777">
            <w:pPr>
              <w:rPr>
                <w:b/>
                <w:sz w:val="27"/>
                <w:szCs w:val="27"/>
              </w:rPr>
            </w:pPr>
          </w:p>
        </w:tc>
        <w:tc>
          <w:tcPr>
            <w:tcW w:w="1196" w:type="dxa"/>
          </w:tcPr>
          <w:p w:rsidRPr="001F3991" w:rsidR="003F2EF0" w:rsidP="003F2EF0" w:rsidRDefault="003F2EF0" w14:paraId="769D0D3C" w14:textId="77777777">
            <w:pPr>
              <w:rPr>
                <w:sz w:val="24"/>
                <w:szCs w:val="24"/>
              </w:rPr>
            </w:pPr>
          </w:p>
        </w:tc>
      </w:tr>
      <w:tr w:rsidRPr="001F3991" w:rsidR="00AA298D" w:rsidTr="0016018E" w14:paraId="49A6DB4B" w14:textId="77777777">
        <w:trPr>
          <w:trHeight w:val="925"/>
        </w:trPr>
        <w:tc>
          <w:tcPr>
            <w:tcW w:w="8046" w:type="dxa"/>
          </w:tcPr>
          <w:p w:rsidR="00AA298D" w:rsidP="0080641D" w:rsidRDefault="00CA23D9" w14:paraId="11324387" w14:textId="77777777">
            <w:pPr>
              <w:rPr>
                <w:b/>
                <w:sz w:val="27"/>
                <w:szCs w:val="27"/>
              </w:rPr>
            </w:pPr>
            <w:r>
              <w:rPr>
                <w:b/>
                <w:sz w:val="27"/>
                <w:szCs w:val="27"/>
              </w:rPr>
              <w:t xml:space="preserve">Module 8: </w:t>
            </w:r>
            <w:r w:rsidRPr="00DE57A7" w:rsidR="00AA298D">
              <w:rPr>
                <w:b/>
                <w:sz w:val="27"/>
                <w:szCs w:val="27"/>
              </w:rPr>
              <w:t>Assessment</w:t>
            </w:r>
          </w:p>
          <w:p w:rsidRPr="00DE57A7" w:rsidR="00136E2F" w:rsidP="001C7799" w:rsidRDefault="00CA23D9" w14:paraId="3B400348" w14:textId="57EA9051">
            <w:pPr>
              <w:rPr>
                <w:b/>
                <w:sz w:val="27"/>
                <w:szCs w:val="27"/>
              </w:rPr>
            </w:pPr>
            <w:r>
              <w:rPr>
                <w:b/>
                <w:sz w:val="27"/>
                <w:szCs w:val="27"/>
              </w:rPr>
              <w:t xml:space="preserve">Pages </w:t>
            </w:r>
            <w:r w:rsidR="00C53916">
              <w:rPr>
                <w:b/>
                <w:sz w:val="27"/>
                <w:szCs w:val="27"/>
              </w:rPr>
              <w:t>70, 71</w:t>
            </w:r>
            <w:r w:rsidR="006A36F3">
              <w:rPr>
                <w:b/>
                <w:sz w:val="27"/>
                <w:szCs w:val="27"/>
              </w:rPr>
              <w:t xml:space="preserve">, </w:t>
            </w:r>
            <w:r w:rsidR="00C53916">
              <w:rPr>
                <w:b/>
                <w:sz w:val="27"/>
                <w:szCs w:val="27"/>
              </w:rPr>
              <w:t xml:space="preserve">72, </w:t>
            </w:r>
            <w:r w:rsidR="00B069C2">
              <w:rPr>
                <w:b/>
                <w:sz w:val="27"/>
                <w:szCs w:val="27"/>
              </w:rPr>
              <w:t xml:space="preserve">73, (74-79), </w:t>
            </w:r>
            <w:r w:rsidR="00E96148">
              <w:rPr>
                <w:b/>
                <w:sz w:val="27"/>
                <w:szCs w:val="27"/>
              </w:rPr>
              <w:t>80, 81, 83</w:t>
            </w:r>
          </w:p>
        </w:tc>
        <w:tc>
          <w:tcPr>
            <w:tcW w:w="1196" w:type="dxa"/>
          </w:tcPr>
          <w:p w:rsidRPr="001F3991" w:rsidR="00AA298D" w:rsidP="003F2EF0" w:rsidRDefault="0016018E" w14:paraId="36FEB5B0" w14:textId="1174CCCC">
            <w:pPr>
              <w:rPr>
                <w:sz w:val="24"/>
                <w:szCs w:val="24"/>
              </w:rPr>
            </w:pPr>
            <w:r>
              <w:rPr>
                <w:sz w:val="24"/>
                <w:szCs w:val="24"/>
              </w:rPr>
              <w:t xml:space="preserve"> </w:t>
            </w:r>
          </w:p>
        </w:tc>
      </w:tr>
      <w:tr w:rsidRPr="001F3991" w:rsidR="00136E2F" w:rsidTr="564BEBF6" w14:paraId="6AD2F55A" w14:textId="77777777">
        <w:tc>
          <w:tcPr>
            <w:tcW w:w="8046" w:type="dxa"/>
          </w:tcPr>
          <w:p w:rsidR="00136E2F" w:rsidP="54C861A6" w:rsidRDefault="54C861A6" w14:paraId="7FFE6DD9" w14:textId="77777777">
            <w:pPr>
              <w:rPr>
                <w:b/>
                <w:bCs/>
                <w:sz w:val="27"/>
                <w:szCs w:val="27"/>
              </w:rPr>
            </w:pPr>
            <w:r w:rsidRPr="54C861A6">
              <w:rPr>
                <w:b/>
                <w:bCs/>
                <w:sz w:val="27"/>
                <w:szCs w:val="27"/>
              </w:rPr>
              <w:t>Independent work: Sources of information, advice and guidance related to dyslexia</w:t>
            </w:r>
          </w:p>
          <w:p w:rsidR="00136E2F" w:rsidP="0080641D" w:rsidRDefault="00BC6700" w14:paraId="62422BCE" w14:textId="1903E5BF">
            <w:pPr>
              <w:rPr>
                <w:b/>
                <w:sz w:val="27"/>
                <w:szCs w:val="27"/>
              </w:rPr>
            </w:pPr>
            <w:r>
              <w:rPr>
                <w:b/>
                <w:sz w:val="27"/>
                <w:szCs w:val="27"/>
              </w:rPr>
              <w:t xml:space="preserve">Pages </w:t>
            </w:r>
            <w:r w:rsidR="001C7799">
              <w:rPr>
                <w:b/>
                <w:sz w:val="27"/>
                <w:szCs w:val="27"/>
              </w:rPr>
              <w:t>84, 85</w:t>
            </w:r>
          </w:p>
          <w:p w:rsidR="00136E2F" w:rsidP="0080641D" w:rsidRDefault="00136E2F" w14:paraId="30D7AA69" w14:textId="77777777">
            <w:pPr>
              <w:rPr>
                <w:b/>
                <w:sz w:val="27"/>
                <w:szCs w:val="27"/>
              </w:rPr>
            </w:pPr>
          </w:p>
        </w:tc>
        <w:tc>
          <w:tcPr>
            <w:tcW w:w="1196" w:type="dxa"/>
          </w:tcPr>
          <w:p w:rsidR="00136E2F" w:rsidP="003F2EF0" w:rsidRDefault="00136E2F" w14:paraId="7196D064" w14:textId="77777777">
            <w:pPr>
              <w:rPr>
                <w:sz w:val="24"/>
                <w:szCs w:val="24"/>
              </w:rPr>
            </w:pPr>
          </w:p>
        </w:tc>
      </w:tr>
      <w:tr w:rsidRPr="001F3991" w:rsidR="00136E2F" w:rsidTr="564BEBF6" w14:paraId="05D215BB" w14:textId="77777777">
        <w:tc>
          <w:tcPr>
            <w:tcW w:w="8046" w:type="dxa"/>
          </w:tcPr>
          <w:p w:rsidR="00136E2F" w:rsidP="0080641D" w:rsidRDefault="00136E2F" w14:paraId="1E6F702A" w14:textId="77777777">
            <w:pPr>
              <w:rPr>
                <w:b/>
                <w:sz w:val="27"/>
                <w:szCs w:val="27"/>
              </w:rPr>
            </w:pPr>
            <w:r>
              <w:rPr>
                <w:b/>
                <w:sz w:val="27"/>
                <w:szCs w:val="27"/>
              </w:rPr>
              <w:t>Independent work:  Definitions of dyslexia</w:t>
            </w:r>
          </w:p>
          <w:p w:rsidR="00136E2F" w:rsidP="0080641D" w:rsidRDefault="00E96148" w14:paraId="446D7101" w14:textId="5F1F0F08">
            <w:pPr>
              <w:rPr>
                <w:b/>
                <w:sz w:val="27"/>
                <w:szCs w:val="27"/>
              </w:rPr>
            </w:pPr>
            <w:r>
              <w:rPr>
                <w:b/>
                <w:sz w:val="27"/>
                <w:szCs w:val="27"/>
              </w:rPr>
              <w:t>Page</w:t>
            </w:r>
            <w:r w:rsidR="00B90045">
              <w:rPr>
                <w:b/>
                <w:sz w:val="27"/>
                <w:szCs w:val="27"/>
              </w:rPr>
              <w:t xml:space="preserve"> </w:t>
            </w:r>
            <w:r w:rsidR="001C7799">
              <w:rPr>
                <w:b/>
                <w:sz w:val="27"/>
                <w:szCs w:val="27"/>
              </w:rPr>
              <w:t>88</w:t>
            </w:r>
          </w:p>
          <w:p w:rsidR="00136E2F" w:rsidP="0080641D" w:rsidRDefault="00136E2F" w14:paraId="34FF1C98" w14:textId="77777777">
            <w:pPr>
              <w:rPr>
                <w:b/>
                <w:sz w:val="27"/>
                <w:szCs w:val="27"/>
              </w:rPr>
            </w:pPr>
          </w:p>
        </w:tc>
        <w:tc>
          <w:tcPr>
            <w:tcW w:w="1196" w:type="dxa"/>
          </w:tcPr>
          <w:p w:rsidR="00136E2F" w:rsidP="003F2EF0" w:rsidRDefault="00136E2F" w14:paraId="6D072C0D" w14:textId="77777777">
            <w:pPr>
              <w:rPr>
                <w:sz w:val="24"/>
                <w:szCs w:val="24"/>
              </w:rPr>
            </w:pPr>
          </w:p>
        </w:tc>
      </w:tr>
    </w:tbl>
    <w:p w:rsidR="00E52679" w:rsidRDefault="00E52679" w14:paraId="70426858" w14:textId="792784ED">
      <w:r>
        <w:br w:type="page"/>
      </w:r>
    </w:p>
    <w:p w:rsidR="564BEBF6" w:rsidRDefault="564BEBF6" w14:paraId="0A5FF1ED" w14:textId="77777777"/>
    <w:p w:rsidRPr="000830CD" w:rsidR="00004825" w:rsidP="000830CD" w:rsidRDefault="00004825" w14:paraId="6D8071B1" w14:textId="259C4CD0">
      <w:pPr>
        <w:spacing w:line="240" w:lineRule="auto"/>
        <w:rPr>
          <w:b/>
          <w:sz w:val="27"/>
          <w:szCs w:val="27"/>
        </w:rPr>
      </w:pPr>
      <w:r w:rsidRPr="000830CD">
        <w:rPr>
          <w:b/>
          <w:sz w:val="27"/>
          <w:szCs w:val="27"/>
        </w:rPr>
        <w:t>Learning Outcomes and Assessment Criteria</w:t>
      </w:r>
    </w:p>
    <w:p w:rsidRPr="000F4125" w:rsidR="00004825" w:rsidP="00004825" w:rsidRDefault="00004825" w14:paraId="594551E3" w14:textId="77777777">
      <w:pPr>
        <w:rPr>
          <w:b/>
          <w:sz w:val="24"/>
          <w:szCs w:val="24"/>
        </w:rPr>
      </w:pPr>
      <w:r w:rsidRPr="005E0670">
        <w:rPr>
          <w:b/>
          <w:sz w:val="24"/>
          <w:szCs w:val="24"/>
        </w:rPr>
        <w:t>What you should achieve on this course and wh</w:t>
      </w:r>
      <w:r w:rsidR="0018293D">
        <w:rPr>
          <w:b/>
          <w:sz w:val="24"/>
          <w:szCs w:val="24"/>
        </w:rPr>
        <w:t>at you need to show evidence of:</w:t>
      </w:r>
    </w:p>
    <w:tbl>
      <w:tblPr>
        <w:tblpPr w:leftFromText="180" w:rightFromText="180" w:vertAnchor="text" w:horzAnchor="margin" w:tblpXSpec="center" w:tblpY="152"/>
        <w:tblW w:w="101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859"/>
        <w:gridCol w:w="5314"/>
      </w:tblGrid>
      <w:tr w:rsidRPr="005E0670" w:rsidR="000F4125" w:rsidTr="002D33AF" w14:paraId="24F045B4" w14:textId="77777777">
        <w:trPr>
          <w:trHeight w:val="1692"/>
        </w:trPr>
        <w:tc>
          <w:tcPr>
            <w:tcW w:w="4859" w:type="dxa"/>
          </w:tcPr>
          <w:p w:rsidRPr="005E0670" w:rsidR="000F4125" w:rsidP="005D1F25" w:rsidRDefault="000F4125" w14:paraId="0799489B" w14:textId="77777777">
            <w:pPr>
              <w:rPr>
                <w:b/>
                <w:sz w:val="24"/>
                <w:szCs w:val="24"/>
              </w:rPr>
            </w:pPr>
            <w:r w:rsidRPr="005E0670">
              <w:rPr>
                <w:b/>
                <w:sz w:val="24"/>
                <w:szCs w:val="24"/>
              </w:rPr>
              <w:t>Learning Outcomes</w:t>
            </w:r>
          </w:p>
          <w:p w:rsidRPr="005E0670" w:rsidR="000F4125" w:rsidP="005D1F25" w:rsidRDefault="000F4125" w14:paraId="5F4A065F" w14:textId="77777777">
            <w:pPr>
              <w:rPr>
                <w:sz w:val="24"/>
                <w:szCs w:val="24"/>
              </w:rPr>
            </w:pPr>
            <w:r w:rsidRPr="005E0670">
              <w:rPr>
                <w:sz w:val="24"/>
                <w:szCs w:val="24"/>
              </w:rPr>
              <w:t>The learner will:</w:t>
            </w:r>
          </w:p>
        </w:tc>
        <w:tc>
          <w:tcPr>
            <w:tcW w:w="5314" w:type="dxa"/>
          </w:tcPr>
          <w:p w:rsidRPr="005E0670" w:rsidR="000F4125" w:rsidP="005D1F25" w:rsidRDefault="000F4125" w14:paraId="233F1F26" w14:textId="77777777">
            <w:pPr>
              <w:rPr>
                <w:b/>
                <w:sz w:val="24"/>
                <w:szCs w:val="24"/>
              </w:rPr>
            </w:pPr>
            <w:r w:rsidRPr="005E0670">
              <w:rPr>
                <w:b/>
                <w:sz w:val="24"/>
                <w:szCs w:val="24"/>
              </w:rPr>
              <w:t>Assessment Criteria</w:t>
            </w:r>
          </w:p>
          <w:p w:rsidRPr="005E0670" w:rsidR="000F4125" w:rsidP="005D1F25" w:rsidRDefault="000F4125" w14:paraId="76EA615D" w14:textId="77777777">
            <w:pPr>
              <w:rPr>
                <w:sz w:val="24"/>
                <w:szCs w:val="24"/>
              </w:rPr>
            </w:pPr>
            <w:r w:rsidRPr="005E0670">
              <w:rPr>
                <w:sz w:val="24"/>
                <w:szCs w:val="24"/>
              </w:rPr>
              <w:t>The learner has achieved this outcome because he/she can:</w:t>
            </w:r>
          </w:p>
        </w:tc>
      </w:tr>
      <w:tr w:rsidRPr="005E0670" w:rsidR="000F4125" w:rsidTr="0041788F" w14:paraId="2416B980" w14:textId="77777777">
        <w:trPr>
          <w:trHeight w:val="2838"/>
        </w:trPr>
        <w:tc>
          <w:tcPr>
            <w:tcW w:w="4859" w:type="dxa"/>
          </w:tcPr>
          <w:tbl>
            <w:tblPr>
              <w:tblpPr w:leftFromText="180" w:rightFromText="180" w:vertAnchor="text" w:horzAnchor="margin" w:tblpY="-233"/>
              <w:tblOverlap w:val="never"/>
              <w:tblW w:w="0" w:type="auto"/>
              <w:tblBorders>
                <w:top w:val="nil"/>
                <w:left w:val="nil"/>
                <w:bottom w:val="nil"/>
                <w:right w:val="nil"/>
              </w:tblBorders>
              <w:tblLayout w:type="fixed"/>
              <w:tblLook w:val="0000" w:firstRow="0" w:lastRow="0" w:firstColumn="0" w:lastColumn="0" w:noHBand="0" w:noVBand="0"/>
            </w:tblPr>
            <w:tblGrid>
              <w:gridCol w:w="4289"/>
            </w:tblGrid>
            <w:tr w:rsidRPr="005E0670" w:rsidR="000F4125" w:rsidTr="005D1F25" w14:paraId="3905B207" w14:textId="77777777">
              <w:trPr>
                <w:trHeight w:val="103"/>
              </w:trPr>
              <w:tc>
                <w:tcPr>
                  <w:tcW w:w="4289" w:type="dxa"/>
                </w:tcPr>
                <w:p w:rsidRPr="005E0670" w:rsidR="000F4125" w:rsidP="005D1F25" w:rsidRDefault="000F4125" w14:paraId="7F354A80" w14:textId="77777777">
                  <w:pPr>
                    <w:pStyle w:val="Default"/>
                    <w:rPr>
                      <w:rFonts w:asciiTheme="minorHAnsi" w:hAnsiTheme="minorHAnsi"/>
                      <w:color w:val="auto"/>
                    </w:rPr>
                  </w:pPr>
                  <w:r w:rsidRPr="005E0670">
                    <w:rPr>
                      <w:rFonts w:asciiTheme="minorHAnsi" w:hAnsiTheme="minorHAnsi"/>
                      <w:color w:val="auto"/>
                    </w:rPr>
                    <w:t xml:space="preserve">1.  </w:t>
                  </w:r>
                  <w:r>
                    <w:rPr>
                      <w:rFonts w:asciiTheme="minorHAnsi" w:hAnsiTheme="minorHAnsi"/>
                      <w:color w:val="auto"/>
                    </w:rPr>
                    <w:t>Understand</w:t>
                  </w:r>
                  <w:r w:rsidRPr="005E0670">
                    <w:rPr>
                      <w:rFonts w:asciiTheme="minorHAnsi" w:hAnsiTheme="minorHAnsi"/>
                      <w:color w:val="auto"/>
                    </w:rPr>
                    <w:t xml:space="preserve"> what is meant by </w:t>
                  </w:r>
                  <w:r>
                    <w:rPr>
                      <w:rFonts w:asciiTheme="minorHAnsi" w:hAnsiTheme="minorHAnsi"/>
                      <w:color w:val="auto"/>
                    </w:rPr>
                    <w:t>‘</w:t>
                  </w:r>
                  <w:r w:rsidRPr="005E0670">
                    <w:rPr>
                      <w:rFonts w:asciiTheme="minorHAnsi" w:hAnsiTheme="minorHAnsi"/>
                      <w:color w:val="auto"/>
                    </w:rPr>
                    <w:t>dyslexia</w:t>
                  </w:r>
                  <w:r w:rsidR="00DD0EA3">
                    <w:rPr>
                      <w:rFonts w:asciiTheme="minorHAnsi" w:hAnsiTheme="minorHAnsi"/>
                      <w:color w:val="auto"/>
                    </w:rPr>
                    <w:t>’.</w:t>
                  </w:r>
                </w:p>
                <w:p w:rsidRPr="005E0670" w:rsidR="000F4125" w:rsidP="005D1F25" w:rsidRDefault="000F4125" w14:paraId="6BD18F9B" w14:textId="77777777">
                  <w:pPr>
                    <w:pStyle w:val="Default"/>
                    <w:rPr>
                      <w:rFonts w:asciiTheme="minorHAnsi" w:hAnsiTheme="minorHAnsi"/>
                      <w:color w:val="auto"/>
                    </w:rPr>
                  </w:pPr>
                </w:p>
              </w:tc>
            </w:tr>
          </w:tbl>
          <w:p w:rsidRPr="005E0670" w:rsidR="000F4125" w:rsidP="005D1F25" w:rsidRDefault="000F4125" w14:paraId="238601FE" w14:textId="77777777">
            <w:pPr>
              <w:pStyle w:val="Default"/>
              <w:rPr>
                <w:rFonts w:asciiTheme="minorHAnsi" w:hAnsiTheme="minorHAnsi"/>
                <w:color w:val="auto"/>
              </w:rPr>
            </w:pPr>
          </w:p>
          <w:p w:rsidRPr="005E0670" w:rsidR="000F4125" w:rsidP="005D1F25" w:rsidRDefault="000F4125" w14:paraId="0F3CABC7" w14:textId="77777777"/>
        </w:tc>
        <w:tc>
          <w:tcPr>
            <w:tcW w:w="5314" w:type="dxa"/>
          </w:tcPr>
          <w:tbl>
            <w:tblPr>
              <w:tblpPr w:leftFromText="180" w:rightFromText="180" w:vertAnchor="text" w:horzAnchor="margin" w:tblpY="-191"/>
              <w:tblOverlap w:val="never"/>
              <w:tblW w:w="0" w:type="auto"/>
              <w:tblBorders>
                <w:top w:val="nil"/>
                <w:left w:val="nil"/>
                <w:bottom w:val="nil"/>
                <w:right w:val="nil"/>
              </w:tblBorders>
              <w:tblLayout w:type="fixed"/>
              <w:tblLook w:val="0000" w:firstRow="0" w:lastRow="0" w:firstColumn="0" w:lastColumn="0" w:noHBand="0" w:noVBand="0"/>
            </w:tblPr>
            <w:tblGrid>
              <w:gridCol w:w="5103"/>
            </w:tblGrid>
            <w:tr w:rsidRPr="005E0670" w:rsidR="000F4125" w:rsidTr="005D1F25" w14:paraId="5F987B20" w14:textId="77777777">
              <w:trPr>
                <w:trHeight w:val="608"/>
              </w:trPr>
              <w:tc>
                <w:tcPr>
                  <w:tcW w:w="5103" w:type="dxa"/>
                </w:tcPr>
                <w:p w:rsidRPr="005E0670" w:rsidR="000F4125" w:rsidP="005D1F25" w:rsidRDefault="000F4125" w14:paraId="786D7EAC" w14:textId="77777777">
                  <w:pPr>
                    <w:pStyle w:val="Default"/>
                    <w:numPr>
                      <w:ilvl w:val="1"/>
                      <w:numId w:val="1"/>
                    </w:numPr>
                    <w:rPr>
                      <w:rFonts w:asciiTheme="minorHAnsi" w:hAnsiTheme="minorHAnsi"/>
                      <w:color w:val="auto"/>
                    </w:rPr>
                  </w:pPr>
                  <w:r>
                    <w:rPr>
                      <w:rFonts w:asciiTheme="minorHAnsi" w:hAnsiTheme="minorHAnsi"/>
                      <w:color w:val="auto"/>
                    </w:rPr>
                    <w:t xml:space="preserve">Identify different definitions of </w:t>
                  </w:r>
                  <w:r w:rsidRPr="005E0670">
                    <w:rPr>
                      <w:rFonts w:asciiTheme="minorHAnsi" w:hAnsiTheme="minorHAnsi"/>
                      <w:color w:val="auto"/>
                    </w:rPr>
                    <w:t>‘dyslexia’</w:t>
                  </w:r>
                  <w:r>
                    <w:rPr>
                      <w:rFonts w:asciiTheme="minorHAnsi" w:hAnsiTheme="minorHAnsi"/>
                      <w:color w:val="auto"/>
                    </w:rPr>
                    <w:t xml:space="preserve"> and t</w:t>
                  </w:r>
                  <w:r w:rsidR="00DD0EA3">
                    <w:rPr>
                      <w:rFonts w:asciiTheme="minorHAnsi" w:hAnsiTheme="minorHAnsi"/>
                      <w:color w:val="auto"/>
                    </w:rPr>
                    <w:t>he key differences between them.</w:t>
                  </w:r>
                </w:p>
                <w:p w:rsidRPr="005E0670" w:rsidR="000F4125" w:rsidP="005D1F25" w:rsidRDefault="000F4125" w14:paraId="5B08B5D1" w14:textId="77777777">
                  <w:pPr>
                    <w:pStyle w:val="Default"/>
                    <w:ind w:left="390"/>
                    <w:rPr>
                      <w:rFonts w:asciiTheme="minorHAnsi" w:hAnsiTheme="minorHAnsi"/>
                      <w:color w:val="auto"/>
                    </w:rPr>
                  </w:pPr>
                </w:p>
                <w:p w:rsidR="000F4125" w:rsidP="000F4125" w:rsidRDefault="00DD0EA3" w14:paraId="074F870D" w14:textId="22CC4682">
                  <w:pPr>
                    <w:pStyle w:val="Default"/>
                    <w:tabs>
                      <w:tab w:val="left" w:pos="264"/>
                    </w:tabs>
                    <w:rPr>
                      <w:rFonts w:asciiTheme="minorHAnsi" w:hAnsiTheme="minorHAnsi"/>
                      <w:color w:val="auto"/>
                    </w:rPr>
                  </w:pPr>
                  <w:r>
                    <w:rPr>
                      <w:rFonts w:asciiTheme="minorHAnsi" w:hAnsiTheme="minorHAnsi"/>
                      <w:color w:val="auto"/>
                    </w:rPr>
                    <w:t>1.2</w:t>
                  </w:r>
                  <w:r w:rsidR="000F4125">
                    <w:rPr>
                      <w:rFonts w:asciiTheme="minorHAnsi" w:hAnsiTheme="minorHAnsi"/>
                      <w:color w:val="auto"/>
                    </w:rPr>
                    <w:t xml:space="preserve"> Explain the</w:t>
                  </w:r>
                  <w:r w:rsidRPr="005E0670" w:rsidR="000F4125">
                    <w:rPr>
                      <w:rFonts w:asciiTheme="minorHAnsi" w:hAnsiTheme="minorHAnsi"/>
                      <w:color w:val="auto"/>
                    </w:rPr>
                    <w:t xml:space="preserve"> characteristics of dyslexia</w:t>
                  </w:r>
                  <w:r>
                    <w:rPr>
                      <w:rFonts w:asciiTheme="minorHAnsi" w:hAnsiTheme="minorHAnsi"/>
                      <w:color w:val="auto"/>
                    </w:rPr>
                    <w:t>.</w:t>
                  </w:r>
                </w:p>
                <w:p w:rsidR="000F4125" w:rsidP="005D1F25" w:rsidRDefault="000F4125" w14:paraId="16DEB4AB" w14:textId="77777777">
                  <w:pPr>
                    <w:pStyle w:val="Default"/>
                    <w:rPr>
                      <w:rFonts w:asciiTheme="minorHAnsi" w:hAnsiTheme="minorHAnsi"/>
                      <w:color w:val="auto"/>
                    </w:rPr>
                  </w:pPr>
                </w:p>
                <w:p w:rsidRPr="005E0670" w:rsidR="000F4125" w:rsidP="005D1F25" w:rsidRDefault="000F4125" w14:paraId="17E36308" w14:textId="77777777">
                  <w:pPr>
                    <w:pStyle w:val="Default"/>
                    <w:rPr>
                      <w:rFonts w:asciiTheme="minorHAnsi" w:hAnsiTheme="minorHAnsi"/>
                      <w:color w:val="auto"/>
                    </w:rPr>
                  </w:pPr>
                  <w:r>
                    <w:rPr>
                      <w:rFonts w:asciiTheme="minorHAnsi" w:hAnsiTheme="minorHAnsi"/>
                      <w:color w:val="auto"/>
                    </w:rPr>
                    <w:t xml:space="preserve">1.3 </w:t>
                  </w:r>
                  <w:r w:rsidR="00DD0EA3">
                    <w:rPr>
                      <w:rFonts w:asciiTheme="minorHAnsi" w:hAnsiTheme="minorHAnsi"/>
                      <w:color w:val="auto"/>
                    </w:rPr>
                    <w:t xml:space="preserve"> </w:t>
                  </w:r>
                  <w:r>
                    <w:rPr>
                      <w:rFonts w:asciiTheme="minorHAnsi" w:hAnsiTheme="minorHAnsi"/>
                      <w:color w:val="auto"/>
                    </w:rPr>
                    <w:t>Explain how individuals might experience dyslexia differently, depending on the severity and persistence of their dyslexia and the area/s (e.g. visual,</w:t>
                  </w:r>
                  <w:r w:rsidR="00DD0EA3">
                    <w:rPr>
                      <w:rFonts w:asciiTheme="minorHAnsi" w:hAnsiTheme="minorHAnsi"/>
                      <w:color w:val="auto"/>
                    </w:rPr>
                    <w:t xml:space="preserve"> auditory, motor) most affected.</w:t>
                  </w:r>
                </w:p>
              </w:tc>
            </w:tr>
          </w:tbl>
          <w:p w:rsidRPr="005E0670" w:rsidR="000F4125" w:rsidP="005D1F25" w:rsidRDefault="000F4125" w14:paraId="0AD9C6F4" w14:textId="77777777"/>
        </w:tc>
      </w:tr>
      <w:tr w:rsidRPr="005E0670" w:rsidR="000F4125" w:rsidTr="002D33AF" w14:paraId="6036C864" w14:textId="77777777">
        <w:tc>
          <w:tcPr>
            <w:tcW w:w="4859" w:type="dxa"/>
          </w:tcPr>
          <w:tbl>
            <w:tblPr>
              <w:tblW w:w="0" w:type="auto"/>
              <w:tblBorders>
                <w:top w:val="nil"/>
                <w:left w:val="nil"/>
                <w:bottom w:val="nil"/>
                <w:right w:val="nil"/>
              </w:tblBorders>
              <w:tblLayout w:type="fixed"/>
              <w:tblLook w:val="0000" w:firstRow="0" w:lastRow="0" w:firstColumn="0" w:lastColumn="0" w:noHBand="0" w:noVBand="0"/>
            </w:tblPr>
            <w:tblGrid>
              <w:gridCol w:w="4643"/>
            </w:tblGrid>
            <w:tr w:rsidRPr="005E0670" w:rsidR="000F4125" w:rsidTr="005D1F25" w14:paraId="3B099624" w14:textId="77777777">
              <w:trPr>
                <w:trHeight w:val="229"/>
              </w:trPr>
              <w:tc>
                <w:tcPr>
                  <w:tcW w:w="4643" w:type="dxa"/>
                </w:tcPr>
                <w:tbl>
                  <w:tblPr>
                    <w:tblpPr w:leftFromText="180" w:rightFromText="180" w:vertAnchor="text" w:tblpY="-158"/>
                    <w:tblOverlap w:val="never"/>
                    <w:tblW w:w="4427" w:type="dxa"/>
                    <w:tblBorders>
                      <w:top w:val="nil"/>
                      <w:left w:val="nil"/>
                      <w:bottom w:val="nil"/>
                      <w:right w:val="nil"/>
                    </w:tblBorders>
                    <w:tblLayout w:type="fixed"/>
                    <w:tblLook w:val="0000" w:firstRow="0" w:lastRow="0" w:firstColumn="0" w:lastColumn="0" w:noHBand="0" w:noVBand="0"/>
                  </w:tblPr>
                  <w:tblGrid>
                    <w:gridCol w:w="4427"/>
                  </w:tblGrid>
                  <w:tr w:rsidRPr="005E0670" w:rsidR="000F4125" w:rsidTr="005D1F25" w14:paraId="398ACC56" w14:textId="77777777">
                    <w:trPr>
                      <w:trHeight w:val="230"/>
                    </w:trPr>
                    <w:tc>
                      <w:tcPr>
                        <w:tcW w:w="4427" w:type="dxa"/>
                      </w:tcPr>
                      <w:p w:rsidRPr="005E0670" w:rsidR="000F4125" w:rsidP="005D1F25" w:rsidRDefault="000F4125" w14:paraId="068D02E4" w14:textId="77777777">
                        <w:pPr>
                          <w:pStyle w:val="Default"/>
                          <w:rPr>
                            <w:rFonts w:asciiTheme="minorHAnsi" w:hAnsiTheme="minorHAnsi"/>
                            <w:color w:val="auto"/>
                          </w:rPr>
                        </w:pPr>
                        <w:r w:rsidRPr="005E0670">
                          <w:rPr>
                            <w:rFonts w:asciiTheme="minorHAnsi" w:hAnsiTheme="minorHAnsi"/>
                            <w:color w:val="auto"/>
                          </w:rPr>
                          <w:t xml:space="preserve">2. </w:t>
                        </w:r>
                        <w:r>
                          <w:rPr>
                            <w:rFonts w:asciiTheme="minorHAnsi" w:hAnsiTheme="minorHAnsi"/>
                            <w:color w:val="auto"/>
                          </w:rPr>
                          <w:t>Understand</w:t>
                        </w:r>
                        <w:r w:rsidRPr="005E0670">
                          <w:rPr>
                            <w:rFonts w:asciiTheme="minorHAnsi" w:hAnsiTheme="minorHAnsi"/>
                            <w:color w:val="auto"/>
                          </w:rPr>
                          <w:t xml:space="preserve"> dyslexia </w:t>
                        </w:r>
                        <w:r w:rsidR="00DD0EA3">
                          <w:rPr>
                            <w:rFonts w:asciiTheme="minorHAnsi" w:hAnsiTheme="minorHAnsi"/>
                            <w:color w:val="auto"/>
                          </w:rPr>
                          <w:t>assessment.</w:t>
                        </w:r>
                      </w:p>
                      <w:p w:rsidRPr="005E0670" w:rsidR="000F4125" w:rsidP="005D1F25" w:rsidRDefault="000F4125" w14:paraId="4B1F511A" w14:textId="77777777">
                        <w:pPr>
                          <w:pStyle w:val="Default"/>
                          <w:rPr>
                            <w:rFonts w:asciiTheme="minorHAnsi" w:hAnsiTheme="minorHAnsi"/>
                            <w:color w:val="auto"/>
                          </w:rPr>
                        </w:pPr>
                      </w:p>
                    </w:tc>
                  </w:tr>
                </w:tbl>
                <w:p w:rsidRPr="005E0670" w:rsidR="000F4125" w:rsidP="005D1F25" w:rsidRDefault="000F4125" w14:paraId="65F9C3DC" w14:textId="77777777">
                  <w:pPr>
                    <w:pStyle w:val="Default"/>
                    <w:framePr w:hSpace="180" w:wrap="around" w:hAnchor="margin" w:vAnchor="text" w:xAlign="center" w:y="152"/>
                    <w:rPr>
                      <w:rFonts w:asciiTheme="minorHAnsi" w:hAnsiTheme="minorHAnsi"/>
                      <w:color w:val="auto"/>
                    </w:rPr>
                  </w:pPr>
                </w:p>
              </w:tc>
            </w:tr>
          </w:tbl>
          <w:p w:rsidRPr="005E0670" w:rsidR="000F4125" w:rsidP="005D1F25" w:rsidRDefault="000F4125" w14:paraId="5023141B" w14:textId="77777777">
            <w:pPr>
              <w:pStyle w:val="Default"/>
              <w:rPr>
                <w:rFonts w:asciiTheme="minorHAnsi" w:hAnsiTheme="minorHAnsi"/>
                <w:color w:val="auto"/>
              </w:rPr>
            </w:pPr>
          </w:p>
          <w:p w:rsidRPr="005E0670" w:rsidR="000F4125" w:rsidP="005D1F25" w:rsidRDefault="000F4125" w14:paraId="1F3B1409" w14:textId="77777777"/>
        </w:tc>
        <w:tc>
          <w:tcPr>
            <w:tcW w:w="5314" w:type="dxa"/>
          </w:tcPr>
          <w:tbl>
            <w:tblPr>
              <w:tblpPr w:leftFromText="180" w:rightFromText="180" w:vertAnchor="text" w:horzAnchor="margin" w:tblpY="-236"/>
              <w:tblOverlap w:val="never"/>
              <w:tblW w:w="5103" w:type="dxa"/>
              <w:tblBorders>
                <w:top w:val="nil"/>
                <w:left w:val="nil"/>
                <w:bottom w:val="nil"/>
                <w:right w:val="nil"/>
              </w:tblBorders>
              <w:tblLayout w:type="fixed"/>
              <w:tblLook w:val="0000" w:firstRow="0" w:lastRow="0" w:firstColumn="0" w:lastColumn="0" w:noHBand="0" w:noVBand="0"/>
            </w:tblPr>
            <w:tblGrid>
              <w:gridCol w:w="5103"/>
            </w:tblGrid>
            <w:tr w:rsidRPr="005E0670" w:rsidR="000F4125" w:rsidTr="005D1F25" w14:paraId="7FE86163" w14:textId="77777777">
              <w:trPr>
                <w:trHeight w:val="863"/>
              </w:trPr>
              <w:tc>
                <w:tcPr>
                  <w:tcW w:w="5103" w:type="dxa"/>
                </w:tcPr>
                <w:p w:rsidRPr="005E0670" w:rsidR="000F4125" w:rsidP="005D1F25" w:rsidRDefault="000F4125" w14:paraId="78E5952F" w14:textId="69DD01B3">
                  <w:pPr>
                    <w:pStyle w:val="Default"/>
                    <w:rPr>
                      <w:rFonts w:asciiTheme="minorHAnsi" w:hAnsiTheme="minorHAnsi"/>
                      <w:color w:val="auto"/>
                    </w:rPr>
                  </w:pPr>
                  <w:r w:rsidRPr="005E0670">
                    <w:rPr>
                      <w:rFonts w:asciiTheme="minorHAnsi" w:hAnsiTheme="minorHAnsi"/>
                      <w:color w:val="auto"/>
                    </w:rPr>
                    <w:t xml:space="preserve">2.1 </w:t>
                  </w:r>
                  <w:r w:rsidR="0041788F">
                    <w:rPr>
                      <w:rFonts w:asciiTheme="minorHAnsi" w:hAnsiTheme="minorHAnsi"/>
                      <w:color w:val="auto"/>
                    </w:rPr>
                    <w:t xml:space="preserve">Analyse </w:t>
                  </w:r>
                  <w:r>
                    <w:rPr>
                      <w:rFonts w:asciiTheme="minorHAnsi" w:hAnsiTheme="minorHAnsi"/>
                      <w:color w:val="auto"/>
                    </w:rPr>
                    <w:t>indicat</w:t>
                  </w:r>
                  <w:r w:rsidR="0041788F">
                    <w:rPr>
                      <w:rFonts w:asciiTheme="minorHAnsi" w:hAnsiTheme="minorHAnsi"/>
                      <w:color w:val="auto"/>
                    </w:rPr>
                    <w:t>ors of</w:t>
                  </w:r>
                  <w:r w:rsidRPr="005E0670">
                    <w:rPr>
                      <w:rFonts w:asciiTheme="minorHAnsi" w:hAnsiTheme="minorHAnsi"/>
                      <w:color w:val="auto"/>
                    </w:rPr>
                    <w:t xml:space="preserve"> dyslexia</w:t>
                  </w:r>
                  <w:r w:rsidR="00DD0EA3">
                    <w:rPr>
                      <w:rFonts w:asciiTheme="minorHAnsi" w:hAnsiTheme="minorHAnsi"/>
                      <w:color w:val="auto"/>
                    </w:rPr>
                    <w:t>.</w:t>
                  </w:r>
                </w:p>
                <w:p w:rsidRPr="005E0670" w:rsidR="000F4125" w:rsidP="005D1F25" w:rsidRDefault="000F4125" w14:paraId="562C75D1" w14:textId="77777777">
                  <w:pPr>
                    <w:pStyle w:val="Default"/>
                    <w:rPr>
                      <w:rFonts w:asciiTheme="minorHAnsi" w:hAnsiTheme="minorHAnsi"/>
                      <w:color w:val="auto"/>
                    </w:rPr>
                  </w:pPr>
                </w:p>
                <w:p w:rsidRPr="005E0670" w:rsidR="000F4125" w:rsidP="005D1F25" w:rsidRDefault="00DD0EA3" w14:paraId="658BF987" w14:textId="77777777">
                  <w:pPr>
                    <w:pStyle w:val="Default"/>
                    <w:ind w:right="-108"/>
                    <w:rPr>
                      <w:rFonts w:asciiTheme="minorHAnsi" w:hAnsiTheme="minorHAnsi"/>
                      <w:color w:val="auto"/>
                    </w:rPr>
                  </w:pPr>
                  <w:r>
                    <w:rPr>
                      <w:rFonts w:asciiTheme="minorHAnsi" w:hAnsiTheme="minorHAnsi"/>
                      <w:color w:val="auto"/>
                    </w:rPr>
                    <w:t>2.2</w:t>
                  </w:r>
                  <w:r w:rsidR="000F4125">
                    <w:rPr>
                      <w:rFonts w:asciiTheme="minorHAnsi" w:hAnsiTheme="minorHAnsi"/>
                      <w:color w:val="auto"/>
                    </w:rPr>
                    <w:t xml:space="preserve"> Explain the</w:t>
                  </w:r>
                  <w:r w:rsidRPr="005E0670" w:rsidR="000F4125">
                    <w:rPr>
                      <w:rFonts w:asciiTheme="minorHAnsi" w:hAnsiTheme="minorHAnsi"/>
                      <w:color w:val="auto"/>
                    </w:rPr>
                    <w:t xml:space="preserve"> different methods of assessment used to determine if an individual has dyslexia</w:t>
                  </w:r>
                  <w:r w:rsidR="000F4125">
                    <w:rPr>
                      <w:rFonts w:asciiTheme="minorHAnsi" w:hAnsiTheme="minorHAnsi"/>
                      <w:color w:val="auto"/>
                    </w:rPr>
                    <w:t>, outlini</w:t>
                  </w:r>
                  <w:r>
                    <w:rPr>
                      <w:rFonts w:asciiTheme="minorHAnsi" w:hAnsiTheme="minorHAnsi"/>
                      <w:color w:val="auto"/>
                    </w:rPr>
                    <w:t>ng key differences between them.</w:t>
                  </w:r>
                </w:p>
                <w:p w:rsidRPr="005E0670" w:rsidR="000F4125" w:rsidP="005D1F25" w:rsidRDefault="000F4125" w14:paraId="664355AD" w14:textId="77777777">
                  <w:pPr>
                    <w:pStyle w:val="Default"/>
                    <w:ind w:right="-108"/>
                    <w:rPr>
                      <w:rFonts w:asciiTheme="minorHAnsi" w:hAnsiTheme="minorHAnsi"/>
                      <w:color w:val="auto"/>
                    </w:rPr>
                  </w:pPr>
                </w:p>
              </w:tc>
            </w:tr>
          </w:tbl>
          <w:p w:rsidRPr="005E0670" w:rsidR="000F4125" w:rsidP="005D1F25" w:rsidRDefault="000F4125" w14:paraId="1A965116" w14:textId="77777777"/>
        </w:tc>
      </w:tr>
      <w:tr w:rsidRPr="005E0670" w:rsidR="000F4125" w:rsidTr="002D33AF" w14:paraId="447FE778" w14:textId="77777777">
        <w:tc>
          <w:tcPr>
            <w:tcW w:w="4859" w:type="dxa"/>
          </w:tcPr>
          <w:p w:rsidRPr="005E0670" w:rsidR="000F4125" w:rsidP="005D1F25" w:rsidRDefault="000F4125" w14:paraId="70E0FE18" w14:textId="77777777">
            <w:pPr>
              <w:pStyle w:val="Default"/>
              <w:rPr>
                <w:rFonts w:asciiTheme="minorHAnsi" w:hAnsiTheme="minorHAnsi"/>
                <w:color w:val="auto"/>
              </w:rPr>
            </w:pPr>
            <w:r w:rsidRPr="005E0670">
              <w:rPr>
                <w:rFonts w:asciiTheme="minorHAnsi" w:hAnsiTheme="minorHAnsi"/>
                <w:color w:val="auto"/>
              </w:rPr>
              <w:t xml:space="preserve">  3.  </w:t>
            </w:r>
            <w:r>
              <w:rPr>
                <w:rFonts w:asciiTheme="minorHAnsi" w:hAnsiTheme="minorHAnsi"/>
                <w:color w:val="auto"/>
              </w:rPr>
              <w:t xml:space="preserve">Understand the impact of dyslexia on the </w:t>
            </w:r>
            <w:r w:rsidR="00DD0EA3">
              <w:rPr>
                <w:rFonts w:asciiTheme="minorHAnsi" w:hAnsiTheme="minorHAnsi"/>
                <w:color w:val="auto"/>
              </w:rPr>
              <w:t>individual.</w:t>
            </w:r>
          </w:p>
          <w:p w:rsidRPr="005E0670" w:rsidR="000F4125" w:rsidP="005D1F25" w:rsidRDefault="000F4125" w14:paraId="7DF4E37C" w14:textId="77777777">
            <w:pPr>
              <w:pStyle w:val="Default"/>
              <w:rPr>
                <w:rFonts w:asciiTheme="minorHAnsi" w:hAnsiTheme="minorHAnsi"/>
                <w:color w:val="auto"/>
              </w:rPr>
            </w:pPr>
          </w:p>
          <w:p w:rsidRPr="005E0670" w:rsidR="000F4125" w:rsidP="005D1F25" w:rsidRDefault="000F4125" w14:paraId="44FB30F8" w14:textId="77777777"/>
        </w:tc>
        <w:tc>
          <w:tcPr>
            <w:tcW w:w="5314" w:type="dxa"/>
          </w:tcPr>
          <w:tbl>
            <w:tblPr>
              <w:tblW w:w="0" w:type="auto"/>
              <w:tblBorders>
                <w:top w:val="nil"/>
                <w:left w:val="nil"/>
                <w:bottom w:val="nil"/>
                <w:right w:val="nil"/>
              </w:tblBorders>
              <w:tblLayout w:type="fixed"/>
              <w:tblLook w:val="0000" w:firstRow="0" w:lastRow="0" w:firstColumn="0" w:lastColumn="0" w:noHBand="0" w:noVBand="0"/>
            </w:tblPr>
            <w:tblGrid>
              <w:gridCol w:w="5319"/>
            </w:tblGrid>
            <w:tr w:rsidRPr="005E0670" w:rsidR="000F4125" w:rsidTr="005D1F25" w14:paraId="14A9E404" w14:textId="77777777">
              <w:trPr>
                <w:trHeight w:val="736"/>
              </w:trPr>
              <w:tc>
                <w:tcPr>
                  <w:tcW w:w="5319" w:type="dxa"/>
                </w:tcPr>
                <w:p w:rsidRPr="005E0670" w:rsidR="000F4125" w:rsidP="00A16CEC" w:rsidRDefault="000F4125" w14:paraId="253DE697" w14:textId="04E86ACA">
                  <w:pPr>
                    <w:pStyle w:val="Default"/>
                    <w:framePr w:hSpace="180" w:wrap="around" w:hAnchor="margin" w:vAnchor="text" w:xAlign="center" w:y="152"/>
                    <w:rPr>
                      <w:rFonts w:asciiTheme="minorHAnsi" w:hAnsiTheme="minorHAnsi"/>
                      <w:color w:val="auto"/>
                    </w:rPr>
                  </w:pPr>
                  <w:proofErr w:type="gramStart"/>
                  <w:r w:rsidRPr="005E0670">
                    <w:rPr>
                      <w:rFonts w:asciiTheme="minorHAnsi" w:hAnsiTheme="minorHAnsi"/>
                      <w:color w:val="auto"/>
                    </w:rPr>
                    <w:t xml:space="preserve">3.1  </w:t>
                  </w:r>
                  <w:r>
                    <w:rPr>
                      <w:rFonts w:asciiTheme="minorHAnsi" w:hAnsiTheme="minorHAnsi"/>
                      <w:color w:val="auto"/>
                    </w:rPr>
                    <w:t>Analyse</w:t>
                  </w:r>
                  <w:proofErr w:type="gramEnd"/>
                  <w:r w:rsidRPr="005E0670">
                    <w:rPr>
                      <w:rFonts w:asciiTheme="minorHAnsi" w:hAnsiTheme="minorHAnsi"/>
                      <w:color w:val="auto"/>
                    </w:rPr>
                    <w:t xml:space="preserve"> the possible social</w:t>
                  </w:r>
                  <w:r w:rsidR="0041788F">
                    <w:rPr>
                      <w:rFonts w:asciiTheme="minorHAnsi" w:hAnsiTheme="minorHAnsi"/>
                      <w:color w:val="auto"/>
                    </w:rPr>
                    <w:t xml:space="preserve"> and</w:t>
                  </w:r>
                  <w:r w:rsidRPr="005E0670">
                    <w:rPr>
                      <w:rFonts w:asciiTheme="minorHAnsi" w:hAnsiTheme="minorHAnsi"/>
                      <w:color w:val="auto"/>
                    </w:rPr>
                    <w:t xml:space="preserve"> emotional </w:t>
                  </w:r>
                  <w:r>
                    <w:rPr>
                      <w:rFonts w:asciiTheme="minorHAnsi" w:hAnsiTheme="minorHAnsi"/>
                      <w:color w:val="auto"/>
                    </w:rPr>
                    <w:t xml:space="preserve"> impact</w:t>
                  </w:r>
                  <w:r w:rsidRPr="005E0670">
                    <w:rPr>
                      <w:rFonts w:asciiTheme="minorHAnsi" w:hAnsiTheme="minorHAnsi"/>
                      <w:color w:val="auto"/>
                    </w:rPr>
                    <w:t xml:space="preserve"> of dyslexia on an individual</w:t>
                  </w:r>
                  <w:r w:rsidR="00DD0EA3">
                    <w:rPr>
                      <w:rFonts w:asciiTheme="minorHAnsi" w:hAnsiTheme="minorHAnsi"/>
                      <w:color w:val="auto"/>
                    </w:rPr>
                    <w:t>.</w:t>
                  </w:r>
                </w:p>
                <w:p w:rsidRPr="005E0670" w:rsidR="000F4125" w:rsidP="00A16CEC" w:rsidRDefault="000F4125" w14:paraId="29D6B04F" w14:textId="77777777">
                  <w:pPr>
                    <w:pStyle w:val="Default"/>
                    <w:framePr w:hSpace="180" w:wrap="around" w:hAnchor="margin" w:vAnchor="text" w:xAlign="center" w:y="152"/>
                    <w:rPr>
                      <w:rFonts w:asciiTheme="minorHAnsi" w:hAnsiTheme="minorHAnsi"/>
                      <w:color w:val="auto"/>
                    </w:rPr>
                  </w:pPr>
                  <w:r w:rsidRPr="005E0670">
                    <w:rPr>
                      <w:rFonts w:asciiTheme="minorHAnsi" w:hAnsiTheme="minorHAnsi"/>
                      <w:color w:val="auto"/>
                    </w:rPr>
                    <w:t xml:space="preserve"> </w:t>
                  </w:r>
                </w:p>
                <w:p w:rsidR="000F4125" w:rsidP="00A16CEC" w:rsidRDefault="00DD0EA3" w14:paraId="4CFA50B1" w14:textId="0F4E9D89">
                  <w:pPr>
                    <w:pStyle w:val="Default"/>
                    <w:framePr w:hSpace="180" w:wrap="around" w:hAnchor="margin" w:vAnchor="text" w:xAlign="center" w:y="152"/>
                    <w:rPr>
                      <w:rFonts w:asciiTheme="minorHAnsi" w:hAnsiTheme="minorHAnsi"/>
                      <w:color w:val="auto"/>
                    </w:rPr>
                  </w:pPr>
                  <w:proofErr w:type="gramStart"/>
                  <w:r>
                    <w:rPr>
                      <w:rFonts w:asciiTheme="minorHAnsi" w:hAnsiTheme="minorHAnsi"/>
                      <w:color w:val="auto"/>
                    </w:rPr>
                    <w:t>3.2</w:t>
                  </w:r>
                  <w:r w:rsidR="000F4125">
                    <w:rPr>
                      <w:rFonts w:asciiTheme="minorHAnsi" w:hAnsiTheme="minorHAnsi"/>
                      <w:color w:val="auto"/>
                    </w:rPr>
                    <w:t xml:space="preserve"> </w:t>
                  </w:r>
                  <w:r>
                    <w:rPr>
                      <w:rFonts w:asciiTheme="minorHAnsi" w:hAnsiTheme="minorHAnsi"/>
                      <w:color w:val="auto"/>
                    </w:rPr>
                    <w:t xml:space="preserve"> </w:t>
                  </w:r>
                  <w:r w:rsidR="000F4125">
                    <w:rPr>
                      <w:rFonts w:asciiTheme="minorHAnsi" w:hAnsiTheme="minorHAnsi"/>
                      <w:color w:val="auto"/>
                    </w:rPr>
                    <w:t>Explain</w:t>
                  </w:r>
                  <w:proofErr w:type="gramEnd"/>
                  <w:r w:rsidR="000F4125">
                    <w:rPr>
                      <w:rFonts w:asciiTheme="minorHAnsi" w:hAnsiTheme="minorHAnsi"/>
                      <w:color w:val="auto"/>
                    </w:rPr>
                    <w:t xml:space="preserve"> the different ways</w:t>
                  </w:r>
                  <w:r w:rsidRPr="005E0670" w:rsidR="000F4125">
                    <w:rPr>
                      <w:rFonts w:asciiTheme="minorHAnsi" w:hAnsiTheme="minorHAnsi"/>
                      <w:color w:val="auto"/>
                    </w:rPr>
                    <w:t xml:space="preserve"> in which dyslexia</w:t>
                  </w:r>
                  <w:r w:rsidR="000F4125">
                    <w:rPr>
                      <w:rFonts w:asciiTheme="minorHAnsi" w:hAnsiTheme="minorHAnsi"/>
                      <w:color w:val="auto"/>
                    </w:rPr>
                    <w:t xml:space="preserve"> can affect an individual’s</w:t>
                  </w:r>
                  <w:r w:rsidRPr="005E0670" w:rsidR="000F4125">
                    <w:rPr>
                      <w:rFonts w:asciiTheme="minorHAnsi" w:hAnsiTheme="minorHAnsi"/>
                      <w:color w:val="auto"/>
                    </w:rPr>
                    <w:t xml:space="preserve"> learning</w:t>
                  </w:r>
                  <w:r w:rsidR="008D496E">
                    <w:rPr>
                      <w:rFonts w:asciiTheme="minorHAnsi" w:hAnsiTheme="minorHAnsi"/>
                      <w:color w:val="auto"/>
                    </w:rPr>
                    <w:t>,</w:t>
                  </w:r>
                  <w:r w:rsidR="000F4125">
                    <w:rPr>
                      <w:rFonts w:asciiTheme="minorHAnsi" w:hAnsiTheme="minorHAnsi"/>
                      <w:color w:val="auto"/>
                    </w:rPr>
                    <w:t xml:space="preserve"> depending on the severity and persistence of their dyslexia and the area/s (e.g. visual,</w:t>
                  </w:r>
                  <w:r>
                    <w:rPr>
                      <w:rFonts w:asciiTheme="minorHAnsi" w:hAnsiTheme="minorHAnsi"/>
                      <w:color w:val="auto"/>
                    </w:rPr>
                    <w:t xml:space="preserve"> auditory, motor) most affected.</w:t>
                  </w:r>
                </w:p>
                <w:p w:rsidRPr="005E0670" w:rsidR="00DD0EA3" w:rsidP="00A16CEC" w:rsidRDefault="00DD0EA3" w14:paraId="1DA6542E" w14:textId="77777777">
                  <w:pPr>
                    <w:pStyle w:val="Default"/>
                    <w:framePr w:hSpace="180" w:wrap="around" w:hAnchor="margin" w:vAnchor="text" w:xAlign="center" w:y="152"/>
                    <w:rPr>
                      <w:rFonts w:asciiTheme="minorHAnsi" w:hAnsiTheme="minorHAnsi"/>
                      <w:color w:val="auto"/>
                    </w:rPr>
                  </w:pPr>
                </w:p>
              </w:tc>
            </w:tr>
          </w:tbl>
          <w:p w:rsidRPr="005E0670" w:rsidR="000F4125" w:rsidP="005D1F25" w:rsidRDefault="000F4125" w14:paraId="3041E394" w14:textId="77777777"/>
        </w:tc>
      </w:tr>
      <w:tr w:rsidRPr="005E0670" w:rsidR="000F4125" w:rsidTr="002D33AF" w14:paraId="1DCF55E2" w14:textId="77777777">
        <w:trPr>
          <w:trHeight w:val="1428"/>
        </w:trPr>
        <w:tc>
          <w:tcPr>
            <w:tcW w:w="4859" w:type="dxa"/>
          </w:tcPr>
          <w:tbl>
            <w:tblPr>
              <w:tblpPr w:leftFromText="180" w:rightFromText="180" w:vertAnchor="text" w:horzAnchor="margin" w:tblpY="-206"/>
              <w:tblOverlap w:val="never"/>
              <w:tblW w:w="0" w:type="auto"/>
              <w:tblBorders>
                <w:top w:val="nil"/>
                <w:left w:val="nil"/>
                <w:bottom w:val="nil"/>
                <w:right w:val="nil"/>
              </w:tblBorders>
              <w:tblLayout w:type="fixed"/>
              <w:tblLook w:val="0000" w:firstRow="0" w:lastRow="0" w:firstColumn="0" w:lastColumn="0" w:noHBand="0" w:noVBand="0"/>
            </w:tblPr>
            <w:tblGrid>
              <w:gridCol w:w="4643"/>
            </w:tblGrid>
            <w:tr w:rsidRPr="005E0670" w:rsidR="000F4125" w:rsidTr="005D1F25" w14:paraId="20E8D5F7" w14:textId="77777777">
              <w:trPr>
                <w:trHeight w:val="229"/>
              </w:trPr>
              <w:tc>
                <w:tcPr>
                  <w:tcW w:w="4643" w:type="dxa"/>
                </w:tcPr>
                <w:p w:rsidRPr="005E0670" w:rsidR="000F4125" w:rsidP="005D1F25" w:rsidRDefault="000F4125" w14:paraId="228B222A" w14:textId="77777777">
                  <w:pPr>
                    <w:pStyle w:val="Default"/>
                    <w:rPr>
                      <w:rFonts w:asciiTheme="minorHAnsi" w:hAnsiTheme="minorHAnsi"/>
                      <w:color w:val="auto"/>
                    </w:rPr>
                  </w:pPr>
                  <w:r>
                    <w:rPr>
                      <w:rFonts w:asciiTheme="minorHAnsi" w:hAnsiTheme="minorHAnsi"/>
                      <w:color w:val="auto"/>
                    </w:rPr>
                    <w:t>4.  Know about strategies that can be used</w:t>
                  </w:r>
                  <w:r w:rsidRPr="005E0670">
                    <w:rPr>
                      <w:rFonts w:asciiTheme="minorHAnsi" w:hAnsiTheme="minorHAnsi"/>
                      <w:color w:val="auto"/>
                    </w:rPr>
                    <w:t xml:space="preserve"> to support the learning of individuals with dyslexia</w:t>
                  </w:r>
                  <w:r w:rsidR="00DD0EA3">
                    <w:rPr>
                      <w:rFonts w:asciiTheme="minorHAnsi" w:hAnsiTheme="minorHAnsi"/>
                      <w:color w:val="auto"/>
                    </w:rPr>
                    <w:t>.</w:t>
                  </w:r>
                </w:p>
                <w:p w:rsidRPr="005E0670" w:rsidR="000F4125" w:rsidP="005D1F25" w:rsidRDefault="000F4125" w14:paraId="722B00AE" w14:textId="77777777">
                  <w:pPr>
                    <w:pStyle w:val="Default"/>
                    <w:rPr>
                      <w:rFonts w:asciiTheme="minorHAnsi" w:hAnsiTheme="minorHAnsi"/>
                      <w:color w:val="auto"/>
                    </w:rPr>
                  </w:pPr>
                </w:p>
              </w:tc>
            </w:tr>
          </w:tbl>
          <w:p w:rsidRPr="005E0670" w:rsidR="000F4125" w:rsidP="005D1F25" w:rsidRDefault="000F4125" w14:paraId="42C6D796" w14:textId="77777777">
            <w:pPr>
              <w:pStyle w:val="Default"/>
              <w:rPr>
                <w:rFonts w:asciiTheme="minorHAnsi" w:hAnsiTheme="minorHAnsi"/>
                <w:color w:val="auto"/>
              </w:rPr>
            </w:pPr>
          </w:p>
          <w:tbl>
            <w:tblPr>
              <w:tblW w:w="0" w:type="auto"/>
              <w:tblBorders>
                <w:top w:val="nil"/>
                <w:left w:val="nil"/>
                <w:bottom w:val="nil"/>
                <w:right w:val="nil"/>
              </w:tblBorders>
              <w:tblLayout w:type="fixed"/>
              <w:tblLook w:val="0000" w:firstRow="0" w:lastRow="0" w:firstColumn="0" w:lastColumn="0" w:noHBand="0" w:noVBand="0"/>
            </w:tblPr>
            <w:tblGrid>
              <w:gridCol w:w="236"/>
            </w:tblGrid>
            <w:tr w:rsidRPr="005E0670" w:rsidR="000F4125" w:rsidTr="00DD0EA3" w14:paraId="6E1831B3" w14:textId="77777777">
              <w:trPr>
                <w:trHeight w:val="113"/>
              </w:trPr>
              <w:tc>
                <w:tcPr>
                  <w:tcW w:w="222" w:type="dxa"/>
                </w:tcPr>
                <w:p w:rsidRPr="005E0670" w:rsidR="000F4125" w:rsidP="00A16CEC" w:rsidRDefault="000F4125" w14:paraId="54E11D2A" w14:textId="77777777">
                  <w:pPr>
                    <w:pStyle w:val="Default"/>
                    <w:framePr w:hSpace="180" w:wrap="around" w:hAnchor="margin" w:vAnchor="text" w:xAlign="center" w:y="152"/>
                    <w:rPr>
                      <w:rFonts w:asciiTheme="minorHAnsi" w:hAnsiTheme="minorHAnsi"/>
                      <w:color w:val="auto"/>
                    </w:rPr>
                  </w:pPr>
                </w:p>
              </w:tc>
            </w:tr>
          </w:tbl>
          <w:p w:rsidRPr="005E0670" w:rsidR="000F4125" w:rsidP="005D1F25" w:rsidRDefault="000F4125" w14:paraId="31126E5D" w14:textId="77777777"/>
        </w:tc>
        <w:tc>
          <w:tcPr>
            <w:tcW w:w="5314" w:type="dxa"/>
          </w:tcPr>
          <w:tbl>
            <w:tblPr>
              <w:tblW w:w="0" w:type="auto"/>
              <w:tblBorders>
                <w:top w:val="nil"/>
                <w:left w:val="nil"/>
                <w:bottom w:val="nil"/>
                <w:right w:val="nil"/>
              </w:tblBorders>
              <w:tblLayout w:type="fixed"/>
              <w:tblLook w:val="0000" w:firstRow="0" w:lastRow="0" w:firstColumn="0" w:lastColumn="0" w:noHBand="0" w:noVBand="0"/>
            </w:tblPr>
            <w:tblGrid>
              <w:gridCol w:w="5319"/>
            </w:tblGrid>
            <w:tr w:rsidRPr="005E0670" w:rsidR="000F4125" w:rsidTr="005D1F25" w14:paraId="77B2DE93" w14:textId="77777777">
              <w:trPr>
                <w:trHeight w:val="1115"/>
              </w:trPr>
              <w:tc>
                <w:tcPr>
                  <w:tcW w:w="5319" w:type="dxa"/>
                </w:tcPr>
                <w:tbl>
                  <w:tblPr>
                    <w:tblpPr w:leftFromText="180" w:rightFromText="180" w:vertAnchor="text" w:horzAnchor="margin" w:tblpY="-112"/>
                    <w:tblOverlap w:val="never"/>
                    <w:tblW w:w="5103" w:type="dxa"/>
                    <w:tblBorders>
                      <w:top w:val="nil"/>
                      <w:left w:val="nil"/>
                      <w:bottom w:val="nil"/>
                      <w:right w:val="nil"/>
                    </w:tblBorders>
                    <w:tblLayout w:type="fixed"/>
                    <w:tblLook w:val="0000" w:firstRow="0" w:lastRow="0" w:firstColumn="0" w:lastColumn="0" w:noHBand="0" w:noVBand="0"/>
                  </w:tblPr>
                  <w:tblGrid>
                    <w:gridCol w:w="5103"/>
                  </w:tblGrid>
                  <w:tr w:rsidRPr="005E0670" w:rsidR="000F4125" w:rsidTr="005D1F25" w14:paraId="62E3FCD7" w14:textId="77777777">
                    <w:trPr>
                      <w:trHeight w:val="1115"/>
                    </w:trPr>
                    <w:tc>
                      <w:tcPr>
                        <w:tcW w:w="5103" w:type="dxa"/>
                      </w:tcPr>
                      <w:p w:rsidRPr="005E0670" w:rsidR="00DD0EA3" w:rsidP="005D1F25" w:rsidRDefault="000F4125" w14:paraId="66518016" w14:textId="77777777">
                        <w:pPr>
                          <w:pStyle w:val="Default"/>
                          <w:rPr>
                            <w:rFonts w:asciiTheme="minorHAnsi" w:hAnsiTheme="minorHAnsi"/>
                            <w:color w:val="auto"/>
                          </w:rPr>
                        </w:pPr>
                        <w:r>
                          <w:rPr>
                            <w:rFonts w:asciiTheme="minorHAnsi" w:hAnsiTheme="minorHAnsi"/>
                            <w:color w:val="auto"/>
                          </w:rPr>
                          <w:t>4.1 Describe different strategies and interventions</w:t>
                        </w:r>
                        <w:r w:rsidRPr="005E0670">
                          <w:rPr>
                            <w:rFonts w:asciiTheme="minorHAnsi" w:hAnsiTheme="minorHAnsi"/>
                            <w:color w:val="auto"/>
                          </w:rPr>
                          <w:t xml:space="preserve"> </w:t>
                        </w:r>
                        <w:r>
                          <w:rPr>
                            <w:rFonts w:asciiTheme="minorHAnsi" w:hAnsiTheme="minorHAnsi"/>
                            <w:color w:val="auto"/>
                          </w:rPr>
                          <w:t xml:space="preserve">which can be used </w:t>
                        </w:r>
                        <w:r w:rsidRPr="005E0670">
                          <w:rPr>
                            <w:rFonts w:asciiTheme="minorHAnsi" w:hAnsiTheme="minorHAnsi"/>
                            <w:color w:val="auto"/>
                          </w:rPr>
                          <w:t>to support the learning of individuals with dyslexia</w:t>
                        </w:r>
                        <w:r w:rsidR="00DD0EA3">
                          <w:rPr>
                            <w:rFonts w:asciiTheme="minorHAnsi" w:hAnsiTheme="minorHAnsi"/>
                            <w:color w:val="auto"/>
                          </w:rPr>
                          <w:t>.</w:t>
                        </w:r>
                      </w:p>
                    </w:tc>
                  </w:tr>
                </w:tbl>
                <w:p w:rsidRPr="005E0670" w:rsidR="000F4125" w:rsidP="005D1F25" w:rsidRDefault="000F4125" w14:paraId="2DE403A5" w14:textId="77777777">
                  <w:pPr>
                    <w:pStyle w:val="Default"/>
                    <w:framePr w:hSpace="180" w:wrap="around" w:hAnchor="margin" w:vAnchor="text" w:xAlign="center" w:y="152"/>
                    <w:rPr>
                      <w:rFonts w:asciiTheme="minorHAnsi" w:hAnsiTheme="minorHAnsi"/>
                      <w:color w:val="auto"/>
                    </w:rPr>
                  </w:pPr>
                </w:p>
              </w:tc>
            </w:tr>
          </w:tbl>
          <w:p w:rsidRPr="005E0670" w:rsidR="000F4125" w:rsidP="005D1F25" w:rsidRDefault="000F4125" w14:paraId="62431CDC" w14:textId="77777777"/>
        </w:tc>
      </w:tr>
      <w:tr w:rsidRPr="005E0670" w:rsidR="000F4125" w:rsidTr="002D33AF" w14:paraId="4F538133" w14:textId="77777777">
        <w:tc>
          <w:tcPr>
            <w:tcW w:w="4859" w:type="dxa"/>
          </w:tcPr>
          <w:p w:rsidRPr="005E0670" w:rsidR="000F4125" w:rsidP="005D1F25" w:rsidRDefault="000F4125" w14:paraId="1875C476" w14:textId="77777777">
            <w:pPr>
              <w:pStyle w:val="Default"/>
              <w:rPr>
                <w:rFonts w:asciiTheme="minorHAnsi" w:hAnsiTheme="minorHAnsi"/>
                <w:color w:val="auto"/>
              </w:rPr>
            </w:pPr>
            <w:r w:rsidRPr="005E0670">
              <w:rPr>
                <w:rFonts w:asciiTheme="minorHAnsi" w:hAnsiTheme="minorHAnsi"/>
                <w:color w:val="auto"/>
              </w:rPr>
              <w:t xml:space="preserve"> 5.  Know about sources of information</w:t>
            </w:r>
            <w:r>
              <w:rPr>
                <w:rFonts w:asciiTheme="minorHAnsi" w:hAnsiTheme="minorHAnsi"/>
                <w:color w:val="auto"/>
              </w:rPr>
              <w:t>, advice and guidance relating to</w:t>
            </w:r>
            <w:r w:rsidRPr="005E0670">
              <w:rPr>
                <w:rFonts w:asciiTheme="minorHAnsi" w:hAnsiTheme="minorHAnsi"/>
                <w:color w:val="auto"/>
              </w:rPr>
              <w:t xml:space="preserve"> dyslexia</w:t>
            </w:r>
            <w:r w:rsidR="00DD0EA3">
              <w:rPr>
                <w:rFonts w:asciiTheme="minorHAnsi" w:hAnsiTheme="minorHAnsi"/>
                <w:color w:val="auto"/>
              </w:rPr>
              <w:t>.</w:t>
            </w:r>
          </w:p>
          <w:p w:rsidRPr="005E0670" w:rsidR="000F4125" w:rsidP="005D1F25" w:rsidRDefault="000F4125" w14:paraId="49E398E2" w14:textId="77777777"/>
        </w:tc>
        <w:tc>
          <w:tcPr>
            <w:tcW w:w="5314" w:type="dxa"/>
          </w:tcPr>
          <w:p w:rsidR="000F4125" w:rsidP="005D1F25" w:rsidRDefault="00DD0EA3" w14:paraId="4E834C1B" w14:textId="77777777">
            <w:pPr>
              <w:pStyle w:val="Default"/>
              <w:ind w:left="-107" w:firstLine="107"/>
              <w:rPr>
                <w:rFonts w:asciiTheme="minorHAnsi" w:hAnsiTheme="minorHAnsi"/>
                <w:color w:val="auto"/>
              </w:rPr>
            </w:pPr>
            <w:r>
              <w:rPr>
                <w:rFonts w:asciiTheme="minorHAnsi" w:hAnsiTheme="minorHAnsi"/>
                <w:color w:val="auto"/>
              </w:rPr>
              <w:t xml:space="preserve"> </w:t>
            </w:r>
            <w:proofErr w:type="gramStart"/>
            <w:r>
              <w:rPr>
                <w:rFonts w:asciiTheme="minorHAnsi" w:hAnsiTheme="minorHAnsi"/>
                <w:color w:val="auto"/>
              </w:rPr>
              <w:t xml:space="preserve">5.1 </w:t>
            </w:r>
            <w:r w:rsidR="000F4125">
              <w:rPr>
                <w:rFonts w:asciiTheme="minorHAnsi" w:hAnsiTheme="minorHAnsi"/>
                <w:color w:val="auto"/>
              </w:rPr>
              <w:t xml:space="preserve"> Summarise</w:t>
            </w:r>
            <w:proofErr w:type="gramEnd"/>
            <w:r w:rsidR="000F4125">
              <w:rPr>
                <w:rFonts w:asciiTheme="minorHAnsi" w:hAnsiTheme="minorHAnsi"/>
                <w:color w:val="auto"/>
              </w:rPr>
              <w:t xml:space="preserve"> the different</w:t>
            </w:r>
            <w:r w:rsidRPr="005E0670" w:rsidR="000F4125">
              <w:rPr>
                <w:rFonts w:asciiTheme="minorHAnsi" w:hAnsiTheme="minorHAnsi"/>
                <w:color w:val="auto"/>
              </w:rPr>
              <w:t xml:space="preserve"> sources </w:t>
            </w:r>
            <w:r w:rsidR="000F4125">
              <w:rPr>
                <w:rFonts w:asciiTheme="minorHAnsi" w:hAnsiTheme="minorHAnsi"/>
                <w:color w:val="auto"/>
              </w:rPr>
              <w:t xml:space="preserve">and types of  </w:t>
            </w:r>
          </w:p>
          <w:p w:rsidR="000F4125" w:rsidP="005D1F25" w:rsidRDefault="000F4125" w14:paraId="6E89C554" w14:textId="77777777">
            <w:pPr>
              <w:pStyle w:val="Default"/>
              <w:ind w:left="-107" w:firstLine="107"/>
              <w:rPr>
                <w:rFonts w:asciiTheme="minorHAnsi" w:hAnsiTheme="minorHAnsi"/>
                <w:color w:val="auto"/>
              </w:rPr>
            </w:pPr>
            <w:r>
              <w:rPr>
                <w:rFonts w:asciiTheme="minorHAnsi" w:hAnsiTheme="minorHAnsi"/>
                <w:color w:val="auto"/>
              </w:rPr>
              <w:t xml:space="preserve">  support available to individuals with dyslexia, </w:t>
            </w:r>
            <w:proofErr w:type="gramStart"/>
            <w:r>
              <w:rPr>
                <w:rFonts w:asciiTheme="minorHAnsi" w:hAnsiTheme="minorHAnsi"/>
                <w:color w:val="auto"/>
              </w:rPr>
              <w:t>their</w:t>
            </w:r>
            <w:proofErr w:type="gramEnd"/>
            <w:r>
              <w:rPr>
                <w:rFonts w:asciiTheme="minorHAnsi" w:hAnsiTheme="minorHAnsi"/>
                <w:color w:val="auto"/>
              </w:rPr>
              <w:t xml:space="preserve"> </w:t>
            </w:r>
          </w:p>
          <w:p w:rsidRPr="005E0670" w:rsidR="000F4125" w:rsidP="005D1F25" w:rsidRDefault="000F4125" w14:paraId="7467A355" w14:textId="77777777">
            <w:pPr>
              <w:pStyle w:val="Default"/>
              <w:ind w:left="-107" w:firstLine="107"/>
              <w:rPr>
                <w:rFonts w:asciiTheme="minorHAnsi" w:hAnsiTheme="minorHAnsi"/>
                <w:color w:val="auto"/>
              </w:rPr>
            </w:pPr>
            <w:r>
              <w:rPr>
                <w:rFonts w:asciiTheme="minorHAnsi" w:hAnsiTheme="minorHAnsi"/>
                <w:color w:val="auto"/>
              </w:rPr>
              <w:t xml:space="preserve">  </w:t>
            </w:r>
            <w:r w:rsidR="00D027B9">
              <w:rPr>
                <w:rFonts w:asciiTheme="minorHAnsi" w:hAnsiTheme="minorHAnsi"/>
                <w:color w:val="auto"/>
              </w:rPr>
              <w:t>families</w:t>
            </w:r>
            <w:r>
              <w:rPr>
                <w:rFonts w:asciiTheme="minorHAnsi" w:hAnsiTheme="minorHAnsi"/>
                <w:color w:val="auto"/>
              </w:rPr>
              <w:t xml:space="preserve"> and </w:t>
            </w:r>
            <w:r w:rsidR="00DD0EA3">
              <w:rPr>
                <w:rFonts w:asciiTheme="minorHAnsi" w:hAnsiTheme="minorHAnsi"/>
                <w:color w:val="auto"/>
              </w:rPr>
              <w:t>those supporting their learning.</w:t>
            </w:r>
          </w:p>
          <w:p w:rsidRPr="005E0670" w:rsidR="000F4125" w:rsidP="00DD0EA3" w:rsidRDefault="000F4125" w14:paraId="16287F21" w14:textId="77777777">
            <w:pPr>
              <w:pStyle w:val="Default"/>
              <w:rPr>
                <w:rFonts w:asciiTheme="minorHAnsi" w:hAnsiTheme="minorHAnsi"/>
                <w:color w:val="auto"/>
              </w:rPr>
            </w:pPr>
          </w:p>
        </w:tc>
      </w:tr>
    </w:tbl>
    <w:p w:rsidR="008D496E" w:rsidP="008D496E" w:rsidRDefault="008D496E" w14:paraId="7893A56E" w14:textId="30F88AD0">
      <w:pPr>
        <w:spacing w:after="0"/>
        <w:rPr>
          <w:b/>
          <w:sz w:val="24"/>
          <w:szCs w:val="24"/>
        </w:rPr>
      </w:pPr>
    </w:p>
    <w:p w:rsidRPr="0089545D" w:rsidR="00E95E57" w:rsidP="00E95E57" w:rsidRDefault="00E95E57" w14:paraId="7F5B9128" w14:textId="121D1781">
      <w:pPr>
        <w:jc w:val="center"/>
        <w:rPr>
          <w:rFonts w:ascii="Arial" w:hAnsi="Arial" w:cs="Arial"/>
          <w:b/>
          <w:sz w:val="28"/>
          <w:szCs w:val="28"/>
        </w:rPr>
      </w:pPr>
      <w:r>
        <w:rPr>
          <w:rFonts w:ascii="Arial" w:hAnsi="Arial" w:cs="Arial"/>
          <w:b/>
          <w:sz w:val="28"/>
          <w:szCs w:val="28"/>
        </w:rPr>
        <w:t>Assessment Criteria</w:t>
      </w:r>
      <w:r w:rsidRPr="0089545D">
        <w:rPr>
          <w:rFonts w:ascii="Arial" w:hAnsi="Arial" w:cs="Arial"/>
          <w:b/>
          <w:sz w:val="28"/>
          <w:szCs w:val="28"/>
        </w:rPr>
        <w:t xml:space="preserve"> Language</w:t>
      </w:r>
    </w:p>
    <w:p w:rsidRPr="0089545D" w:rsidR="00E95E57" w:rsidP="00E95E57" w:rsidRDefault="00E95E57" w14:paraId="76DCB8EB" w14:textId="77777777">
      <w:pPr>
        <w:rPr>
          <w:rFonts w:ascii="Arial" w:hAnsi="Arial" w:cs="Arial"/>
          <w:sz w:val="28"/>
          <w:szCs w:val="28"/>
        </w:rPr>
      </w:pPr>
    </w:p>
    <w:p w:rsidRPr="00E95E57" w:rsidR="00E95E57" w:rsidP="00E95E57" w:rsidRDefault="00E95E57" w14:paraId="0CAF0649" w14:textId="452794DE">
      <w:pPr>
        <w:rPr>
          <w:rFonts w:ascii="Arial" w:hAnsi="Arial" w:cs="Arial"/>
          <w:sz w:val="27"/>
          <w:szCs w:val="27"/>
        </w:rPr>
      </w:pPr>
      <w:r w:rsidRPr="00E95E57">
        <w:rPr>
          <w:rFonts w:ascii="Arial" w:hAnsi="Arial" w:cs="Arial"/>
          <w:sz w:val="27"/>
          <w:szCs w:val="27"/>
        </w:rPr>
        <w:t>It is important that you understand the key words used throughout this portfolio. Listed below are key words which are often used in the assessment criteria and the tasks.</w:t>
      </w:r>
    </w:p>
    <w:tbl>
      <w:tblPr>
        <w:tblStyle w:val="TableGrid"/>
        <w:tblW w:w="0" w:type="auto"/>
        <w:tblLook w:val="04A0" w:firstRow="1" w:lastRow="0" w:firstColumn="1" w:lastColumn="0" w:noHBand="0" w:noVBand="1"/>
      </w:tblPr>
      <w:tblGrid>
        <w:gridCol w:w="4500"/>
        <w:gridCol w:w="4516"/>
      </w:tblGrid>
      <w:tr w:rsidRPr="00E95E57" w:rsidR="00E95E57" w:rsidTr="00E95E57" w14:paraId="3BC82928" w14:textId="77777777">
        <w:trPr>
          <w:trHeight w:val="514"/>
        </w:trPr>
        <w:tc>
          <w:tcPr>
            <w:tcW w:w="4500" w:type="dxa"/>
          </w:tcPr>
          <w:p w:rsidRPr="00E95E57" w:rsidR="00E95E57" w:rsidP="00F67AB9" w:rsidRDefault="002C79F8" w14:paraId="1D5BE3B9" w14:textId="69E9635C">
            <w:pPr>
              <w:jc w:val="center"/>
              <w:rPr>
                <w:rFonts w:ascii="Arial" w:hAnsi="Arial" w:cs="Arial"/>
                <w:b/>
                <w:sz w:val="27"/>
                <w:szCs w:val="27"/>
              </w:rPr>
            </w:pPr>
            <w:r>
              <w:rPr>
                <w:rFonts w:ascii="Arial" w:hAnsi="Arial" w:cs="Arial"/>
                <w:b/>
                <w:sz w:val="27"/>
                <w:szCs w:val="27"/>
              </w:rPr>
              <w:t>Key words</w:t>
            </w:r>
          </w:p>
        </w:tc>
        <w:tc>
          <w:tcPr>
            <w:tcW w:w="4516" w:type="dxa"/>
          </w:tcPr>
          <w:p w:rsidRPr="00E95E57" w:rsidR="00E95E57" w:rsidP="00F67AB9" w:rsidRDefault="00E95E57" w14:paraId="693BF237" w14:textId="77777777">
            <w:pPr>
              <w:jc w:val="center"/>
              <w:rPr>
                <w:rFonts w:ascii="Arial" w:hAnsi="Arial" w:cs="Arial"/>
                <w:b/>
                <w:sz w:val="27"/>
                <w:szCs w:val="27"/>
              </w:rPr>
            </w:pPr>
            <w:r w:rsidRPr="00E95E57">
              <w:rPr>
                <w:rFonts w:ascii="Arial" w:hAnsi="Arial" w:cs="Arial"/>
                <w:b/>
                <w:sz w:val="27"/>
                <w:szCs w:val="27"/>
              </w:rPr>
              <w:t>Meaning</w:t>
            </w:r>
          </w:p>
        </w:tc>
      </w:tr>
      <w:tr w:rsidRPr="00E95E57" w:rsidR="00E95E57" w:rsidTr="00E95E57" w14:paraId="740DC242" w14:textId="77777777">
        <w:trPr>
          <w:trHeight w:val="735"/>
        </w:trPr>
        <w:tc>
          <w:tcPr>
            <w:tcW w:w="4500" w:type="dxa"/>
          </w:tcPr>
          <w:p w:rsidRPr="00E95E57" w:rsidR="00E95E57" w:rsidP="00F67AB9" w:rsidRDefault="00E95E57" w14:paraId="1F4F124D" w14:textId="77777777">
            <w:pPr>
              <w:rPr>
                <w:rFonts w:ascii="Arial" w:hAnsi="Arial" w:cs="Arial"/>
                <w:sz w:val="27"/>
                <w:szCs w:val="27"/>
              </w:rPr>
            </w:pPr>
            <w:r w:rsidRPr="00E95E57">
              <w:rPr>
                <w:rFonts w:ascii="Arial" w:hAnsi="Arial" w:cs="Arial"/>
                <w:sz w:val="27"/>
                <w:szCs w:val="27"/>
              </w:rPr>
              <w:t>analyse</w:t>
            </w:r>
          </w:p>
        </w:tc>
        <w:tc>
          <w:tcPr>
            <w:tcW w:w="4516" w:type="dxa"/>
          </w:tcPr>
          <w:p w:rsidRPr="00E95E57" w:rsidR="00E95E57" w:rsidP="00F67AB9" w:rsidRDefault="00E95E57" w14:paraId="377DE6D8" w14:textId="77777777">
            <w:pPr>
              <w:rPr>
                <w:rFonts w:ascii="Arial" w:hAnsi="Arial" w:cs="Arial"/>
                <w:sz w:val="27"/>
                <w:szCs w:val="27"/>
              </w:rPr>
            </w:pPr>
            <w:r w:rsidRPr="00E95E57">
              <w:rPr>
                <w:rFonts w:ascii="Arial" w:hAnsi="Arial" w:cs="Arial"/>
                <w:sz w:val="27"/>
                <w:szCs w:val="27"/>
              </w:rPr>
              <w:t>divide into parts and describe each part</w:t>
            </w:r>
          </w:p>
        </w:tc>
      </w:tr>
      <w:tr w:rsidRPr="00E95E57" w:rsidR="00E95E57" w:rsidTr="00E95E57" w14:paraId="5DCF9044" w14:textId="77777777">
        <w:trPr>
          <w:trHeight w:val="735"/>
        </w:trPr>
        <w:tc>
          <w:tcPr>
            <w:tcW w:w="4500" w:type="dxa"/>
          </w:tcPr>
          <w:p w:rsidRPr="00E95E57" w:rsidR="00E95E57" w:rsidP="00F67AB9" w:rsidRDefault="00E95E57" w14:paraId="4EE25D5B" w14:textId="77777777">
            <w:pPr>
              <w:rPr>
                <w:rFonts w:ascii="Arial" w:hAnsi="Arial" w:cs="Arial"/>
                <w:sz w:val="27"/>
                <w:szCs w:val="27"/>
              </w:rPr>
            </w:pPr>
            <w:r w:rsidRPr="00E95E57">
              <w:rPr>
                <w:rFonts w:ascii="Arial" w:hAnsi="Arial" w:cs="Arial"/>
                <w:sz w:val="27"/>
                <w:szCs w:val="27"/>
              </w:rPr>
              <w:t>compare</w:t>
            </w:r>
          </w:p>
          <w:p w:rsidRPr="00E95E57" w:rsidR="00E95E57" w:rsidP="00F67AB9" w:rsidRDefault="00E95E57" w14:paraId="5D243DCE" w14:textId="77777777">
            <w:pPr>
              <w:rPr>
                <w:rFonts w:ascii="Arial" w:hAnsi="Arial" w:cs="Arial"/>
                <w:sz w:val="27"/>
                <w:szCs w:val="27"/>
              </w:rPr>
            </w:pPr>
          </w:p>
        </w:tc>
        <w:tc>
          <w:tcPr>
            <w:tcW w:w="4516" w:type="dxa"/>
          </w:tcPr>
          <w:p w:rsidRPr="00E95E57" w:rsidR="00E95E57" w:rsidP="00F67AB9" w:rsidRDefault="00E95E57" w14:paraId="5263E831" w14:textId="77777777">
            <w:pPr>
              <w:rPr>
                <w:rFonts w:ascii="Arial" w:hAnsi="Arial" w:cs="Arial"/>
                <w:sz w:val="27"/>
                <w:szCs w:val="27"/>
              </w:rPr>
            </w:pPr>
            <w:r w:rsidRPr="00E95E57">
              <w:rPr>
                <w:rFonts w:ascii="Arial" w:hAnsi="Arial" w:cs="Arial"/>
                <w:sz w:val="27"/>
                <w:szCs w:val="27"/>
              </w:rPr>
              <w:t>show similarities</w:t>
            </w:r>
          </w:p>
        </w:tc>
      </w:tr>
      <w:tr w:rsidRPr="00E95E57" w:rsidR="00E95E57" w:rsidTr="00E95E57" w14:paraId="2829FE7E" w14:textId="77777777">
        <w:trPr>
          <w:trHeight w:val="753"/>
        </w:trPr>
        <w:tc>
          <w:tcPr>
            <w:tcW w:w="4500" w:type="dxa"/>
          </w:tcPr>
          <w:p w:rsidRPr="00E95E57" w:rsidR="00E95E57" w:rsidP="00F67AB9" w:rsidRDefault="00E95E57" w14:paraId="3C255978" w14:textId="77777777">
            <w:pPr>
              <w:rPr>
                <w:rFonts w:ascii="Arial" w:hAnsi="Arial" w:cs="Arial"/>
                <w:sz w:val="27"/>
                <w:szCs w:val="27"/>
              </w:rPr>
            </w:pPr>
            <w:r w:rsidRPr="00E95E57">
              <w:rPr>
                <w:rFonts w:ascii="Arial" w:hAnsi="Arial" w:cs="Arial"/>
                <w:sz w:val="27"/>
                <w:szCs w:val="27"/>
              </w:rPr>
              <w:t>comment on</w:t>
            </w:r>
          </w:p>
          <w:p w:rsidRPr="00E95E57" w:rsidR="00E95E57" w:rsidP="00F67AB9" w:rsidRDefault="00E95E57" w14:paraId="7FE6281B" w14:textId="77777777">
            <w:pPr>
              <w:rPr>
                <w:rFonts w:ascii="Arial" w:hAnsi="Arial" w:cs="Arial"/>
                <w:sz w:val="27"/>
                <w:szCs w:val="27"/>
              </w:rPr>
            </w:pPr>
          </w:p>
        </w:tc>
        <w:tc>
          <w:tcPr>
            <w:tcW w:w="4516" w:type="dxa"/>
          </w:tcPr>
          <w:p w:rsidRPr="00E95E57" w:rsidR="00E95E57" w:rsidP="00F67AB9" w:rsidRDefault="00E95E57" w14:paraId="3B9D9A01" w14:textId="77777777">
            <w:pPr>
              <w:rPr>
                <w:rFonts w:ascii="Arial" w:hAnsi="Arial" w:cs="Arial"/>
                <w:sz w:val="27"/>
                <w:szCs w:val="27"/>
              </w:rPr>
            </w:pPr>
            <w:r w:rsidRPr="00E95E57">
              <w:rPr>
                <w:rFonts w:ascii="Arial" w:hAnsi="Arial" w:cs="Arial"/>
                <w:sz w:val="27"/>
                <w:szCs w:val="27"/>
              </w:rPr>
              <w:t>explain why something is important</w:t>
            </w:r>
          </w:p>
        </w:tc>
      </w:tr>
      <w:tr w:rsidRPr="00E95E57" w:rsidR="00E95E57" w:rsidTr="00E95E57" w14:paraId="21CAB695" w14:textId="77777777">
        <w:trPr>
          <w:trHeight w:val="735"/>
        </w:trPr>
        <w:tc>
          <w:tcPr>
            <w:tcW w:w="4500" w:type="dxa"/>
          </w:tcPr>
          <w:p w:rsidRPr="00E95E57" w:rsidR="00E95E57" w:rsidP="00F67AB9" w:rsidRDefault="00E95E57" w14:paraId="7D30A5B0" w14:textId="77777777">
            <w:pPr>
              <w:rPr>
                <w:rFonts w:ascii="Arial" w:hAnsi="Arial" w:cs="Arial"/>
                <w:sz w:val="27"/>
                <w:szCs w:val="27"/>
              </w:rPr>
            </w:pPr>
            <w:r w:rsidRPr="00E95E57">
              <w:rPr>
                <w:rFonts w:ascii="Arial" w:hAnsi="Arial" w:cs="Arial"/>
                <w:sz w:val="27"/>
                <w:szCs w:val="27"/>
              </w:rPr>
              <w:t>discuss</w:t>
            </w:r>
          </w:p>
        </w:tc>
        <w:tc>
          <w:tcPr>
            <w:tcW w:w="4516" w:type="dxa"/>
          </w:tcPr>
          <w:p w:rsidRPr="00E95E57" w:rsidR="00E95E57" w:rsidP="00F67AB9" w:rsidRDefault="00E95E57" w14:paraId="4E5158DB" w14:textId="77777777">
            <w:pPr>
              <w:rPr>
                <w:rFonts w:ascii="Arial" w:hAnsi="Arial" w:cs="Arial"/>
                <w:sz w:val="27"/>
                <w:szCs w:val="27"/>
              </w:rPr>
            </w:pPr>
            <w:r w:rsidRPr="00E95E57">
              <w:rPr>
                <w:rFonts w:ascii="Arial" w:hAnsi="Arial" w:cs="Arial"/>
                <w:sz w:val="27"/>
                <w:szCs w:val="27"/>
              </w:rPr>
              <w:t>give both sides of an argument and then your opinion</w:t>
            </w:r>
          </w:p>
        </w:tc>
      </w:tr>
      <w:tr w:rsidRPr="00E95E57" w:rsidR="00E95E57" w:rsidTr="00E95E57" w14:paraId="0F1BFD4F" w14:textId="77777777">
        <w:trPr>
          <w:trHeight w:val="735"/>
        </w:trPr>
        <w:tc>
          <w:tcPr>
            <w:tcW w:w="4500" w:type="dxa"/>
          </w:tcPr>
          <w:p w:rsidRPr="00E95E57" w:rsidR="00E95E57" w:rsidP="00F67AB9" w:rsidRDefault="00E95E57" w14:paraId="78CB309E" w14:textId="77777777">
            <w:pPr>
              <w:rPr>
                <w:rFonts w:ascii="Arial" w:hAnsi="Arial" w:cs="Arial"/>
                <w:sz w:val="27"/>
                <w:szCs w:val="27"/>
              </w:rPr>
            </w:pPr>
            <w:r w:rsidRPr="00E95E57">
              <w:rPr>
                <w:rFonts w:ascii="Arial" w:hAnsi="Arial" w:cs="Arial"/>
                <w:sz w:val="27"/>
                <w:szCs w:val="27"/>
              </w:rPr>
              <w:t>explain</w:t>
            </w:r>
          </w:p>
          <w:p w:rsidRPr="00E95E57" w:rsidR="00E95E57" w:rsidP="00F67AB9" w:rsidRDefault="00E95E57" w14:paraId="261509F9" w14:textId="77777777">
            <w:pPr>
              <w:rPr>
                <w:rFonts w:ascii="Arial" w:hAnsi="Arial" w:cs="Arial"/>
                <w:sz w:val="27"/>
                <w:szCs w:val="27"/>
              </w:rPr>
            </w:pPr>
          </w:p>
        </w:tc>
        <w:tc>
          <w:tcPr>
            <w:tcW w:w="4516" w:type="dxa"/>
          </w:tcPr>
          <w:p w:rsidRPr="00E95E57" w:rsidR="00E95E57" w:rsidP="00F67AB9" w:rsidRDefault="00E95E57" w14:paraId="102C5094" w14:textId="77777777">
            <w:pPr>
              <w:rPr>
                <w:rFonts w:ascii="Arial" w:hAnsi="Arial" w:cs="Arial"/>
                <w:sz w:val="27"/>
                <w:szCs w:val="27"/>
              </w:rPr>
            </w:pPr>
            <w:r w:rsidRPr="00E95E57">
              <w:rPr>
                <w:rFonts w:ascii="Arial" w:hAnsi="Arial" w:cs="Arial"/>
                <w:sz w:val="27"/>
                <w:szCs w:val="27"/>
              </w:rPr>
              <w:t>make clear, give details of</w:t>
            </w:r>
          </w:p>
        </w:tc>
      </w:tr>
      <w:tr w:rsidRPr="00E95E57" w:rsidR="00E95E57" w:rsidTr="00E95E57" w14:paraId="4749D275" w14:textId="77777777">
        <w:trPr>
          <w:trHeight w:val="735"/>
        </w:trPr>
        <w:tc>
          <w:tcPr>
            <w:tcW w:w="4500" w:type="dxa"/>
          </w:tcPr>
          <w:p w:rsidRPr="00E95E57" w:rsidR="00E95E57" w:rsidP="00F67AB9" w:rsidRDefault="00E95E57" w14:paraId="3FD17460" w14:textId="77777777">
            <w:pPr>
              <w:rPr>
                <w:rFonts w:ascii="Arial" w:hAnsi="Arial" w:cs="Arial"/>
                <w:sz w:val="27"/>
                <w:szCs w:val="27"/>
              </w:rPr>
            </w:pPr>
            <w:r w:rsidRPr="00E95E57">
              <w:rPr>
                <w:rFonts w:ascii="Arial" w:hAnsi="Arial" w:cs="Arial"/>
                <w:sz w:val="27"/>
                <w:szCs w:val="27"/>
              </w:rPr>
              <w:t>factors</w:t>
            </w:r>
          </w:p>
        </w:tc>
        <w:tc>
          <w:tcPr>
            <w:tcW w:w="4516" w:type="dxa"/>
          </w:tcPr>
          <w:p w:rsidRPr="00E95E57" w:rsidR="00E95E57" w:rsidP="00F67AB9" w:rsidRDefault="00E95E57" w14:paraId="616A54F3" w14:textId="77777777">
            <w:pPr>
              <w:rPr>
                <w:rFonts w:ascii="Arial" w:hAnsi="Arial" w:cs="Arial"/>
                <w:sz w:val="27"/>
                <w:szCs w:val="27"/>
              </w:rPr>
            </w:pPr>
            <w:r w:rsidRPr="00E95E57">
              <w:rPr>
                <w:rFonts w:ascii="Arial" w:hAnsi="Arial" w:cs="Arial"/>
                <w:sz w:val="27"/>
                <w:szCs w:val="27"/>
              </w:rPr>
              <w:t>the facts or circumstances that contribute to a result</w:t>
            </w:r>
          </w:p>
        </w:tc>
      </w:tr>
      <w:tr w:rsidRPr="00E95E57" w:rsidR="00E95E57" w:rsidTr="00E95E57" w14:paraId="510E25AC" w14:textId="77777777">
        <w:trPr>
          <w:trHeight w:val="735"/>
        </w:trPr>
        <w:tc>
          <w:tcPr>
            <w:tcW w:w="4500" w:type="dxa"/>
          </w:tcPr>
          <w:p w:rsidRPr="00E95E57" w:rsidR="00E95E57" w:rsidP="00F67AB9" w:rsidRDefault="00E95E57" w14:paraId="3337AD7B" w14:textId="77777777">
            <w:pPr>
              <w:rPr>
                <w:rFonts w:ascii="Arial" w:hAnsi="Arial" w:cs="Arial"/>
                <w:sz w:val="27"/>
                <w:szCs w:val="27"/>
              </w:rPr>
            </w:pPr>
            <w:r w:rsidRPr="00E95E57">
              <w:rPr>
                <w:rFonts w:ascii="Arial" w:hAnsi="Arial" w:cs="Arial"/>
                <w:sz w:val="27"/>
                <w:szCs w:val="27"/>
              </w:rPr>
              <w:t>state</w:t>
            </w:r>
          </w:p>
          <w:p w:rsidRPr="00E95E57" w:rsidR="00E95E57" w:rsidP="00F67AB9" w:rsidRDefault="00E95E57" w14:paraId="7A072138" w14:textId="77777777">
            <w:pPr>
              <w:rPr>
                <w:rFonts w:ascii="Arial" w:hAnsi="Arial" w:cs="Arial"/>
                <w:sz w:val="27"/>
                <w:szCs w:val="27"/>
              </w:rPr>
            </w:pPr>
          </w:p>
        </w:tc>
        <w:tc>
          <w:tcPr>
            <w:tcW w:w="4516" w:type="dxa"/>
          </w:tcPr>
          <w:p w:rsidRPr="00E95E57" w:rsidR="00E95E57" w:rsidP="00F67AB9" w:rsidRDefault="00E95E57" w14:paraId="7E9263DE" w14:textId="77777777">
            <w:pPr>
              <w:rPr>
                <w:rFonts w:ascii="Arial" w:hAnsi="Arial" w:cs="Arial"/>
                <w:sz w:val="27"/>
                <w:szCs w:val="27"/>
              </w:rPr>
            </w:pPr>
            <w:r w:rsidRPr="00E95E57">
              <w:rPr>
                <w:rFonts w:ascii="Arial" w:hAnsi="Arial" w:cs="Arial"/>
                <w:sz w:val="27"/>
                <w:szCs w:val="27"/>
              </w:rPr>
              <w:t>express in words</w:t>
            </w:r>
          </w:p>
        </w:tc>
      </w:tr>
      <w:tr w:rsidRPr="00E95E57" w:rsidR="00E95E57" w:rsidTr="00E95E57" w14:paraId="34EE64BB" w14:textId="77777777">
        <w:trPr>
          <w:trHeight w:val="735"/>
        </w:trPr>
        <w:tc>
          <w:tcPr>
            <w:tcW w:w="4500" w:type="dxa"/>
          </w:tcPr>
          <w:p w:rsidRPr="00E95E57" w:rsidR="00E95E57" w:rsidP="00F67AB9" w:rsidRDefault="00E95E57" w14:paraId="26C81239" w14:textId="77777777">
            <w:pPr>
              <w:rPr>
                <w:rFonts w:ascii="Arial" w:hAnsi="Arial" w:cs="Arial"/>
                <w:sz w:val="27"/>
                <w:szCs w:val="27"/>
              </w:rPr>
            </w:pPr>
            <w:r w:rsidRPr="00E95E57">
              <w:rPr>
                <w:rFonts w:ascii="Arial" w:hAnsi="Arial" w:cs="Arial"/>
                <w:sz w:val="27"/>
                <w:szCs w:val="27"/>
              </w:rPr>
              <w:t>summarise</w:t>
            </w:r>
          </w:p>
        </w:tc>
        <w:tc>
          <w:tcPr>
            <w:tcW w:w="4516" w:type="dxa"/>
          </w:tcPr>
          <w:p w:rsidRPr="00E95E57" w:rsidR="00E95E57" w:rsidP="00F67AB9" w:rsidRDefault="00E95E57" w14:paraId="646FED45" w14:textId="77777777">
            <w:pPr>
              <w:rPr>
                <w:rFonts w:ascii="Arial" w:hAnsi="Arial" w:cs="Arial"/>
                <w:sz w:val="27"/>
                <w:szCs w:val="27"/>
              </w:rPr>
            </w:pPr>
            <w:r w:rsidRPr="00E95E57">
              <w:rPr>
                <w:rFonts w:ascii="Arial" w:hAnsi="Arial" w:cs="Arial"/>
                <w:sz w:val="27"/>
                <w:szCs w:val="27"/>
              </w:rPr>
              <w:t>give the main points of a wide subject</w:t>
            </w:r>
          </w:p>
        </w:tc>
      </w:tr>
    </w:tbl>
    <w:p w:rsidR="008D496E" w:rsidRDefault="008D496E" w14:paraId="1B9005C9" w14:textId="7051196B">
      <w:pPr>
        <w:rPr>
          <w:b/>
          <w:sz w:val="24"/>
          <w:szCs w:val="24"/>
        </w:rPr>
      </w:pPr>
      <w:r>
        <w:rPr>
          <w:b/>
          <w:sz w:val="24"/>
          <w:szCs w:val="24"/>
        </w:rPr>
        <w:br w:type="page"/>
      </w:r>
    </w:p>
    <w:p w:rsidRPr="00012F63" w:rsidR="00D27487" w:rsidP="0080641D" w:rsidRDefault="00D27487" w14:paraId="463A138E" w14:textId="407134D6">
      <w:pPr>
        <w:spacing w:after="0"/>
        <w:jc w:val="center"/>
        <w:rPr>
          <w:b/>
          <w:sz w:val="27"/>
          <w:szCs w:val="27"/>
        </w:rPr>
      </w:pPr>
      <w:r w:rsidRPr="00012F63">
        <w:rPr>
          <w:b/>
          <w:sz w:val="27"/>
          <w:szCs w:val="27"/>
        </w:rPr>
        <w:t>Assessment Criteria Evidence Summary</w:t>
      </w:r>
    </w:p>
    <w:p w:rsidR="0080641D" w:rsidP="00D27487" w:rsidRDefault="0080641D" w14:paraId="34B3F2EB" w14:textId="77777777">
      <w:pPr>
        <w:spacing w:after="0"/>
        <w:rPr>
          <w:b/>
          <w:sz w:val="24"/>
          <w:szCs w:val="24"/>
        </w:rPr>
      </w:pPr>
    </w:p>
    <w:p w:rsidRPr="006A36F3" w:rsidR="0080641D" w:rsidP="0080641D" w:rsidRDefault="0080641D" w14:paraId="4ED92121" w14:textId="7BDB35CA">
      <w:pPr>
        <w:rPr>
          <w:sz w:val="24"/>
          <w:szCs w:val="24"/>
        </w:rPr>
      </w:pPr>
      <w:r w:rsidRPr="006A36F3">
        <w:rPr>
          <w:sz w:val="24"/>
          <w:szCs w:val="24"/>
        </w:rPr>
        <w:t xml:space="preserve">I have evidence in my portfolio that </w:t>
      </w:r>
      <w:r w:rsidRPr="006A36F3" w:rsidR="00862670">
        <w:rPr>
          <w:sz w:val="24"/>
          <w:szCs w:val="24"/>
        </w:rPr>
        <w:t>demonstrates</w:t>
      </w:r>
      <w:r w:rsidRPr="006A36F3">
        <w:rPr>
          <w:sz w:val="24"/>
          <w:szCs w:val="24"/>
        </w:rPr>
        <w:t xml:space="preserve"> I understand the effects of dyslexia and can support a dyslexic individual in the areas listed below.</w:t>
      </w:r>
      <w:r w:rsidR="00FA1293">
        <w:rPr>
          <w:sz w:val="24"/>
          <w:szCs w:val="24"/>
        </w:rPr>
        <w:t xml:space="preserve"> </w:t>
      </w:r>
      <w:r w:rsidR="002C79F8">
        <w:rPr>
          <w:sz w:val="24"/>
          <w:szCs w:val="24"/>
        </w:rPr>
        <w:tab/>
      </w:r>
      <w:r w:rsidR="002C79F8">
        <w:rPr>
          <w:sz w:val="24"/>
          <w:szCs w:val="24"/>
        </w:rPr>
        <w:tab/>
      </w:r>
      <w:r w:rsidR="002C79F8">
        <w:rPr>
          <w:sz w:val="24"/>
          <w:szCs w:val="24"/>
        </w:rPr>
        <w:tab/>
      </w:r>
      <w:r w:rsidR="002C79F8">
        <w:rPr>
          <w:sz w:val="24"/>
          <w:szCs w:val="24"/>
        </w:rPr>
        <w:tab/>
      </w:r>
      <w:r w:rsidR="002C79F8">
        <w:rPr>
          <w:sz w:val="24"/>
          <w:szCs w:val="24"/>
        </w:rPr>
        <w:tab/>
      </w:r>
      <w:r w:rsidR="002C79F8">
        <w:rPr>
          <w:sz w:val="24"/>
          <w:szCs w:val="24"/>
        </w:rPr>
        <w:t xml:space="preserve"> </w:t>
      </w:r>
      <w:r w:rsidR="00FA1293">
        <w:rPr>
          <w:sz w:val="24"/>
          <w:szCs w:val="24"/>
        </w:rPr>
        <w:t xml:space="preserve">The work submitted for this portfolio is my own. </w:t>
      </w:r>
    </w:p>
    <w:p w:rsidR="0080641D" w:rsidP="0080641D" w:rsidRDefault="0080641D" w14:paraId="76108618" w14:textId="77777777">
      <w:proofErr w:type="gramStart"/>
      <w:r w:rsidRPr="006A36F3">
        <w:rPr>
          <w:sz w:val="24"/>
          <w:szCs w:val="24"/>
        </w:rPr>
        <w:t>Name</w:t>
      </w:r>
      <w:r>
        <w:t>:_</w:t>
      </w:r>
      <w:proofErr w:type="gramEnd"/>
      <w:r>
        <w:t>______________________________</w:t>
      </w:r>
    </w:p>
    <w:p w:rsidRPr="00FA1293" w:rsidR="00833E98" w:rsidP="00FA1293" w:rsidRDefault="0080641D" w14:paraId="7D34F5C7" w14:textId="65C9392A">
      <w:proofErr w:type="gramStart"/>
      <w:r w:rsidRPr="006A36F3">
        <w:rPr>
          <w:sz w:val="24"/>
          <w:szCs w:val="24"/>
        </w:rPr>
        <w:t>Signed</w:t>
      </w:r>
      <w:r>
        <w:t>:_</w:t>
      </w:r>
      <w:proofErr w:type="gramEnd"/>
      <w:r>
        <w:t>______________________________</w:t>
      </w:r>
      <w:r>
        <w:tab/>
      </w:r>
      <w:r>
        <w:tab/>
      </w:r>
      <w:r w:rsidRPr="006A36F3">
        <w:rPr>
          <w:sz w:val="24"/>
          <w:szCs w:val="24"/>
        </w:rPr>
        <w:t>Date</w:t>
      </w:r>
      <w:r>
        <w:t>:_______________________________</w:t>
      </w:r>
    </w:p>
    <w:tbl>
      <w:tblPr>
        <w:tblpPr w:leftFromText="180" w:rightFromText="180" w:vertAnchor="text" w:horzAnchor="margin" w:tblpXSpec="center" w:tblpY="152"/>
        <w:tblW w:w="94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314"/>
        <w:gridCol w:w="2084"/>
        <w:gridCol w:w="2084"/>
      </w:tblGrid>
      <w:tr w:rsidRPr="004C4D6E" w:rsidR="00D27487" w:rsidTr="002D33AF" w14:paraId="2405A8E1" w14:textId="77777777">
        <w:tc>
          <w:tcPr>
            <w:tcW w:w="5314" w:type="dxa"/>
          </w:tcPr>
          <w:p w:rsidRPr="005E0670" w:rsidR="00D27487" w:rsidP="00D27487" w:rsidRDefault="00D27487" w14:paraId="351801DE" w14:textId="77777777">
            <w:pPr>
              <w:spacing w:after="0"/>
              <w:rPr>
                <w:b/>
                <w:sz w:val="24"/>
                <w:szCs w:val="24"/>
              </w:rPr>
            </w:pPr>
            <w:r w:rsidRPr="005E0670">
              <w:rPr>
                <w:b/>
                <w:sz w:val="24"/>
                <w:szCs w:val="24"/>
              </w:rPr>
              <w:t xml:space="preserve">Assessment Criteria </w:t>
            </w:r>
          </w:p>
          <w:p w:rsidRPr="005E0670" w:rsidR="00D27487" w:rsidP="00D27487" w:rsidRDefault="00D27487" w14:paraId="0B4020A7" w14:textId="77777777">
            <w:pPr>
              <w:spacing w:after="0"/>
              <w:rPr>
                <w:sz w:val="24"/>
                <w:szCs w:val="24"/>
              </w:rPr>
            </w:pPr>
          </w:p>
        </w:tc>
        <w:tc>
          <w:tcPr>
            <w:tcW w:w="2084" w:type="dxa"/>
          </w:tcPr>
          <w:p w:rsidRPr="005E0670" w:rsidR="00D27487" w:rsidP="00D27487" w:rsidRDefault="00D27487" w14:paraId="28D8D6B7" w14:textId="77777777">
            <w:pPr>
              <w:spacing w:after="0"/>
              <w:rPr>
                <w:b/>
                <w:sz w:val="24"/>
                <w:szCs w:val="24"/>
              </w:rPr>
            </w:pPr>
            <w:r w:rsidRPr="00B67224">
              <w:rPr>
                <w:b/>
                <w:sz w:val="24"/>
                <w:szCs w:val="24"/>
              </w:rPr>
              <w:t>Workbook Page</w:t>
            </w:r>
          </w:p>
        </w:tc>
        <w:tc>
          <w:tcPr>
            <w:tcW w:w="2084" w:type="dxa"/>
          </w:tcPr>
          <w:p w:rsidRPr="005E0670" w:rsidR="00D27487" w:rsidP="00D27487" w:rsidRDefault="00D27487" w14:paraId="437B7D19" w14:textId="77777777">
            <w:pPr>
              <w:spacing w:after="0"/>
              <w:rPr>
                <w:b/>
                <w:sz w:val="24"/>
                <w:szCs w:val="24"/>
              </w:rPr>
            </w:pPr>
            <w:r w:rsidRPr="005E0670">
              <w:rPr>
                <w:b/>
                <w:sz w:val="24"/>
                <w:szCs w:val="24"/>
              </w:rPr>
              <w:t>Assessment criteria achieved</w:t>
            </w:r>
          </w:p>
        </w:tc>
      </w:tr>
      <w:tr w:rsidRPr="005E0670" w:rsidR="00D27487" w:rsidTr="005B55C5" w14:paraId="37B8A249" w14:textId="77777777">
        <w:trPr>
          <w:trHeight w:val="855"/>
        </w:trPr>
        <w:tc>
          <w:tcPr>
            <w:tcW w:w="5314" w:type="dxa"/>
          </w:tcPr>
          <w:tbl>
            <w:tblPr>
              <w:tblpPr w:leftFromText="180" w:rightFromText="180" w:vertAnchor="text" w:horzAnchor="margin" w:tblpY="-191"/>
              <w:tblOverlap w:val="never"/>
              <w:tblW w:w="0" w:type="auto"/>
              <w:tblBorders>
                <w:top w:val="nil"/>
                <w:left w:val="nil"/>
                <w:bottom w:val="nil"/>
                <w:right w:val="nil"/>
              </w:tblBorders>
              <w:tblLayout w:type="fixed"/>
              <w:tblLook w:val="0000" w:firstRow="0" w:lastRow="0" w:firstColumn="0" w:lastColumn="0" w:noHBand="0" w:noVBand="0"/>
            </w:tblPr>
            <w:tblGrid>
              <w:gridCol w:w="5103"/>
            </w:tblGrid>
            <w:tr w:rsidRPr="005E0670" w:rsidR="00D27487" w:rsidTr="009B0A32" w14:paraId="710D42C9" w14:textId="77777777">
              <w:trPr>
                <w:trHeight w:val="608"/>
              </w:trPr>
              <w:tc>
                <w:tcPr>
                  <w:tcW w:w="5103" w:type="dxa"/>
                </w:tcPr>
                <w:p w:rsidRPr="004255B3" w:rsidR="00D27487" w:rsidP="009B0A32" w:rsidRDefault="00EA3647" w14:paraId="1D7B270A" w14:textId="6C675F8A">
                  <w:pPr>
                    <w:pStyle w:val="Default"/>
                    <w:rPr>
                      <w:rFonts w:asciiTheme="minorHAnsi" w:hAnsiTheme="minorHAnsi"/>
                      <w:color w:val="auto"/>
                    </w:rPr>
                  </w:pPr>
                  <w:r>
                    <w:t>1.1</w:t>
                  </w:r>
                  <w:r w:rsidR="0018293D">
                    <w:t xml:space="preserve"> </w:t>
                  </w:r>
                  <w:r w:rsidR="00DD0EA3">
                    <w:rPr>
                      <w:rFonts w:asciiTheme="minorHAnsi" w:hAnsiTheme="minorHAnsi"/>
                      <w:color w:val="auto"/>
                    </w:rPr>
                    <w:t xml:space="preserve"> Identify different definitions of </w:t>
                  </w:r>
                  <w:r w:rsidRPr="005E0670" w:rsidR="00DD0EA3">
                    <w:rPr>
                      <w:rFonts w:asciiTheme="minorHAnsi" w:hAnsiTheme="minorHAnsi"/>
                      <w:color w:val="auto"/>
                    </w:rPr>
                    <w:t>‘dyslexia’</w:t>
                  </w:r>
                  <w:r w:rsidR="00DD0EA3">
                    <w:rPr>
                      <w:rFonts w:asciiTheme="minorHAnsi" w:hAnsiTheme="minorHAnsi"/>
                      <w:color w:val="auto"/>
                    </w:rPr>
                    <w:t xml:space="preserve"> and the key differences between them.</w:t>
                  </w:r>
                </w:p>
              </w:tc>
            </w:tr>
          </w:tbl>
          <w:p w:rsidRPr="005E0670" w:rsidR="00D27487" w:rsidP="009B0A32" w:rsidRDefault="00D27487" w14:paraId="4F904CB7" w14:textId="77777777">
            <w:pPr>
              <w:rPr>
                <w:sz w:val="24"/>
                <w:szCs w:val="24"/>
              </w:rPr>
            </w:pPr>
          </w:p>
        </w:tc>
        <w:tc>
          <w:tcPr>
            <w:tcW w:w="2084" w:type="dxa"/>
          </w:tcPr>
          <w:p w:rsidRPr="004255B3" w:rsidR="00D27487" w:rsidP="007236BD" w:rsidRDefault="004255B3" w14:paraId="1D8F71AE" w14:textId="3B56FF8C">
            <w:pPr>
              <w:pStyle w:val="Default"/>
              <w:rPr>
                <w:color w:val="auto"/>
              </w:rPr>
            </w:pPr>
            <w:r>
              <w:rPr>
                <w:color w:val="auto"/>
              </w:rPr>
              <w:t>10, 88</w:t>
            </w:r>
          </w:p>
        </w:tc>
        <w:tc>
          <w:tcPr>
            <w:tcW w:w="2084" w:type="dxa"/>
          </w:tcPr>
          <w:p w:rsidRPr="005E0670" w:rsidR="00D27487" w:rsidP="009B0A32" w:rsidRDefault="00D27487" w14:paraId="06971CD3" w14:textId="77777777">
            <w:pPr>
              <w:pStyle w:val="Default"/>
            </w:pPr>
          </w:p>
        </w:tc>
      </w:tr>
      <w:tr w:rsidRPr="005E0670" w:rsidR="00073688" w:rsidTr="004255B3" w14:paraId="7B041B93" w14:textId="77777777">
        <w:trPr>
          <w:trHeight w:val="709"/>
        </w:trPr>
        <w:tc>
          <w:tcPr>
            <w:tcW w:w="5314" w:type="dxa"/>
          </w:tcPr>
          <w:p w:rsidRPr="005E0670" w:rsidR="00073688" w:rsidP="00073688" w:rsidRDefault="00073688" w14:paraId="60D9E61E" w14:textId="78DBE060">
            <w:pPr>
              <w:pStyle w:val="Default"/>
            </w:pPr>
            <w:r>
              <w:rPr>
                <w:rFonts w:asciiTheme="minorHAnsi" w:hAnsiTheme="minorHAnsi"/>
                <w:color w:val="auto"/>
              </w:rPr>
              <w:t xml:space="preserve"> 1.2 Explain the</w:t>
            </w:r>
            <w:r w:rsidRPr="005E0670">
              <w:rPr>
                <w:rFonts w:asciiTheme="minorHAnsi" w:hAnsiTheme="minorHAnsi"/>
                <w:color w:val="auto"/>
              </w:rPr>
              <w:t xml:space="preserve"> characteristics of dyslexia</w:t>
            </w:r>
            <w:r>
              <w:rPr>
                <w:rFonts w:asciiTheme="minorHAnsi" w:hAnsiTheme="minorHAnsi"/>
                <w:color w:val="auto"/>
              </w:rPr>
              <w:t>.</w:t>
            </w:r>
          </w:p>
        </w:tc>
        <w:tc>
          <w:tcPr>
            <w:tcW w:w="2084" w:type="dxa"/>
          </w:tcPr>
          <w:p w:rsidRPr="004255B3" w:rsidR="00073688" w:rsidP="7D50B70B" w:rsidRDefault="004255B3" w14:paraId="3A264939" w14:textId="092946E6">
            <w:pPr>
              <w:pStyle w:val="Default"/>
              <w:spacing w:line="276" w:lineRule="auto"/>
              <w:rPr>
                <w:color w:val="auto"/>
              </w:rPr>
            </w:pPr>
            <w:r>
              <w:rPr>
                <w:color w:val="auto"/>
              </w:rPr>
              <w:t>15, 29, 44, 46, 47, 56, 73</w:t>
            </w:r>
          </w:p>
          <w:p w:rsidRPr="004255B3" w:rsidR="00862670" w:rsidP="7D50B70B" w:rsidRDefault="00862670" w14:paraId="2A1F701D" w14:textId="77777777">
            <w:pPr>
              <w:pStyle w:val="Default"/>
              <w:spacing w:line="276" w:lineRule="auto"/>
              <w:rPr>
                <w:color w:val="auto"/>
              </w:rPr>
            </w:pPr>
          </w:p>
        </w:tc>
        <w:tc>
          <w:tcPr>
            <w:tcW w:w="2084" w:type="dxa"/>
          </w:tcPr>
          <w:p w:rsidRPr="005E0670" w:rsidR="00073688" w:rsidP="00073688" w:rsidRDefault="00073688" w14:paraId="03EFCA41" w14:textId="77777777">
            <w:pPr>
              <w:pStyle w:val="Default"/>
            </w:pPr>
          </w:p>
        </w:tc>
      </w:tr>
      <w:tr w:rsidRPr="005E0670" w:rsidR="00073688" w:rsidTr="004255B3" w14:paraId="0BE2EF1C" w14:textId="77777777">
        <w:trPr>
          <w:trHeight w:val="1365"/>
        </w:trPr>
        <w:tc>
          <w:tcPr>
            <w:tcW w:w="5314" w:type="dxa"/>
          </w:tcPr>
          <w:p w:rsidRPr="004255B3" w:rsidR="00833E98" w:rsidP="004255B3" w:rsidRDefault="00833E98" w14:paraId="5F96A722" w14:textId="7A43CCC8">
            <w:pPr>
              <w:pStyle w:val="Default"/>
              <w:rPr>
                <w:rFonts w:asciiTheme="minorHAnsi" w:hAnsiTheme="minorHAnsi"/>
                <w:color w:val="auto"/>
              </w:rPr>
            </w:pPr>
            <w:r>
              <w:rPr>
                <w:rFonts w:asciiTheme="minorHAnsi" w:hAnsiTheme="minorHAnsi"/>
                <w:color w:val="auto"/>
              </w:rPr>
              <w:t xml:space="preserve">1.3 </w:t>
            </w:r>
            <w:r w:rsidR="00073688">
              <w:rPr>
                <w:rFonts w:asciiTheme="minorHAnsi" w:hAnsiTheme="minorHAnsi"/>
                <w:color w:val="auto"/>
              </w:rPr>
              <w:t>Explain how individuals might experience dyslexia differently, depending on the severity and persistence of their dyslexia and the area/s (e.g. visual, auditory, motor) most affec</w:t>
            </w:r>
            <w:r w:rsidR="004255B3">
              <w:rPr>
                <w:rFonts w:asciiTheme="minorHAnsi" w:hAnsiTheme="minorHAnsi"/>
                <w:color w:val="auto"/>
              </w:rPr>
              <w:t>ted.</w:t>
            </w:r>
          </w:p>
        </w:tc>
        <w:tc>
          <w:tcPr>
            <w:tcW w:w="2084" w:type="dxa"/>
          </w:tcPr>
          <w:p w:rsidRPr="004255B3" w:rsidR="00073688" w:rsidP="7D50B70B" w:rsidRDefault="004255B3" w14:paraId="23C028FA" w14:textId="3880A045">
            <w:pPr>
              <w:pStyle w:val="Default"/>
              <w:spacing w:line="276" w:lineRule="auto"/>
              <w:rPr>
                <w:color w:val="auto"/>
              </w:rPr>
            </w:pPr>
            <w:r>
              <w:rPr>
                <w:color w:val="auto"/>
              </w:rPr>
              <w:t>16, 46, 47, 66</w:t>
            </w:r>
          </w:p>
        </w:tc>
        <w:tc>
          <w:tcPr>
            <w:tcW w:w="2084" w:type="dxa"/>
          </w:tcPr>
          <w:p w:rsidRPr="005E0670" w:rsidR="00073688" w:rsidP="00073688" w:rsidRDefault="00073688" w14:paraId="5B95CD12" w14:textId="77777777">
            <w:pPr>
              <w:pStyle w:val="Default"/>
            </w:pPr>
          </w:p>
        </w:tc>
      </w:tr>
      <w:tr w:rsidRPr="005E0670" w:rsidR="00073688" w:rsidTr="002D33AF" w14:paraId="48C9D5E7" w14:textId="77777777">
        <w:tc>
          <w:tcPr>
            <w:tcW w:w="5314" w:type="dxa"/>
          </w:tcPr>
          <w:tbl>
            <w:tblPr>
              <w:tblpPr w:leftFromText="180" w:rightFromText="180" w:vertAnchor="text" w:horzAnchor="margin" w:tblpY="-236"/>
              <w:tblOverlap w:val="never"/>
              <w:tblW w:w="5103" w:type="dxa"/>
              <w:tblBorders>
                <w:top w:val="nil"/>
                <w:left w:val="nil"/>
                <w:bottom w:val="nil"/>
                <w:right w:val="nil"/>
              </w:tblBorders>
              <w:tblLayout w:type="fixed"/>
              <w:tblLook w:val="0000" w:firstRow="0" w:lastRow="0" w:firstColumn="0" w:lastColumn="0" w:noHBand="0" w:noVBand="0"/>
            </w:tblPr>
            <w:tblGrid>
              <w:gridCol w:w="5103"/>
            </w:tblGrid>
            <w:tr w:rsidRPr="005E0670" w:rsidR="00073688" w:rsidTr="009B0A32" w14:paraId="4EB2C67E" w14:textId="77777777">
              <w:trPr>
                <w:trHeight w:val="863"/>
              </w:trPr>
              <w:tc>
                <w:tcPr>
                  <w:tcW w:w="5103" w:type="dxa"/>
                </w:tcPr>
                <w:p w:rsidRPr="004255B3" w:rsidR="00073688" w:rsidP="004255B3" w:rsidRDefault="00073688" w14:paraId="5220BBB2" w14:textId="4E8F468E">
                  <w:pPr>
                    <w:pStyle w:val="Default"/>
                    <w:rPr>
                      <w:rFonts w:asciiTheme="minorHAnsi" w:hAnsiTheme="minorHAnsi"/>
                      <w:color w:val="auto"/>
                    </w:rPr>
                  </w:pPr>
                  <w:r w:rsidRPr="005E0670">
                    <w:t xml:space="preserve">2.1 </w:t>
                  </w:r>
                  <w:r>
                    <w:rPr>
                      <w:rFonts w:asciiTheme="minorHAnsi" w:hAnsiTheme="minorHAnsi"/>
                      <w:color w:val="auto"/>
                    </w:rPr>
                    <w:t xml:space="preserve"> </w:t>
                  </w:r>
                  <w:r w:rsidR="002C79F8">
                    <w:rPr>
                      <w:rFonts w:asciiTheme="minorHAnsi" w:hAnsiTheme="minorHAnsi"/>
                      <w:color w:val="auto"/>
                    </w:rPr>
                    <w:t>Analyse</w:t>
                  </w:r>
                  <w:r>
                    <w:rPr>
                      <w:rFonts w:asciiTheme="minorHAnsi" w:hAnsiTheme="minorHAnsi"/>
                      <w:color w:val="auto"/>
                    </w:rPr>
                    <w:t xml:space="preserve"> indicat</w:t>
                  </w:r>
                  <w:r w:rsidR="002C79F8">
                    <w:rPr>
                      <w:rFonts w:asciiTheme="minorHAnsi" w:hAnsiTheme="minorHAnsi"/>
                      <w:color w:val="auto"/>
                    </w:rPr>
                    <w:t>ors of</w:t>
                  </w:r>
                  <w:r w:rsidRPr="005E0670">
                    <w:rPr>
                      <w:rFonts w:asciiTheme="minorHAnsi" w:hAnsiTheme="minorHAnsi"/>
                      <w:color w:val="auto"/>
                    </w:rPr>
                    <w:t xml:space="preserve"> dyslexia</w:t>
                  </w:r>
                  <w:r w:rsidR="004255B3">
                    <w:rPr>
                      <w:rFonts w:asciiTheme="minorHAnsi" w:hAnsiTheme="minorHAnsi"/>
                      <w:color w:val="auto"/>
                    </w:rPr>
                    <w:t>.</w:t>
                  </w:r>
                </w:p>
              </w:tc>
            </w:tr>
          </w:tbl>
          <w:p w:rsidRPr="005E0670" w:rsidR="00073688" w:rsidP="00073688" w:rsidRDefault="00073688" w14:paraId="13CB595B" w14:textId="77777777">
            <w:pPr>
              <w:rPr>
                <w:sz w:val="24"/>
                <w:szCs w:val="24"/>
              </w:rPr>
            </w:pPr>
          </w:p>
        </w:tc>
        <w:tc>
          <w:tcPr>
            <w:tcW w:w="2084" w:type="dxa"/>
          </w:tcPr>
          <w:p w:rsidRPr="004255B3" w:rsidR="00073688" w:rsidP="00B67224" w:rsidRDefault="004255B3" w14:paraId="127C81F6" w14:textId="46080D68">
            <w:pPr>
              <w:pStyle w:val="Default"/>
              <w:spacing w:line="276" w:lineRule="auto"/>
              <w:rPr>
                <w:color w:val="auto"/>
              </w:rPr>
            </w:pPr>
            <w:r>
              <w:rPr>
                <w:color w:val="auto"/>
              </w:rPr>
              <w:t>36, 44, 56, 66, 73, 80, 81</w:t>
            </w:r>
          </w:p>
        </w:tc>
        <w:tc>
          <w:tcPr>
            <w:tcW w:w="2084" w:type="dxa"/>
          </w:tcPr>
          <w:p w:rsidRPr="005E0670" w:rsidR="00073688" w:rsidP="00073688" w:rsidRDefault="00073688" w14:paraId="6D9C8D39" w14:textId="77777777">
            <w:pPr>
              <w:pStyle w:val="Default"/>
            </w:pPr>
          </w:p>
        </w:tc>
      </w:tr>
      <w:tr w:rsidRPr="005E0670" w:rsidR="00073688" w:rsidTr="005B55C5" w14:paraId="2F7731C3" w14:textId="77777777">
        <w:trPr>
          <w:trHeight w:val="1126"/>
        </w:trPr>
        <w:tc>
          <w:tcPr>
            <w:tcW w:w="5314" w:type="dxa"/>
          </w:tcPr>
          <w:p w:rsidRPr="005E0670" w:rsidR="00073688" w:rsidP="004255B3" w:rsidRDefault="00073688" w14:paraId="675E05EE" w14:textId="211BA66C">
            <w:pPr>
              <w:pStyle w:val="Default"/>
              <w:ind w:right="-108"/>
            </w:pPr>
            <w:r w:rsidRPr="005E0670">
              <w:t xml:space="preserve">2.2 </w:t>
            </w:r>
            <w:r>
              <w:rPr>
                <w:rFonts w:asciiTheme="minorHAnsi" w:hAnsiTheme="minorHAnsi"/>
                <w:color w:val="auto"/>
              </w:rPr>
              <w:t xml:space="preserve"> Explain the</w:t>
            </w:r>
            <w:r w:rsidRPr="005E0670">
              <w:rPr>
                <w:rFonts w:asciiTheme="minorHAnsi" w:hAnsiTheme="minorHAnsi"/>
                <w:color w:val="auto"/>
              </w:rPr>
              <w:t xml:space="preserve"> different methods of assessment used to determine if an individual has dyslexia</w:t>
            </w:r>
            <w:r>
              <w:rPr>
                <w:rFonts w:asciiTheme="minorHAnsi" w:hAnsiTheme="minorHAnsi"/>
                <w:color w:val="auto"/>
              </w:rPr>
              <w:t>, outlining key differences between them.</w:t>
            </w:r>
          </w:p>
        </w:tc>
        <w:tc>
          <w:tcPr>
            <w:tcW w:w="2084" w:type="dxa"/>
          </w:tcPr>
          <w:p w:rsidRPr="004255B3" w:rsidR="00073688" w:rsidP="7D50B70B" w:rsidRDefault="00B069C2" w14:paraId="6CF15997" w14:textId="6A3ABBF9">
            <w:pPr>
              <w:pStyle w:val="Default"/>
              <w:rPr>
                <w:color w:val="auto"/>
              </w:rPr>
            </w:pPr>
            <w:r>
              <w:rPr>
                <w:color w:val="auto"/>
              </w:rPr>
              <w:t xml:space="preserve">36, </w:t>
            </w:r>
            <w:r w:rsidR="004255B3">
              <w:rPr>
                <w:color w:val="auto"/>
              </w:rPr>
              <w:t>80, 81</w:t>
            </w:r>
          </w:p>
        </w:tc>
        <w:tc>
          <w:tcPr>
            <w:tcW w:w="2084" w:type="dxa"/>
          </w:tcPr>
          <w:p w:rsidRPr="005E0670" w:rsidR="00073688" w:rsidP="00073688" w:rsidRDefault="00073688" w14:paraId="2FC17F8B" w14:textId="77777777">
            <w:pPr>
              <w:pStyle w:val="Default"/>
            </w:pPr>
          </w:p>
        </w:tc>
      </w:tr>
      <w:tr w:rsidRPr="005E0670" w:rsidR="00073688" w:rsidTr="005B55C5" w14:paraId="7EE90308" w14:textId="77777777">
        <w:trPr>
          <w:trHeight w:val="843"/>
        </w:trPr>
        <w:tc>
          <w:tcPr>
            <w:tcW w:w="5314" w:type="dxa"/>
          </w:tcPr>
          <w:p w:rsidRPr="002C79F8" w:rsidR="00833E98" w:rsidP="00073688" w:rsidRDefault="00073688" w14:paraId="0A4F7224" w14:textId="5A48E165">
            <w:pPr>
              <w:pStyle w:val="Default"/>
              <w:rPr>
                <w:rFonts w:asciiTheme="minorHAnsi" w:hAnsiTheme="minorHAnsi"/>
                <w:color w:val="auto"/>
              </w:rPr>
            </w:pPr>
            <w:r w:rsidRPr="005E0670">
              <w:t xml:space="preserve">3.1 </w:t>
            </w:r>
            <w:r w:rsidRPr="005E0670">
              <w:rPr>
                <w:color w:val="auto"/>
              </w:rPr>
              <w:t xml:space="preserve"> </w:t>
            </w:r>
            <w:r>
              <w:rPr>
                <w:rFonts w:asciiTheme="minorHAnsi" w:hAnsiTheme="minorHAnsi"/>
                <w:color w:val="auto"/>
              </w:rPr>
              <w:t xml:space="preserve"> Analyse</w:t>
            </w:r>
            <w:r w:rsidRPr="005E0670">
              <w:rPr>
                <w:rFonts w:asciiTheme="minorHAnsi" w:hAnsiTheme="minorHAnsi"/>
                <w:color w:val="auto"/>
              </w:rPr>
              <w:t xml:space="preserve"> the possible social</w:t>
            </w:r>
            <w:r w:rsidR="002C79F8">
              <w:rPr>
                <w:rFonts w:asciiTheme="minorHAnsi" w:hAnsiTheme="minorHAnsi"/>
                <w:color w:val="auto"/>
              </w:rPr>
              <w:t xml:space="preserve"> and</w:t>
            </w:r>
            <w:r w:rsidRPr="005E0670">
              <w:rPr>
                <w:rFonts w:asciiTheme="minorHAnsi" w:hAnsiTheme="minorHAnsi"/>
                <w:color w:val="auto"/>
              </w:rPr>
              <w:t xml:space="preserve"> emotional</w:t>
            </w:r>
            <w:r>
              <w:rPr>
                <w:rFonts w:asciiTheme="minorHAnsi" w:hAnsiTheme="minorHAnsi"/>
                <w:color w:val="auto"/>
              </w:rPr>
              <w:t xml:space="preserve"> impact</w:t>
            </w:r>
            <w:r w:rsidRPr="005E0670">
              <w:rPr>
                <w:rFonts w:asciiTheme="minorHAnsi" w:hAnsiTheme="minorHAnsi"/>
                <w:color w:val="auto"/>
              </w:rPr>
              <w:t xml:space="preserve"> of dyslexia on an individual</w:t>
            </w:r>
            <w:r w:rsidR="004255B3">
              <w:t>.</w:t>
            </w:r>
          </w:p>
        </w:tc>
        <w:tc>
          <w:tcPr>
            <w:tcW w:w="2084" w:type="dxa"/>
          </w:tcPr>
          <w:p w:rsidRPr="004255B3" w:rsidR="00073688" w:rsidP="7D50B70B" w:rsidRDefault="004255B3" w14:paraId="540678BF" w14:textId="3D514257">
            <w:pPr>
              <w:pStyle w:val="Default"/>
              <w:spacing w:line="276" w:lineRule="auto"/>
              <w:rPr>
                <w:color w:val="auto"/>
              </w:rPr>
            </w:pPr>
            <w:r>
              <w:rPr>
                <w:color w:val="auto"/>
              </w:rPr>
              <w:t>22, 29, 36, 46, 47</w:t>
            </w:r>
          </w:p>
        </w:tc>
        <w:tc>
          <w:tcPr>
            <w:tcW w:w="2084" w:type="dxa"/>
          </w:tcPr>
          <w:p w:rsidRPr="005E0670" w:rsidR="00073688" w:rsidP="00073688" w:rsidRDefault="00073688" w14:paraId="5AE48A43" w14:textId="77777777">
            <w:pPr>
              <w:pStyle w:val="Default"/>
            </w:pPr>
          </w:p>
        </w:tc>
      </w:tr>
      <w:tr w:rsidRPr="005E0670" w:rsidR="00073688" w:rsidTr="005B55C5" w14:paraId="31465A52" w14:textId="77777777">
        <w:trPr>
          <w:trHeight w:val="1395"/>
        </w:trPr>
        <w:tc>
          <w:tcPr>
            <w:tcW w:w="5314" w:type="dxa"/>
          </w:tcPr>
          <w:tbl>
            <w:tblPr>
              <w:tblW w:w="0" w:type="auto"/>
              <w:tblBorders>
                <w:top w:val="nil"/>
                <w:left w:val="nil"/>
                <w:bottom w:val="nil"/>
                <w:right w:val="nil"/>
              </w:tblBorders>
              <w:tblLayout w:type="fixed"/>
              <w:tblLook w:val="0000" w:firstRow="0" w:lastRow="0" w:firstColumn="0" w:lastColumn="0" w:noHBand="0" w:noVBand="0"/>
            </w:tblPr>
            <w:tblGrid>
              <w:gridCol w:w="5319"/>
            </w:tblGrid>
            <w:tr w:rsidRPr="005E0670" w:rsidR="00073688" w:rsidTr="004255B3" w14:paraId="4B2DDEE2" w14:textId="77777777">
              <w:trPr>
                <w:trHeight w:val="1293"/>
              </w:trPr>
              <w:tc>
                <w:tcPr>
                  <w:tcW w:w="5319" w:type="dxa"/>
                </w:tcPr>
                <w:p w:rsidRPr="005E0670" w:rsidR="00073688" w:rsidP="004255B3" w:rsidRDefault="00073688" w14:paraId="50F40DEB" w14:textId="27CDD48F">
                  <w:pPr>
                    <w:pStyle w:val="Default"/>
                    <w:framePr w:hSpace="180" w:wrap="around" w:hAnchor="margin" w:vAnchor="text" w:xAlign="center" w:y="152"/>
                    <w:ind w:hanging="108"/>
                  </w:pPr>
                  <w:r w:rsidRPr="005E0670">
                    <w:t xml:space="preserve">3.2 </w:t>
                  </w:r>
                  <w:r>
                    <w:rPr>
                      <w:rFonts w:asciiTheme="minorHAnsi" w:hAnsiTheme="minorHAnsi"/>
                      <w:color w:val="auto"/>
                    </w:rPr>
                    <w:t xml:space="preserve"> Explain the different ways</w:t>
                  </w:r>
                  <w:r w:rsidRPr="005E0670">
                    <w:rPr>
                      <w:rFonts w:asciiTheme="minorHAnsi" w:hAnsiTheme="minorHAnsi"/>
                      <w:color w:val="auto"/>
                    </w:rPr>
                    <w:t xml:space="preserve"> in which dyslexia</w:t>
                  </w:r>
                  <w:r>
                    <w:rPr>
                      <w:rFonts w:asciiTheme="minorHAnsi" w:hAnsiTheme="minorHAnsi"/>
                      <w:color w:val="auto"/>
                    </w:rPr>
                    <w:t xml:space="preserve"> can affect an individual’s</w:t>
                  </w:r>
                  <w:r w:rsidRPr="005E0670">
                    <w:rPr>
                      <w:rFonts w:asciiTheme="minorHAnsi" w:hAnsiTheme="minorHAnsi"/>
                      <w:color w:val="auto"/>
                    </w:rPr>
                    <w:t xml:space="preserve"> learning</w:t>
                  </w:r>
                  <w:r>
                    <w:rPr>
                      <w:rFonts w:asciiTheme="minorHAnsi" w:hAnsiTheme="minorHAnsi"/>
                      <w:color w:val="auto"/>
                    </w:rPr>
                    <w:t xml:space="preserve"> depending on the severity and persistence of their dyslexia and the area/s (e.g. visual, auditory, motor) most affected.</w:t>
                  </w:r>
                </w:p>
              </w:tc>
            </w:tr>
          </w:tbl>
          <w:p w:rsidRPr="005E0670" w:rsidR="00073688" w:rsidP="00073688" w:rsidRDefault="00073688" w14:paraId="77A52294" w14:textId="77777777">
            <w:pPr>
              <w:rPr>
                <w:sz w:val="24"/>
                <w:szCs w:val="24"/>
              </w:rPr>
            </w:pPr>
          </w:p>
        </w:tc>
        <w:tc>
          <w:tcPr>
            <w:tcW w:w="2084" w:type="dxa"/>
          </w:tcPr>
          <w:p w:rsidRPr="004255B3" w:rsidR="00073688" w:rsidP="7D50B70B" w:rsidRDefault="004255B3" w14:paraId="4DDAEFA0" w14:textId="5488F8AF">
            <w:pPr>
              <w:pStyle w:val="Default"/>
              <w:spacing w:line="276" w:lineRule="auto"/>
              <w:rPr>
                <w:color w:val="auto"/>
              </w:rPr>
            </w:pPr>
            <w:r>
              <w:rPr>
                <w:color w:val="auto"/>
              </w:rPr>
              <w:t>16, 22, 29, 36, 44, 46, 47, 56, 66</w:t>
            </w:r>
          </w:p>
        </w:tc>
        <w:tc>
          <w:tcPr>
            <w:tcW w:w="2084" w:type="dxa"/>
          </w:tcPr>
          <w:p w:rsidRPr="005E0670" w:rsidR="00073688" w:rsidP="00073688" w:rsidRDefault="00073688" w14:paraId="007DCDA8" w14:textId="77777777">
            <w:pPr>
              <w:pStyle w:val="Default"/>
            </w:pPr>
          </w:p>
        </w:tc>
      </w:tr>
      <w:tr w:rsidRPr="005E0670" w:rsidR="00073688" w:rsidTr="005B55C5" w14:paraId="795AA3FD" w14:textId="77777777">
        <w:trPr>
          <w:trHeight w:val="1145"/>
        </w:trPr>
        <w:tc>
          <w:tcPr>
            <w:tcW w:w="5314" w:type="dxa"/>
          </w:tcPr>
          <w:tbl>
            <w:tblPr>
              <w:tblW w:w="0" w:type="auto"/>
              <w:tblBorders>
                <w:top w:val="nil"/>
                <w:left w:val="nil"/>
                <w:bottom w:val="nil"/>
                <w:right w:val="nil"/>
              </w:tblBorders>
              <w:tblLayout w:type="fixed"/>
              <w:tblLook w:val="0000" w:firstRow="0" w:lastRow="0" w:firstColumn="0" w:lastColumn="0" w:noHBand="0" w:noVBand="0"/>
            </w:tblPr>
            <w:tblGrid>
              <w:gridCol w:w="5319"/>
            </w:tblGrid>
            <w:tr w:rsidRPr="005E0670" w:rsidR="00073688" w:rsidTr="009B0A32" w14:paraId="6C223FE7" w14:textId="77777777">
              <w:trPr>
                <w:trHeight w:val="1037"/>
              </w:trPr>
              <w:tc>
                <w:tcPr>
                  <w:tcW w:w="5319" w:type="dxa"/>
                </w:tcPr>
                <w:tbl>
                  <w:tblPr>
                    <w:tblpPr w:leftFromText="180" w:rightFromText="180" w:vertAnchor="text" w:horzAnchor="margin" w:tblpX="-90" w:tblpY="-112"/>
                    <w:tblOverlap w:val="never"/>
                    <w:tblW w:w="5103" w:type="dxa"/>
                    <w:tblBorders>
                      <w:top w:val="nil"/>
                      <w:left w:val="nil"/>
                      <w:bottom w:val="nil"/>
                      <w:right w:val="nil"/>
                    </w:tblBorders>
                    <w:tblLayout w:type="fixed"/>
                    <w:tblLook w:val="0000" w:firstRow="0" w:lastRow="0" w:firstColumn="0" w:lastColumn="0" w:noHBand="0" w:noVBand="0"/>
                  </w:tblPr>
                  <w:tblGrid>
                    <w:gridCol w:w="5103"/>
                  </w:tblGrid>
                  <w:tr w:rsidRPr="005E0670" w:rsidR="00073688" w:rsidTr="009B0A32" w14:paraId="7C2D4D77" w14:textId="77777777">
                    <w:trPr>
                      <w:trHeight w:val="995"/>
                    </w:trPr>
                    <w:tc>
                      <w:tcPr>
                        <w:tcW w:w="5103" w:type="dxa"/>
                      </w:tcPr>
                      <w:p w:rsidRPr="004255B3" w:rsidR="00833E98" w:rsidP="004255B3" w:rsidRDefault="00073688" w14:paraId="450EA2D7" w14:textId="6E25A05D">
                        <w:pPr>
                          <w:pStyle w:val="Default"/>
                          <w:ind w:left="-108"/>
                          <w:rPr>
                            <w:rFonts w:asciiTheme="minorHAnsi" w:hAnsiTheme="minorHAnsi"/>
                            <w:color w:val="auto"/>
                          </w:rPr>
                        </w:pPr>
                        <w:r w:rsidRPr="005E0670">
                          <w:t xml:space="preserve">4.1 </w:t>
                        </w:r>
                        <w:r>
                          <w:rPr>
                            <w:rFonts w:asciiTheme="minorHAnsi" w:hAnsiTheme="minorHAnsi"/>
                            <w:color w:val="auto"/>
                          </w:rPr>
                          <w:t xml:space="preserve"> Describe different strategies and interventions</w:t>
                        </w:r>
                        <w:r w:rsidRPr="005E0670">
                          <w:rPr>
                            <w:rFonts w:asciiTheme="minorHAnsi" w:hAnsiTheme="minorHAnsi"/>
                            <w:color w:val="auto"/>
                          </w:rPr>
                          <w:t xml:space="preserve"> </w:t>
                        </w:r>
                        <w:r>
                          <w:rPr>
                            <w:rFonts w:asciiTheme="minorHAnsi" w:hAnsiTheme="minorHAnsi"/>
                            <w:color w:val="auto"/>
                          </w:rPr>
                          <w:t xml:space="preserve">which can be used </w:t>
                        </w:r>
                        <w:r w:rsidRPr="005E0670">
                          <w:rPr>
                            <w:rFonts w:asciiTheme="minorHAnsi" w:hAnsiTheme="minorHAnsi"/>
                            <w:color w:val="auto"/>
                          </w:rPr>
                          <w:t>to support the learning of individuals with dyslexia</w:t>
                        </w:r>
                        <w:r w:rsidR="004255B3">
                          <w:rPr>
                            <w:rFonts w:asciiTheme="minorHAnsi" w:hAnsiTheme="minorHAnsi"/>
                            <w:color w:val="auto"/>
                          </w:rPr>
                          <w:t>.</w:t>
                        </w:r>
                      </w:p>
                    </w:tc>
                  </w:tr>
                </w:tbl>
                <w:p w:rsidRPr="005E0670" w:rsidR="00073688" w:rsidP="00073688" w:rsidRDefault="00073688" w14:paraId="3DD355C9" w14:textId="77777777">
                  <w:pPr>
                    <w:pStyle w:val="Default"/>
                    <w:framePr w:hSpace="180" w:wrap="around" w:hAnchor="margin" w:vAnchor="text" w:xAlign="center" w:y="152"/>
                  </w:pPr>
                </w:p>
              </w:tc>
            </w:tr>
          </w:tbl>
          <w:p w:rsidRPr="005E0670" w:rsidR="00073688" w:rsidP="00073688" w:rsidRDefault="00073688" w14:paraId="1A81F0B1" w14:textId="77777777">
            <w:pPr>
              <w:rPr>
                <w:sz w:val="24"/>
                <w:szCs w:val="24"/>
              </w:rPr>
            </w:pPr>
          </w:p>
        </w:tc>
        <w:tc>
          <w:tcPr>
            <w:tcW w:w="2084" w:type="dxa"/>
          </w:tcPr>
          <w:p w:rsidRPr="004255B3" w:rsidR="00073688" w:rsidP="7D50B70B" w:rsidRDefault="004255B3" w14:paraId="2C746486" w14:textId="4BE63274">
            <w:pPr>
              <w:pStyle w:val="Default"/>
              <w:spacing w:line="276" w:lineRule="auto"/>
              <w:rPr>
                <w:color w:val="auto"/>
              </w:rPr>
            </w:pPr>
            <w:r>
              <w:rPr>
                <w:color w:val="auto"/>
              </w:rPr>
              <w:t xml:space="preserve">22, 46, 47, </w:t>
            </w:r>
            <w:r w:rsidR="00B069C2">
              <w:rPr>
                <w:color w:val="auto"/>
              </w:rPr>
              <w:t xml:space="preserve">56, </w:t>
            </w:r>
            <w:r w:rsidR="007236BD">
              <w:rPr>
                <w:color w:val="auto"/>
              </w:rPr>
              <w:t xml:space="preserve">58, </w:t>
            </w:r>
            <w:r>
              <w:rPr>
                <w:color w:val="auto"/>
              </w:rPr>
              <w:t>66</w:t>
            </w:r>
          </w:p>
        </w:tc>
        <w:tc>
          <w:tcPr>
            <w:tcW w:w="2084" w:type="dxa"/>
          </w:tcPr>
          <w:p w:rsidRPr="005E0670" w:rsidR="00073688" w:rsidP="00073688" w:rsidRDefault="00073688" w14:paraId="717AAFBA" w14:textId="77777777">
            <w:pPr>
              <w:pStyle w:val="Default"/>
            </w:pPr>
          </w:p>
        </w:tc>
      </w:tr>
      <w:tr w:rsidRPr="005E0670" w:rsidR="00073688" w:rsidTr="002D33AF" w14:paraId="7E42B395" w14:textId="77777777">
        <w:trPr>
          <w:trHeight w:val="1127"/>
        </w:trPr>
        <w:tc>
          <w:tcPr>
            <w:tcW w:w="5314" w:type="dxa"/>
          </w:tcPr>
          <w:p w:rsidR="00073688" w:rsidP="00073688" w:rsidRDefault="00073688" w14:paraId="4D4B62D2" w14:textId="77777777">
            <w:pPr>
              <w:pStyle w:val="Default"/>
              <w:ind w:left="-107" w:firstLine="107"/>
              <w:rPr>
                <w:rFonts w:asciiTheme="minorHAnsi" w:hAnsiTheme="minorHAnsi"/>
                <w:color w:val="auto"/>
              </w:rPr>
            </w:pPr>
            <w:r w:rsidRPr="005E0670">
              <w:t xml:space="preserve"> </w:t>
            </w:r>
            <w:proofErr w:type="gramStart"/>
            <w:r w:rsidRPr="005E0670">
              <w:t xml:space="preserve">5.1 </w:t>
            </w:r>
            <w:r>
              <w:rPr>
                <w:rFonts w:asciiTheme="minorHAnsi" w:hAnsiTheme="minorHAnsi"/>
                <w:color w:val="auto"/>
              </w:rPr>
              <w:t xml:space="preserve"> Summarise</w:t>
            </w:r>
            <w:proofErr w:type="gramEnd"/>
            <w:r>
              <w:rPr>
                <w:rFonts w:asciiTheme="minorHAnsi" w:hAnsiTheme="minorHAnsi"/>
                <w:color w:val="auto"/>
              </w:rPr>
              <w:t xml:space="preserve"> the different</w:t>
            </w:r>
            <w:r w:rsidRPr="005E0670">
              <w:rPr>
                <w:rFonts w:asciiTheme="minorHAnsi" w:hAnsiTheme="minorHAnsi"/>
                <w:color w:val="auto"/>
              </w:rPr>
              <w:t xml:space="preserve"> sources </w:t>
            </w:r>
            <w:r>
              <w:rPr>
                <w:rFonts w:asciiTheme="minorHAnsi" w:hAnsiTheme="minorHAnsi"/>
                <w:color w:val="auto"/>
              </w:rPr>
              <w:t xml:space="preserve">and types of  </w:t>
            </w:r>
          </w:p>
          <w:p w:rsidR="00073688" w:rsidP="00073688" w:rsidRDefault="00073688" w14:paraId="25FCB031" w14:textId="77777777">
            <w:pPr>
              <w:pStyle w:val="Default"/>
              <w:ind w:left="-107" w:firstLine="107"/>
              <w:rPr>
                <w:rFonts w:asciiTheme="minorHAnsi" w:hAnsiTheme="minorHAnsi"/>
                <w:color w:val="auto"/>
              </w:rPr>
            </w:pPr>
            <w:r>
              <w:rPr>
                <w:rFonts w:asciiTheme="minorHAnsi" w:hAnsiTheme="minorHAnsi"/>
                <w:color w:val="auto"/>
              </w:rPr>
              <w:t xml:space="preserve">  support available to individuals with dyslexia, </w:t>
            </w:r>
            <w:proofErr w:type="gramStart"/>
            <w:r>
              <w:rPr>
                <w:rFonts w:asciiTheme="minorHAnsi" w:hAnsiTheme="minorHAnsi"/>
                <w:color w:val="auto"/>
              </w:rPr>
              <w:t>their</w:t>
            </w:r>
            <w:proofErr w:type="gramEnd"/>
            <w:r>
              <w:rPr>
                <w:rFonts w:asciiTheme="minorHAnsi" w:hAnsiTheme="minorHAnsi"/>
                <w:color w:val="auto"/>
              </w:rPr>
              <w:t xml:space="preserve"> </w:t>
            </w:r>
          </w:p>
          <w:p w:rsidRPr="004255B3" w:rsidR="00073688" w:rsidP="004255B3" w:rsidRDefault="00073688" w14:paraId="56EE48EE" w14:textId="54B2E2C1">
            <w:pPr>
              <w:pStyle w:val="Default"/>
              <w:ind w:left="-107" w:firstLine="107"/>
              <w:rPr>
                <w:rFonts w:asciiTheme="minorHAnsi" w:hAnsiTheme="minorHAnsi"/>
                <w:color w:val="auto"/>
              </w:rPr>
            </w:pPr>
            <w:r>
              <w:rPr>
                <w:rFonts w:asciiTheme="minorHAnsi" w:hAnsiTheme="minorHAnsi"/>
                <w:color w:val="auto"/>
              </w:rPr>
              <w:t xml:space="preserve">  </w:t>
            </w:r>
            <w:r w:rsidR="00D027B9">
              <w:rPr>
                <w:rFonts w:asciiTheme="minorHAnsi" w:hAnsiTheme="minorHAnsi"/>
                <w:color w:val="auto"/>
              </w:rPr>
              <w:t>families</w:t>
            </w:r>
            <w:r>
              <w:rPr>
                <w:rFonts w:asciiTheme="minorHAnsi" w:hAnsiTheme="minorHAnsi"/>
                <w:color w:val="auto"/>
              </w:rPr>
              <w:t xml:space="preserve"> and </w:t>
            </w:r>
            <w:r w:rsidR="004255B3">
              <w:rPr>
                <w:rFonts w:asciiTheme="minorHAnsi" w:hAnsiTheme="minorHAnsi"/>
                <w:color w:val="auto"/>
              </w:rPr>
              <w:t>those supporting their learning.</w:t>
            </w:r>
          </w:p>
        </w:tc>
        <w:tc>
          <w:tcPr>
            <w:tcW w:w="2084" w:type="dxa"/>
          </w:tcPr>
          <w:p w:rsidRPr="004255B3" w:rsidR="00073688" w:rsidP="00862670" w:rsidRDefault="004255B3" w14:paraId="72947656" w14:textId="17D8DF3E">
            <w:pPr>
              <w:pStyle w:val="Default"/>
              <w:rPr>
                <w:color w:val="auto"/>
              </w:rPr>
            </w:pPr>
            <w:r>
              <w:rPr>
                <w:color w:val="auto"/>
              </w:rPr>
              <w:t>85</w:t>
            </w:r>
          </w:p>
        </w:tc>
        <w:tc>
          <w:tcPr>
            <w:tcW w:w="2084" w:type="dxa"/>
          </w:tcPr>
          <w:p w:rsidRPr="005E0670" w:rsidR="00073688" w:rsidP="00073688" w:rsidRDefault="00073688" w14:paraId="121FD38A" w14:textId="77777777">
            <w:pPr>
              <w:pStyle w:val="Default"/>
              <w:ind w:left="-107" w:firstLine="107"/>
            </w:pPr>
          </w:p>
        </w:tc>
      </w:tr>
    </w:tbl>
    <w:p w:rsidRPr="006D78ED" w:rsidR="00D27487" w:rsidP="00D27487" w:rsidRDefault="00D27487" w14:paraId="6A3C336C" w14:textId="77777777">
      <w:pPr>
        <w:rPr>
          <w:b/>
          <w:sz w:val="27"/>
          <w:szCs w:val="27"/>
        </w:rPr>
      </w:pPr>
      <w:r w:rsidRPr="006D78ED">
        <w:rPr>
          <w:b/>
          <w:sz w:val="27"/>
          <w:szCs w:val="27"/>
        </w:rPr>
        <w:t>Assessor comments</w:t>
      </w:r>
      <w:r w:rsidRPr="006D78ED" w:rsidR="00FC7812">
        <w:rPr>
          <w:b/>
          <w:sz w:val="27"/>
          <w:szCs w:val="27"/>
        </w:rPr>
        <w:t>:</w:t>
      </w:r>
    </w:p>
    <w:tbl>
      <w:tblPr>
        <w:tblStyle w:val="TableGrid"/>
        <w:tblW w:w="9992" w:type="dxa"/>
        <w:jc w:val="center"/>
        <w:tblLook w:val="04A0" w:firstRow="1" w:lastRow="0" w:firstColumn="1" w:lastColumn="0" w:noHBand="0" w:noVBand="1"/>
      </w:tblPr>
      <w:tblGrid>
        <w:gridCol w:w="9992"/>
      </w:tblGrid>
      <w:tr w:rsidR="00833E98" w:rsidTr="008D496E" w14:paraId="1FE2DD96" w14:textId="77777777">
        <w:trPr>
          <w:trHeight w:val="7702"/>
          <w:jc w:val="center"/>
        </w:trPr>
        <w:tc>
          <w:tcPr>
            <w:tcW w:w="9992" w:type="dxa"/>
          </w:tcPr>
          <w:p w:rsidR="00833E98" w:rsidP="00D27487" w:rsidRDefault="0016018E" w14:paraId="27357532" w14:textId="3CB1D638">
            <w:pPr>
              <w:rPr>
                <w:b/>
                <w:sz w:val="28"/>
                <w:szCs w:val="28"/>
              </w:rPr>
            </w:pPr>
            <w:r>
              <w:rPr>
                <w:b/>
                <w:sz w:val="28"/>
                <w:szCs w:val="28"/>
              </w:rPr>
              <w:t xml:space="preserve"> </w:t>
            </w:r>
            <w:r w:rsidR="006A7433">
              <w:rPr>
                <w:b/>
                <w:sz w:val="28"/>
                <w:szCs w:val="28"/>
              </w:rPr>
              <w:t xml:space="preserve"> </w:t>
            </w:r>
          </w:p>
        </w:tc>
      </w:tr>
    </w:tbl>
    <w:p w:rsidR="00833E98" w:rsidP="00D27487" w:rsidRDefault="00833E98" w14:paraId="07F023C8" w14:textId="5A6EEB91">
      <w:pPr>
        <w:rPr>
          <w:b/>
          <w:sz w:val="28"/>
          <w:szCs w:val="28"/>
        </w:rPr>
      </w:pPr>
    </w:p>
    <w:p w:rsidR="00833E98" w:rsidP="00833E98" w:rsidRDefault="00297C30" w14:paraId="36E82B26" w14:textId="4E8171D4">
      <w:pPr>
        <w:spacing w:after="0"/>
        <w:rPr>
          <w:sz w:val="24"/>
          <w:szCs w:val="24"/>
        </w:rPr>
      </w:pPr>
      <w:r>
        <w:rPr>
          <w:sz w:val="24"/>
          <w:szCs w:val="24"/>
        </w:rPr>
        <w:t xml:space="preserve">I have verified that </w:t>
      </w:r>
      <w:r w:rsidRPr="005E0670" w:rsidR="00833E98">
        <w:rPr>
          <w:sz w:val="24"/>
          <w:szCs w:val="24"/>
        </w:rPr>
        <w:t>_______________________________________</w:t>
      </w:r>
      <w:r w:rsidR="00833E98">
        <w:rPr>
          <w:sz w:val="24"/>
          <w:szCs w:val="24"/>
        </w:rPr>
        <w:t>_</w:t>
      </w:r>
      <w:r w:rsidRPr="005E0670" w:rsidR="00833E98">
        <w:rPr>
          <w:sz w:val="24"/>
          <w:szCs w:val="24"/>
        </w:rPr>
        <w:t xml:space="preserve"> has </w:t>
      </w:r>
      <w:r>
        <w:rPr>
          <w:sz w:val="24"/>
          <w:szCs w:val="24"/>
        </w:rPr>
        <w:t xml:space="preserve">completed the work submitted and </w:t>
      </w:r>
      <w:r w:rsidRPr="005E0670" w:rsidR="00833E98">
        <w:rPr>
          <w:sz w:val="24"/>
          <w:szCs w:val="24"/>
        </w:rPr>
        <w:t>met the assessment criteria to the required standard.</w:t>
      </w:r>
    </w:p>
    <w:p w:rsidR="00297C30" w:rsidP="00833E98" w:rsidRDefault="00297C30" w14:paraId="1BA3D0B8" w14:textId="6E9636B9">
      <w:pPr>
        <w:spacing w:after="0"/>
        <w:rPr>
          <w:sz w:val="24"/>
          <w:szCs w:val="24"/>
        </w:rPr>
      </w:pPr>
      <w:r>
        <w:rPr>
          <w:sz w:val="24"/>
          <w:szCs w:val="24"/>
        </w:rPr>
        <w:t xml:space="preserve">I have taken appropriate measures to check for plagiarism, including AI. </w:t>
      </w:r>
    </w:p>
    <w:p w:rsidRPr="005E0670" w:rsidR="00833E98" w:rsidP="00833E98" w:rsidRDefault="00833E98" w14:paraId="4BDB5498" w14:textId="77777777">
      <w:pPr>
        <w:spacing w:after="0"/>
        <w:rPr>
          <w:sz w:val="24"/>
          <w:szCs w:val="24"/>
        </w:rPr>
      </w:pPr>
    </w:p>
    <w:p w:rsidRPr="005E0670" w:rsidR="00297C30" w:rsidP="00297C30" w:rsidRDefault="00297C30" w14:paraId="114C65DE" w14:textId="7B32ACEF">
      <w:pPr>
        <w:spacing w:after="0"/>
        <w:rPr>
          <w:rFonts w:cs="Arial"/>
          <w:sz w:val="24"/>
          <w:szCs w:val="24"/>
        </w:rPr>
      </w:pPr>
      <w:r>
        <w:rPr>
          <w:rFonts w:cs="Arial"/>
          <w:sz w:val="24"/>
          <w:szCs w:val="24"/>
        </w:rPr>
        <w:t xml:space="preserve">Assessor’s Name: </w:t>
      </w:r>
      <w:r w:rsidRPr="00297C30">
        <w:rPr>
          <w:rFonts w:cs="Arial"/>
          <w:sz w:val="24"/>
          <w:szCs w:val="24"/>
          <w:u w:val="single"/>
        </w:rPr>
        <w:t xml:space="preserve">_______                    </w:t>
      </w:r>
      <w:r>
        <w:rPr>
          <w:rFonts w:cs="Arial"/>
          <w:sz w:val="24"/>
          <w:szCs w:val="24"/>
        </w:rPr>
        <w:t xml:space="preserve">   S</w:t>
      </w:r>
      <w:r w:rsidRPr="005E0670">
        <w:rPr>
          <w:rFonts w:cs="Arial"/>
          <w:sz w:val="24"/>
          <w:szCs w:val="24"/>
        </w:rPr>
        <w:t>igned: ___________________   Date: _______</w:t>
      </w:r>
      <w:r>
        <w:rPr>
          <w:rFonts w:cs="Arial"/>
          <w:sz w:val="24"/>
          <w:szCs w:val="24"/>
        </w:rPr>
        <w:t>_</w:t>
      </w:r>
      <w:r w:rsidRPr="005E0670">
        <w:rPr>
          <w:rFonts w:cs="Arial"/>
          <w:sz w:val="24"/>
          <w:szCs w:val="24"/>
        </w:rPr>
        <w:t>___</w:t>
      </w:r>
    </w:p>
    <w:p w:rsidR="00297C30" w:rsidP="00833E98" w:rsidRDefault="00297C30" w14:paraId="23B986F4" w14:textId="77777777">
      <w:pPr>
        <w:spacing w:after="0"/>
        <w:rPr>
          <w:sz w:val="24"/>
          <w:szCs w:val="24"/>
        </w:rPr>
      </w:pPr>
    </w:p>
    <w:p w:rsidR="00FA1293" w:rsidP="00833E98" w:rsidRDefault="00833E98" w14:paraId="05202649" w14:textId="7CBDE094">
      <w:pPr>
        <w:spacing w:after="0"/>
        <w:rPr>
          <w:sz w:val="24"/>
          <w:szCs w:val="24"/>
        </w:rPr>
      </w:pPr>
      <w:r w:rsidRPr="005E0670">
        <w:rPr>
          <w:sz w:val="24"/>
          <w:szCs w:val="24"/>
        </w:rPr>
        <w:t xml:space="preserve">Assessor moderation </w:t>
      </w:r>
      <w:r w:rsidRPr="005E0670">
        <w:rPr>
          <w:rFonts w:ascii="Wingdings" w:hAnsi="Wingdings" w:eastAsia="Wingdings" w:cs="Wingdings"/>
          <w:sz w:val="40"/>
          <w:szCs w:val="40"/>
        </w:rPr>
        <w:t></w:t>
      </w:r>
      <w:r w:rsidR="00A23717">
        <w:rPr>
          <w:sz w:val="24"/>
          <w:szCs w:val="24"/>
        </w:rPr>
        <w:t xml:space="preserve"> </w:t>
      </w:r>
      <w:r w:rsidR="00FA1293">
        <w:rPr>
          <w:sz w:val="24"/>
          <w:szCs w:val="24"/>
        </w:rPr>
        <w:t xml:space="preserve">  Name: </w:t>
      </w:r>
      <w:r w:rsidRPr="00FA1293" w:rsidR="00FA1293">
        <w:rPr>
          <w:rFonts w:cs="Arial"/>
          <w:sz w:val="24"/>
          <w:szCs w:val="24"/>
          <w:u w:val="single"/>
        </w:rPr>
        <w:t xml:space="preserve">_______                        </w:t>
      </w:r>
      <w:r w:rsidR="00FA1293">
        <w:rPr>
          <w:sz w:val="24"/>
          <w:szCs w:val="24"/>
        </w:rPr>
        <w:t xml:space="preserve"> S</w:t>
      </w:r>
      <w:r w:rsidR="00A23717">
        <w:rPr>
          <w:sz w:val="24"/>
          <w:szCs w:val="24"/>
        </w:rPr>
        <w:t>igned: ______________________</w:t>
      </w:r>
      <w:r w:rsidRPr="00FA1293" w:rsidR="00FA1293">
        <w:rPr>
          <w:sz w:val="24"/>
          <w:szCs w:val="24"/>
        </w:rPr>
        <w:t xml:space="preserve"> </w:t>
      </w:r>
    </w:p>
    <w:p w:rsidRPr="005E0670" w:rsidR="00833E98" w:rsidP="00833E98" w:rsidRDefault="00FA1293" w14:paraId="24299FF1" w14:textId="2B876AFD">
      <w:pPr>
        <w:spacing w:after="0"/>
        <w:rPr>
          <w:sz w:val="24"/>
          <w:szCs w:val="24"/>
        </w:rPr>
      </w:pPr>
      <w:r w:rsidRPr="005E0670">
        <w:rPr>
          <w:sz w:val="24"/>
          <w:szCs w:val="24"/>
        </w:rPr>
        <w:t>Date: _______________</w:t>
      </w:r>
      <w:r>
        <w:rPr>
          <w:sz w:val="24"/>
          <w:szCs w:val="24"/>
        </w:rPr>
        <w:t xml:space="preserve">      </w:t>
      </w:r>
    </w:p>
    <w:p w:rsidRPr="005E0670" w:rsidR="00833E98" w:rsidP="00833E98" w:rsidRDefault="00833E98" w14:paraId="2916C19D" w14:textId="77777777">
      <w:pPr>
        <w:spacing w:after="0"/>
        <w:rPr>
          <w:sz w:val="24"/>
          <w:szCs w:val="24"/>
        </w:rPr>
      </w:pPr>
    </w:p>
    <w:p w:rsidR="00297C30" w:rsidP="00833E98" w:rsidRDefault="00297C30" w14:paraId="24B4F971" w14:textId="77777777">
      <w:pPr>
        <w:spacing w:after="0"/>
        <w:rPr>
          <w:rFonts w:cs="Arial"/>
          <w:sz w:val="24"/>
          <w:szCs w:val="24"/>
        </w:rPr>
      </w:pPr>
      <w:r>
        <w:rPr>
          <w:rFonts w:cs="Arial"/>
          <w:sz w:val="24"/>
          <w:szCs w:val="24"/>
        </w:rPr>
        <w:t>I agree with the decision and have completed verification.</w:t>
      </w:r>
    </w:p>
    <w:p w:rsidR="00833E98" w:rsidP="00833E98" w:rsidRDefault="00297C30" w14:paraId="0332259A" w14:textId="1F97B389">
      <w:pPr>
        <w:spacing w:after="0"/>
        <w:rPr>
          <w:rFonts w:cs="Arial"/>
          <w:sz w:val="24"/>
          <w:szCs w:val="24"/>
        </w:rPr>
      </w:pPr>
      <w:r w:rsidRPr="005E0670">
        <w:rPr>
          <w:rFonts w:cs="Arial"/>
          <w:sz w:val="24"/>
          <w:szCs w:val="24"/>
        </w:rPr>
        <w:t>Internal Quality Assurer</w:t>
      </w:r>
      <w:r>
        <w:rPr>
          <w:rFonts w:cs="Arial"/>
          <w:sz w:val="24"/>
          <w:szCs w:val="24"/>
        </w:rPr>
        <w:t>’s Name:</w:t>
      </w:r>
      <w:r w:rsidRPr="005E0670">
        <w:rPr>
          <w:rFonts w:cs="Arial"/>
          <w:sz w:val="24"/>
          <w:szCs w:val="24"/>
        </w:rPr>
        <w:t xml:space="preserve"> </w:t>
      </w:r>
      <w:r w:rsidRPr="00297C30">
        <w:rPr>
          <w:rFonts w:cs="Arial"/>
          <w:sz w:val="24"/>
          <w:szCs w:val="24"/>
          <w:u w:val="single"/>
        </w:rPr>
        <w:t xml:space="preserve">_______                     </w:t>
      </w:r>
      <w:r w:rsidR="00FA1293">
        <w:rPr>
          <w:rFonts w:cs="Arial"/>
          <w:sz w:val="24"/>
          <w:szCs w:val="24"/>
          <w:u w:val="single"/>
        </w:rPr>
        <w:t xml:space="preserve">  </w:t>
      </w:r>
      <w:r w:rsidRPr="00297C30">
        <w:rPr>
          <w:rFonts w:cs="Arial"/>
          <w:sz w:val="24"/>
          <w:szCs w:val="24"/>
          <w:u w:val="single"/>
        </w:rPr>
        <w:t xml:space="preserve">      _</w:t>
      </w:r>
      <w:r>
        <w:rPr>
          <w:rFonts w:cs="Arial"/>
          <w:sz w:val="24"/>
          <w:szCs w:val="24"/>
        </w:rPr>
        <w:t xml:space="preserve">     S</w:t>
      </w:r>
      <w:r w:rsidRPr="005E0670" w:rsidR="00833E98">
        <w:rPr>
          <w:rFonts w:cs="Arial"/>
          <w:sz w:val="24"/>
          <w:szCs w:val="24"/>
        </w:rPr>
        <w:t xml:space="preserve">igned: </w:t>
      </w:r>
      <w:r w:rsidRPr="00297C30" w:rsidR="00833E98">
        <w:rPr>
          <w:rFonts w:cs="Arial"/>
          <w:sz w:val="24"/>
          <w:szCs w:val="24"/>
          <w:u w:val="single"/>
        </w:rPr>
        <w:t>_____</w:t>
      </w:r>
      <w:proofErr w:type="gramStart"/>
      <w:r w:rsidRPr="00297C30" w:rsidR="00833E98">
        <w:rPr>
          <w:rFonts w:cs="Arial"/>
          <w:sz w:val="24"/>
          <w:szCs w:val="24"/>
          <w:u w:val="single"/>
        </w:rPr>
        <w:t>_</w:t>
      </w:r>
      <w:r w:rsidRPr="00297C30">
        <w:rPr>
          <w:rFonts w:cs="Arial"/>
          <w:sz w:val="24"/>
          <w:szCs w:val="24"/>
          <w:u w:val="single"/>
        </w:rPr>
        <w:t xml:space="preserve">  </w:t>
      </w:r>
      <w:r w:rsidRPr="00297C30" w:rsidR="00833E98">
        <w:rPr>
          <w:rFonts w:cs="Arial"/>
          <w:sz w:val="24"/>
          <w:szCs w:val="24"/>
          <w:u w:val="single"/>
        </w:rPr>
        <w:t>_</w:t>
      </w:r>
      <w:proofErr w:type="gramEnd"/>
      <w:r w:rsidRPr="00297C30" w:rsidR="00833E98">
        <w:rPr>
          <w:rFonts w:cs="Arial"/>
          <w:sz w:val="24"/>
          <w:szCs w:val="24"/>
          <w:u w:val="single"/>
        </w:rPr>
        <w:t>___</w:t>
      </w:r>
      <w:r w:rsidRPr="00297C30">
        <w:rPr>
          <w:rFonts w:cs="Arial"/>
          <w:sz w:val="24"/>
          <w:szCs w:val="24"/>
          <w:u w:val="single"/>
        </w:rPr>
        <w:t xml:space="preserve">   </w:t>
      </w:r>
      <w:r w:rsidRPr="00297C30" w:rsidR="00833E98">
        <w:rPr>
          <w:rFonts w:cs="Arial"/>
          <w:sz w:val="24"/>
          <w:szCs w:val="24"/>
          <w:u w:val="single"/>
        </w:rPr>
        <w:t>______</w:t>
      </w:r>
      <w:r w:rsidRPr="005E0670" w:rsidR="00833E98">
        <w:rPr>
          <w:rFonts w:cs="Arial"/>
          <w:sz w:val="24"/>
          <w:szCs w:val="24"/>
        </w:rPr>
        <w:t xml:space="preserve"> </w:t>
      </w:r>
      <w:r>
        <w:rPr>
          <w:rFonts w:cs="Arial"/>
          <w:sz w:val="24"/>
          <w:szCs w:val="24"/>
        </w:rPr>
        <w:t xml:space="preserve">         </w:t>
      </w:r>
      <w:r w:rsidRPr="005E0670" w:rsidR="00833E98">
        <w:rPr>
          <w:rFonts w:cs="Arial"/>
          <w:sz w:val="24"/>
          <w:szCs w:val="24"/>
        </w:rPr>
        <w:t>Date: _____</w:t>
      </w:r>
      <w:r w:rsidR="00A23717">
        <w:rPr>
          <w:rFonts w:cs="Arial"/>
          <w:sz w:val="24"/>
          <w:szCs w:val="24"/>
        </w:rPr>
        <w:t>_</w:t>
      </w:r>
      <w:r w:rsidRPr="005E0670" w:rsidR="00833E98">
        <w:rPr>
          <w:rFonts w:cs="Arial"/>
          <w:sz w:val="24"/>
          <w:szCs w:val="24"/>
        </w:rPr>
        <w:t>____</w:t>
      </w:r>
    </w:p>
    <w:p w:rsidR="000D6A4B" w:rsidP="00D27487" w:rsidRDefault="000D6A4B" w14:paraId="54738AF4" w14:textId="77777777">
      <w:pPr>
        <w:rPr>
          <w:b/>
          <w:sz w:val="28"/>
          <w:szCs w:val="28"/>
        </w:rPr>
      </w:pPr>
    </w:p>
    <w:p w:rsidR="001257CE" w:rsidP="001257CE" w:rsidRDefault="00117D2B" w14:paraId="3EC648B2" w14:textId="23E7ADE1">
      <w:pPr>
        <w:rPr>
          <w:b/>
          <w:bCs/>
          <w:sz w:val="28"/>
          <w:szCs w:val="28"/>
        </w:rPr>
      </w:pPr>
      <w:r>
        <w:rPr>
          <w:b/>
          <w:bCs/>
          <w:sz w:val="28"/>
          <w:szCs w:val="28"/>
        </w:rPr>
        <w:t>Independent</w:t>
      </w:r>
      <w:r w:rsidRPr="00FB57B4" w:rsidR="001257CE">
        <w:rPr>
          <w:b/>
          <w:bCs/>
          <w:sz w:val="28"/>
          <w:szCs w:val="28"/>
        </w:rPr>
        <w:t xml:space="preserve"> Task                                                               </w:t>
      </w:r>
    </w:p>
    <w:p w:rsidRPr="00AE1565" w:rsidR="001257CE" w:rsidP="001257CE" w:rsidRDefault="00FA1293" w14:paraId="16FD3591" w14:textId="5AE0250F">
      <w:pPr>
        <w:ind w:left="5040" w:firstLine="720"/>
        <w:rPr>
          <w:b/>
          <w:bCs/>
          <w:sz w:val="32"/>
          <w:szCs w:val="32"/>
        </w:rPr>
      </w:pPr>
      <w:r>
        <w:rPr>
          <w:b/>
          <w:sz w:val="24"/>
          <w:szCs w:val="24"/>
        </w:rPr>
        <w:t xml:space="preserve">              </w:t>
      </w:r>
      <w:r w:rsidRPr="00AE1565" w:rsidR="001257CE">
        <w:rPr>
          <w:b/>
          <w:sz w:val="24"/>
          <w:szCs w:val="24"/>
        </w:rPr>
        <w:t>Assessment criteria: 1.1</w:t>
      </w:r>
    </w:p>
    <w:p w:rsidR="000243FE" w:rsidP="001257CE" w:rsidRDefault="000243FE" w14:paraId="03E20F7A" w14:textId="77777777">
      <w:pPr>
        <w:jc w:val="center"/>
        <w:rPr>
          <w:b/>
          <w:sz w:val="27"/>
          <w:szCs w:val="27"/>
        </w:rPr>
      </w:pPr>
    </w:p>
    <w:p w:rsidRPr="006D78ED" w:rsidR="001257CE" w:rsidP="001257CE" w:rsidRDefault="000243FE" w14:paraId="6C94089D" w14:textId="5E5BD408">
      <w:pPr>
        <w:jc w:val="center"/>
        <w:rPr>
          <w:b/>
          <w:sz w:val="27"/>
          <w:szCs w:val="27"/>
        </w:rPr>
      </w:pPr>
      <w:r>
        <w:rPr>
          <w:b/>
          <w:sz w:val="27"/>
          <w:szCs w:val="27"/>
        </w:rPr>
        <w:t>Current Understanding</w:t>
      </w:r>
      <w:r w:rsidRPr="006D78ED" w:rsidR="001257CE">
        <w:rPr>
          <w:b/>
          <w:sz w:val="27"/>
          <w:szCs w:val="27"/>
        </w:rPr>
        <w:t xml:space="preserve"> of Dyslexia</w:t>
      </w:r>
    </w:p>
    <w:p w:rsidR="001257CE" w:rsidP="001257CE" w:rsidRDefault="001257CE" w14:paraId="464FCBC1" w14:textId="77777777">
      <w:pPr>
        <w:rPr>
          <w:b/>
          <w:bCs/>
          <w:sz w:val="24"/>
          <w:szCs w:val="24"/>
        </w:rPr>
      </w:pPr>
    </w:p>
    <w:p w:rsidRPr="003F2EF0" w:rsidR="001257CE" w:rsidP="001257CE" w:rsidRDefault="00A70521" w14:paraId="649EAD85" w14:textId="2B5574F9">
      <w:pPr>
        <w:rPr>
          <w:b/>
          <w:sz w:val="24"/>
          <w:szCs w:val="24"/>
        </w:rPr>
      </w:pPr>
      <w:r>
        <w:rPr>
          <w:b/>
          <w:bCs/>
          <w:sz w:val="24"/>
          <w:szCs w:val="24"/>
        </w:rPr>
        <w:t>As you start</w:t>
      </w:r>
      <w:r w:rsidR="001257CE">
        <w:rPr>
          <w:b/>
          <w:bCs/>
          <w:sz w:val="24"/>
          <w:szCs w:val="24"/>
        </w:rPr>
        <w:t xml:space="preserve"> the</w:t>
      </w:r>
      <w:r w:rsidRPr="26DEFF59" w:rsidR="001257CE">
        <w:rPr>
          <w:b/>
          <w:bCs/>
          <w:sz w:val="24"/>
          <w:szCs w:val="24"/>
        </w:rPr>
        <w:t xml:space="preserve"> Level 3 Dyslexia Awareness course, please note your thought</w:t>
      </w:r>
      <w:r w:rsidR="001257CE">
        <w:rPr>
          <w:b/>
          <w:bCs/>
          <w:sz w:val="24"/>
          <w:szCs w:val="24"/>
        </w:rPr>
        <w:t>s</w:t>
      </w:r>
      <w:r w:rsidRPr="26DEFF59" w:rsidR="001257CE">
        <w:rPr>
          <w:b/>
          <w:bCs/>
          <w:sz w:val="24"/>
          <w:szCs w:val="24"/>
        </w:rPr>
        <w:t xml:space="preserve"> below on your current understanding of dyslexia.</w:t>
      </w:r>
    </w:p>
    <w:p w:rsidR="001257CE" w:rsidP="001257CE" w:rsidRDefault="001257CE" w14:paraId="4C8BFC02" w14:textId="35A79BFD">
      <w:pPr>
        <w:rPr>
          <w:b/>
          <w:bCs/>
          <w:sz w:val="24"/>
          <w:szCs w:val="24"/>
        </w:rPr>
      </w:pPr>
      <w:r w:rsidRPr="1545EF48">
        <w:rPr>
          <w:b/>
          <w:bCs/>
          <w:sz w:val="24"/>
          <w:szCs w:val="24"/>
        </w:rPr>
        <w:t xml:space="preserve">Date: </w:t>
      </w:r>
      <w:r w:rsidR="006A7433">
        <w:rPr>
          <w:b/>
          <w:bCs/>
          <w:sz w:val="24"/>
          <w:szCs w:val="24"/>
        </w:rPr>
        <w:t xml:space="preserve">  </w:t>
      </w:r>
    </w:p>
    <w:tbl>
      <w:tblPr>
        <w:tblStyle w:val="TableGrid"/>
        <w:tblW w:w="9650" w:type="dxa"/>
        <w:jc w:val="center"/>
        <w:tblLook w:val="04A0" w:firstRow="1" w:lastRow="0" w:firstColumn="1" w:lastColumn="0" w:noHBand="0" w:noVBand="1"/>
      </w:tblPr>
      <w:tblGrid>
        <w:gridCol w:w="9650"/>
      </w:tblGrid>
      <w:tr w:rsidR="001257CE" w:rsidTr="00B47626" w14:paraId="5C8C6B09" w14:textId="77777777">
        <w:trPr>
          <w:trHeight w:val="6694"/>
          <w:jc w:val="center"/>
        </w:trPr>
        <w:tc>
          <w:tcPr>
            <w:tcW w:w="9650" w:type="dxa"/>
          </w:tcPr>
          <w:p w:rsidR="001257CE" w:rsidP="0096537D" w:rsidRDefault="001257CE" w14:paraId="3382A365" w14:textId="77777777">
            <w:pPr>
              <w:rPr>
                <w:b/>
                <w:sz w:val="24"/>
                <w:szCs w:val="24"/>
              </w:rPr>
            </w:pPr>
          </w:p>
          <w:p w:rsidR="001257CE" w:rsidP="0096537D" w:rsidRDefault="001257CE" w14:paraId="36AF6883" w14:textId="2C937C38">
            <w:pPr>
              <w:rPr>
                <w:b/>
                <w:sz w:val="24"/>
                <w:szCs w:val="24"/>
              </w:rPr>
            </w:pPr>
          </w:p>
        </w:tc>
      </w:tr>
    </w:tbl>
    <w:p w:rsidR="001257CE" w:rsidP="001257CE" w:rsidRDefault="0016018E" w14:paraId="24E96A1D" w14:textId="1D6B5EA7">
      <w:pPr>
        <w:rPr>
          <w:b/>
          <w:bCs/>
          <w:sz w:val="24"/>
          <w:szCs w:val="24"/>
        </w:rPr>
      </w:pPr>
      <w:r>
        <w:rPr>
          <w:b/>
          <w:bCs/>
          <w:sz w:val="24"/>
          <w:szCs w:val="24"/>
        </w:rPr>
        <w:br w:type="page"/>
      </w:r>
    </w:p>
    <w:p w:rsidR="001257CE" w:rsidP="00D27487" w:rsidRDefault="001257CE" w14:paraId="1C0157D6" w14:textId="77777777">
      <w:pPr>
        <w:rPr>
          <w:b/>
          <w:sz w:val="28"/>
          <w:szCs w:val="28"/>
        </w:rPr>
      </w:pPr>
    </w:p>
    <w:p w:rsidR="004434C7" w:rsidP="00D27487" w:rsidRDefault="004434C7" w14:paraId="3691E7B2" w14:textId="77777777">
      <w:pPr>
        <w:rPr>
          <w:b/>
          <w:sz w:val="28"/>
          <w:szCs w:val="28"/>
        </w:rPr>
      </w:pPr>
    </w:p>
    <w:p w:rsidR="004434C7" w:rsidP="00D27487" w:rsidRDefault="004434C7" w14:paraId="526770CE" w14:textId="77777777">
      <w:pPr>
        <w:rPr>
          <w:b/>
          <w:sz w:val="28"/>
          <w:szCs w:val="28"/>
        </w:rPr>
      </w:pPr>
    </w:p>
    <w:p w:rsidR="004434C7" w:rsidP="00D27487" w:rsidRDefault="004434C7" w14:paraId="7CBEED82" w14:textId="77777777">
      <w:pPr>
        <w:rPr>
          <w:b/>
          <w:sz w:val="28"/>
          <w:szCs w:val="28"/>
        </w:rPr>
      </w:pPr>
    </w:p>
    <w:p w:rsidR="004434C7" w:rsidP="00D27487" w:rsidRDefault="004434C7" w14:paraId="6E36661F" w14:textId="77777777">
      <w:pPr>
        <w:rPr>
          <w:b/>
          <w:sz w:val="28"/>
          <w:szCs w:val="28"/>
        </w:rPr>
      </w:pPr>
    </w:p>
    <w:p w:rsidR="004434C7" w:rsidP="00D27487" w:rsidRDefault="004434C7" w14:paraId="38645DC7" w14:textId="77777777">
      <w:pPr>
        <w:rPr>
          <w:b/>
          <w:sz w:val="28"/>
          <w:szCs w:val="28"/>
        </w:rPr>
      </w:pPr>
    </w:p>
    <w:p w:rsidR="004434C7" w:rsidP="00D27487" w:rsidRDefault="004434C7" w14:paraId="135E58C4" w14:textId="77777777">
      <w:pPr>
        <w:rPr>
          <w:b/>
          <w:sz w:val="28"/>
          <w:szCs w:val="28"/>
        </w:rPr>
      </w:pPr>
    </w:p>
    <w:p w:rsidR="004434C7" w:rsidP="00D27487" w:rsidRDefault="004434C7" w14:paraId="62EBF9A1" w14:textId="77777777">
      <w:pPr>
        <w:rPr>
          <w:b/>
          <w:sz w:val="28"/>
          <w:szCs w:val="28"/>
        </w:rPr>
      </w:pPr>
    </w:p>
    <w:p w:rsidR="0016018E" w:rsidP="004434C7" w:rsidRDefault="0016018E" w14:paraId="3A4A7D82" w14:textId="77777777">
      <w:pPr>
        <w:pStyle w:val="Title"/>
        <w:rPr>
          <w:b/>
          <w:sz w:val="96"/>
          <w:szCs w:val="96"/>
        </w:rPr>
      </w:pPr>
    </w:p>
    <w:p w:rsidRPr="008C0D10" w:rsidR="004434C7" w:rsidP="004434C7" w:rsidRDefault="004434C7" w14:paraId="70CD8C28" w14:textId="1AA4AB40">
      <w:pPr>
        <w:pStyle w:val="Title"/>
        <w:rPr>
          <w:b/>
          <w:sz w:val="96"/>
          <w:szCs w:val="96"/>
        </w:rPr>
      </w:pPr>
      <w:r w:rsidRPr="008C0D10">
        <w:rPr>
          <w:b/>
          <w:sz w:val="96"/>
          <w:szCs w:val="96"/>
        </w:rPr>
        <w:t>Module 1</w:t>
      </w:r>
    </w:p>
    <w:p w:rsidRPr="008C0D10" w:rsidR="004434C7" w:rsidP="004434C7" w:rsidRDefault="004434C7" w14:paraId="1D2704B5" w14:textId="77777777">
      <w:pPr>
        <w:rPr>
          <w:b/>
          <w:sz w:val="52"/>
          <w:szCs w:val="52"/>
        </w:rPr>
      </w:pPr>
      <w:r w:rsidRPr="008C0D10">
        <w:rPr>
          <w:b/>
          <w:sz w:val="52"/>
          <w:szCs w:val="52"/>
        </w:rPr>
        <w:t>AN EXPLORATION OF DYSLEXIA</w:t>
      </w:r>
    </w:p>
    <w:p w:rsidR="004434C7" w:rsidP="00D27487" w:rsidRDefault="004434C7" w14:paraId="0C6C2CD5" w14:textId="77777777">
      <w:pPr>
        <w:rPr>
          <w:b/>
          <w:sz w:val="28"/>
          <w:szCs w:val="28"/>
        </w:rPr>
      </w:pPr>
    </w:p>
    <w:p w:rsidR="004434C7" w:rsidP="00D27487" w:rsidRDefault="004434C7" w14:paraId="709E88E4" w14:textId="77777777">
      <w:pPr>
        <w:rPr>
          <w:b/>
          <w:sz w:val="28"/>
          <w:szCs w:val="28"/>
        </w:rPr>
      </w:pPr>
    </w:p>
    <w:p w:rsidR="004434C7" w:rsidP="00D27487" w:rsidRDefault="004434C7" w14:paraId="508C98E9" w14:textId="77777777">
      <w:pPr>
        <w:rPr>
          <w:b/>
          <w:sz w:val="28"/>
          <w:szCs w:val="28"/>
        </w:rPr>
      </w:pPr>
    </w:p>
    <w:p w:rsidR="004434C7" w:rsidP="00D27487" w:rsidRDefault="004434C7" w14:paraId="779F8E76" w14:textId="77777777">
      <w:pPr>
        <w:rPr>
          <w:b/>
          <w:sz w:val="28"/>
          <w:szCs w:val="28"/>
        </w:rPr>
      </w:pPr>
    </w:p>
    <w:p w:rsidR="004434C7" w:rsidP="00D27487" w:rsidRDefault="004434C7" w14:paraId="7818863E" w14:textId="77777777">
      <w:pPr>
        <w:rPr>
          <w:b/>
          <w:sz w:val="28"/>
          <w:szCs w:val="28"/>
        </w:rPr>
      </w:pPr>
    </w:p>
    <w:p w:rsidR="004434C7" w:rsidP="00D27487" w:rsidRDefault="004434C7" w14:paraId="44F69B9A" w14:textId="77777777">
      <w:pPr>
        <w:rPr>
          <w:b/>
          <w:sz w:val="28"/>
          <w:szCs w:val="28"/>
        </w:rPr>
      </w:pPr>
    </w:p>
    <w:p w:rsidR="004434C7" w:rsidP="00D27487" w:rsidRDefault="004434C7" w14:paraId="5F07D11E" w14:textId="77777777">
      <w:pPr>
        <w:rPr>
          <w:b/>
          <w:sz w:val="28"/>
          <w:szCs w:val="28"/>
        </w:rPr>
      </w:pPr>
    </w:p>
    <w:p w:rsidR="004434C7" w:rsidP="00D27487" w:rsidRDefault="004434C7" w14:paraId="43D6B1D6" w14:textId="77777777">
      <w:pPr>
        <w:rPr>
          <w:b/>
          <w:sz w:val="28"/>
          <w:szCs w:val="28"/>
        </w:rPr>
      </w:pPr>
    </w:p>
    <w:p w:rsidR="004434C7" w:rsidP="00D27487" w:rsidRDefault="004434C7" w14:paraId="17DBC151" w14:textId="77777777">
      <w:pPr>
        <w:rPr>
          <w:b/>
          <w:sz w:val="28"/>
          <w:szCs w:val="28"/>
        </w:rPr>
      </w:pPr>
    </w:p>
    <w:p w:rsidR="00AE611C" w:rsidP="00D27487" w:rsidRDefault="00AE611C" w14:paraId="6F8BD81B" w14:textId="77777777">
      <w:pPr>
        <w:rPr>
          <w:b/>
          <w:sz w:val="28"/>
          <w:szCs w:val="28"/>
        </w:rPr>
        <w:sectPr w:rsidR="00AE611C" w:rsidSect="00557BB7">
          <w:footerReference w:type="default" r:id="rId17"/>
          <w:pgSz w:w="11906" w:h="16838" w:orient="portrait"/>
          <w:pgMar w:top="1418" w:right="1440" w:bottom="1276" w:left="1440" w:header="567" w:footer="708" w:gutter="0"/>
          <w:pgNumType w:start="2"/>
          <w:cols w:space="708"/>
          <w:docGrid w:linePitch="360"/>
        </w:sectPr>
      </w:pPr>
    </w:p>
    <w:p w:rsidR="00AE611C" w:rsidP="006A36F3" w:rsidRDefault="006A36F3" w14:paraId="4A30FE66" w14:textId="77777777">
      <w:pPr>
        <w:ind w:left="720" w:firstLine="720"/>
        <w:rPr>
          <w:b/>
          <w:sz w:val="32"/>
          <w:szCs w:val="32"/>
        </w:rPr>
      </w:pPr>
      <w:r>
        <w:rPr>
          <w:b/>
          <w:sz w:val="32"/>
          <w:szCs w:val="32"/>
        </w:rPr>
        <w:t xml:space="preserve">                                       </w:t>
      </w:r>
      <w:r w:rsidR="00AE611C">
        <w:rPr>
          <w:b/>
          <w:sz w:val="32"/>
          <w:szCs w:val="32"/>
        </w:rPr>
        <w:t>Module 1: Dyslexia Awareness</w:t>
      </w:r>
    </w:p>
    <w:p w:rsidRPr="00A70521" w:rsidR="00AE611C" w:rsidP="00AE611C" w:rsidRDefault="00AE611C" w14:paraId="1FD93D76" w14:textId="452BAD12">
      <w:pPr>
        <w:rPr>
          <w:b/>
          <w:color w:val="FF0000"/>
          <w:sz w:val="24"/>
          <w:szCs w:val="24"/>
        </w:rPr>
      </w:pPr>
      <w:r w:rsidRPr="00A70521">
        <w:rPr>
          <w:b/>
          <w:sz w:val="24"/>
          <w:szCs w:val="24"/>
        </w:rPr>
        <w:t xml:space="preserve">Please </w:t>
      </w:r>
      <w:r w:rsidR="00A70521">
        <w:rPr>
          <w:b/>
          <w:sz w:val="24"/>
          <w:szCs w:val="24"/>
        </w:rPr>
        <w:t>fill in</w:t>
      </w:r>
      <w:r w:rsidRPr="00A70521">
        <w:rPr>
          <w:b/>
          <w:sz w:val="24"/>
          <w:szCs w:val="24"/>
        </w:rPr>
        <w:t xml:space="preserve"> t</w:t>
      </w:r>
      <w:r w:rsidR="00A70521">
        <w:rPr>
          <w:b/>
          <w:sz w:val="24"/>
          <w:szCs w:val="24"/>
        </w:rPr>
        <w:t xml:space="preserve">he table below for this module and ensure that you have completed the activities on </w:t>
      </w:r>
      <w:r w:rsidRPr="0025509A" w:rsidR="0025509A">
        <w:rPr>
          <w:b/>
          <w:sz w:val="24"/>
          <w:szCs w:val="24"/>
        </w:rPr>
        <w:t xml:space="preserve">pages </w:t>
      </w:r>
      <w:r w:rsidR="001C7799">
        <w:rPr>
          <w:b/>
          <w:sz w:val="24"/>
          <w:szCs w:val="24"/>
        </w:rPr>
        <w:t>15</w:t>
      </w:r>
      <w:r w:rsidR="00F3484D">
        <w:rPr>
          <w:b/>
          <w:sz w:val="24"/>
          <w:szCs w:val="24"/>
        </w:rPr>
        <w:t xml:space="preserve"> and</w:t>
      </w:r>
      <w:r w:rsidR="001C7799">
        <w:rPr>
          <w:b/>
          <w:sz w:val="24"/>
          <w:szCs w:val="24"/>
        </w:rPr>
        <w:t xml:space="preserve"> 16 </w:t>
      </w:r>
    </w:p>
    <w:tbl>
      <w:tblPr>
        <w:tblStyle w:val="TableGrid"/>
        <w:tblpPr w:leftFromText="180" w:rightFromText="180" w:vertAnchor="text" w:horzAnchor="margin" w:tblpY="238"/>
        <w:tblW w:w="0" w:type="auto"/>
        <w:tblLook w:val="04A0" w:firstRow="1" w:lastRow="0" w:firstColumn="1" w:lastColumn="0" w:noHBand="0" w:noVBand="1"/>
      </w:tblPr>
      <w:tblGrid>
        <w:gridCol w:w="1452"/>
        <w:gridCol w:w="10973"/>
        <w:gridCol w:w="558"/>
        <w:gridCol w:w="1098"/>
      </w:tblGrid>
      <w:tr w:rsidR="00AE611C" w:rsidTr="003B2DD2" w14:paraId="71A17515" w14:textId="77777777">
        <w:trPr>
          <w:trHeight w:val="668"/>
        </w:trPr>
        <w:tc>
          <w:tcPr>
            <w:tcW w:w="14081" w:type="dxa"/>
            <w:gridSpan w:val="4"/>
          </w:tcPr>
          <w:p w:rsidR="00AE611C" w:rsidP="0096537D" w:rsidRDefault="00AE611C" w14:paraId="189A6814" w14:textId="77777777">
            <w:pPr>
              <w:rPr>
                <w:b/>
                <w:sz w:val="24"/>
                <w:szCs w:val="24"/>
              </w:rPr>
            </w:pPr>
            <w:r w:rsidRPr="003A3C29">
              <w:rPr>
                <w:b/>
                <w:sz w:val="24"/>
                <w:szCs w:val="24"/>
              </w:rPr>
              <w:t>Sources of information</w:t>
            </w:r>
          </w:p>
          <w:p w:rsidRPr="003A3C29" w:rsidR="00AE611C" w:rsidP="0096537D" w:rsidRDefault="00AE611C" w14:paraId="5BEAE26A" w14:textId="77777777">
            <w:pPr>
              <w:rPr>
                <w:b/>
                <w:sz w:val="24"/>
                <w:szCs w:val="24"/>
              </w:rPr>
            </w:pPr>
            <w:r w:rsidRPr="000A75AE">
              <w:rPr>
                <w:color w:val="FF0000"/>
                <w:sz w:val="24"/>
                <w:szCs w:val="24"/>
              </w:rPr>
              <w:t xml:space="preserve">Tick </w:t>
            </w:r>
            <w:r>
              <w:rPr>
                <w:color w:val="FF0000"/>
                <w:sz w:val="24"/>
                <w:szCs w:val="24"/>
              </w:rPr>
              <w:t xml:space="preserve">only </w:t>
            </w:r>
            <w:r w:rsidRPr="000A75AE">
              <w:rPr>
                <w:color w:val="FF0000"/>
                <w:sz w:val="24"/>
                <w:szCs w:val="24"/>
              </w:rPr>
              <w:t xml:space="preserve">the </w:t>
            </w:r>
            <w:r>
              <w:rPr>
                <w:color w:val="FF0000"/>
                <w:sz w:val="24"/>
                <w:szCs w:val="24"/>
              </w:rPr>
              <w:t>sources</w:t>
            </w:r>
            <w:r w:rsidRPr="000A75AE">
              <w:rPr>
                <w:color w:val="FF0000"/>
                <w:sz w:val="24"/>
                <w:szCs w:val="24"/>
              </w:rPr>
              <w:t xml:space="preserve"> you have accessed. Please note this does not have to include all of the options below.</w:t>
            </w:r>
          </w:p>
        </w:tc>
      </w:tr>
      <w:tr w:rsidR="00AE611C" w:rsidTr="003B2DD2" w14:paraId="62063334" w14:textId="77777777">
        <w:trPr>
          <w:trHeight w:val="668"/>
        </w:trPr>
        <w:tc>
          <w:tcPr>
            <w:tcW w:w="1452" w:type="dxa"/>
          </w:tcPr>
          <w:p w:rsidR="00AE611C" w:rsidP="0096537D" w:rsidRDefault="00AE611C" w14:paraId="3AB3EEAD" w14:textId="77777777">
            <w:pPr>
              <w:jc w:val="center"/>
              <w:rPr>
                <w:b/>
                <w:sz w:val="24"/>
                <w:szCs w:val="24"/>
              </w:rPr>
            </w:pPr>
            <w:r>
              <w:rPr>
                <w:b/>
                <w:sz w:val="24"/>
                <w:szCs w:val="24"/>
              </w:rPr>
              <w:t>Type</w:t>
            </w:r>
          </w:p>
          <w:p w:rsidRPr="003A3C29" w:rsidR="00AE611C" w:rsidP="0096537D" w:rsidRDefault="00AE611C" w14:paraId="2613E9C1" w14:textId="77777777">
            <w:pPr>
              <w:rPr>
                <w:b/>
                <w:sz w:val="24"/>
                <w:szCs w:val="24"/>
              </w:rPr>
            </w:pPr>
          </w:p>
        </w:tc>
        <w:tc>
          <w:tcPr>
            <w:tcW w:w="10973" w:type="dxa"/>
          </w:tcPr>
          <w:p w:rsidRPr="003A3C29" w:rsidR="00AE611C" w:rsidP="0096537D" w:rsidRDefault="00AE611C" w14:paraId="7AE89243" w14:textId="77777777">
            <w:pPr>
              <w:rPr>
                <w:b/>
                <w:sz w:val="24"/>
                <w:szCs w:val="24"/>
              </w:rPr>
            </w:pPr>
            <w:r>
              <w:rPr>
                <w:b/>
                <w:sz w:val="24"/>
                <w:szCs w:val="24"/>
              </w:rPr>
              <w:t>Details / Content</w:t>
            </w:r>
          </w:p>
        </w:tc>
        <w:tc>
          <w:tcPr>
            <w:tcW w:w="558" w:type="dxa"/>
          </w:tcPr>
          <w:p w:rsidRPr="003A3C29" w:rsidR="00AE611C" w:rsidP="0096537D" w:rsidRDefault="00AE611C" w14:paraId="458939D2" w14:textId="77777777">
            <w:pPr>
              <w:rPr>
                <w:b/>
                <w:sz w:val="24"/>
                <w:szCs w:val="24"/>
              </w:rPr>
            </w:pPr>
            <w:r w:rsidRPr="003A3C29">
              <w:rPr>
                <w:b/>
                <w:sz w:val="24"/>
                <w:szCs w:val="24"/>
              </w:rPr>
              <w:t xml:space="preserve">Yes </w:t>
            </w:r>
            <w:r w:rsidRPr="003A3C29">
              <w:rPr>
                <w:rFonts w:ascii="Wingdings" w:hAnsi="Wingdings" w:eastAsia="Wingdings" w:cs="Wingdings"/>
                <w:b/>
                <w:sz w:val="24"/>
                <w:szCs w:val="24"/>
              </w:rPr>
              <w:t></w:t>
            </w:r>
          </w:p>
        </w:tc>
        <w:tc>
          <w:tcPr>
            <w:tcW w:w="1098" w:type="dxa"/>
          </w:tcPr>
          <w:p w:rsidRPr="003A3C29" w:rsidR="00AE611C" w:rsidP="0096537D" w:rsidRDefault="00AE611C" w14:paraId="6E4157C7" w14:textId="77777777">
            <w:pPr>
              <w:rPr>
                <w:b/>
                <w:sz w:val="24"/>
                <w:szCs w:val="24"/>
              </w:rPr>
            </w:pPr>
            <w:r w:rsidRPr="003A3C29">
              <w:rPr>
                <w:b/>
                <w:sz w:val="24"/>
                <w:szCs w:val="24"/>
              </w:rPr>
              <w:t>Date accessed</w:t>
            </w:r>
          </w:p>
        </w:tc>
      </w:tr>
      <w:tr w:rsidR="00AE611C" w:rsidTr="003B2DD2" w14:paraId="297A740B" w14:textId="77777777">
        <w:tc>
          <w:tcPr>
            <w:tcW w:w="1452" w:type="dxa"/>
          </w:tcPr>
          <w:p w:rsidRPr="003A3C29" w:rsidR="00AE611C" w:rsidP="0096537D" w:rsidRDefault="004A04F4" w14:paraId="3B88899E" w14:textId="3470C2C0">
            <w:pPr>
              <w:rPr>
                <w:b/>
                <w:sz w:val="24"/>
                <w:szCs w:val="24"/>
              </w:rPr>
            </w:pPr>
            <w:r>
              <w:rPr>
                <w:b/>
                <w:sz w:val="24"/>
                <w:szCs w:val="24"/>
              </w:rPr>
              <w:t>Any previous d</w:t>
            </w:r>
            <w:r w:rsidR="00497A2F">
              <w:rPr>
                <w:b/>
                <w:sz w:val="24"/>
                <w:szCs w:val="24"/>
              </w:rPr>
              <w:t xml:space="preserve">yslexia </w:t>
            </w:r>
            <w:r>
              <w:rPr>
                <w:b/>
                <w:sz w:val="24"/>
                <w:szCs w:val="24"/>
              </w:rPr>
              <w:t xml:space="preserve"> </w:t>
            </w:r>
            <w:r w:rsidR="00497A2F">
              <w:rPr>
                <w:b/>
                <w:sz w:val="24"/>
                <w:szCs w:val="24"/>
              </w:rPr>
              <w:t xml:space="preserve"> </w:t>
            </w:r>
            <w:r w:rsidRPr="003A3C29" w:rsidR="00AE611C">
              <w:rPr>
                <w:b/>
                <w:sz w:val="24"/>
                <w:szCs w:val="24"/>
              </w:rPr>
              <w:t>training</w:t>
            </w:r>
            <w:r w:rsidR="00497A2F">
              <w:rPr>
                <w:b/>
                <w:sz w:val="24"/>
                <w:szCs w:val="24"/>
              </w:rPr>
              <w:t xml:space="preserve"> </w:t>
            </w:r>
            <w:r>
              <w:rPr>
                <w:b/>
                <w:sz w:val="24"/>
                <w:szCs w:val="24"/>
              </w:rPr>
              <w:t xml:space="preserve"> </w:t>
            </w:r>
          </w:p>
        </w:tc>
        <w:tc>
          <w:tcPr>
            <w:tcW w:w="10973" w:type="dxa"/>
          </w:tcPr>
          <w:p w:rsidR="004F7EA6" w:rsidP="0096537D" w:rsidRDefault="004F7EA6" w14:paraId="1F9D662C" w14:textId="4794722C">
            <w:pPr>
              <w:rPr>
                <w:b/>
                <w:sz w:val="24"/>
                <w:szCs w:val="24"/>
              </w:rPr>
            </w:pPr>
          </w:p>
          <w:p w:rsidRPr="003A3C29" w:rsidR="00AE611C" w:rsidP="0096537D" w:rsidRDefault="00AE611C" w14:paraId="120C4E94" w14:textId="3395EA09">
            <w:pPr>
              <w:rPr>
                <w:b/>
                <w:sz w:val="24"/>
                <w:szCs w:val="24"/>
              </w:rPr>
            </w:pPr>
          </w:p>
        </w:tc>
        <w:tc>
          <w:tcPr>
            <w:tcW w:w="558" w:type="dxa"/>
          </w:tcPr>
          <w:p w:rsidRPr="003A3C29" w:rsidR="00AE611C" w:rsidP="0096537D" w:rsidRDefault="00AE611C" w14:paraId="42AFC42D" w14:textId="77777777">
            <w:pPr>
              <w:rPr>
                <w:b/>
                <w:sz w:val="24"/>
                <w:szCs w:val="24"/>
              </w:rPr>
            </w:pPr>
          </w:p>
        </w:tc>
        <w:tc>
          <w:tcPr>
            <w:tcW w:w="1098" w:type="dxa"/>
          </w:tcPr>
          <w:p w:rsidRPr="003A3C29" w:rsidR="00AE611C" w:rsidP="0096537D" w:rsidRDefault="00AE611C" w14:paraId="271CA723" w14:textId="77777777">
            <w:pPr>
              <w:rPr>
                <w:b/>
                <w:sz w:val="24"/>
                <w:szCs w:val="24"/>
              </w:rPr>
            </w:pPr>
          </w:p>
        </w:tc>
      </w:tr>
      <w:tr w:rsidR="00AE611C" w:rsidTr="003B2DD2" w14:paraId="045ACE44" w14:textId="77777777">
        <w:trPr>
          <w:trHeight w:val="1001"/>
        </w:trPr>
        <w:tc>
          <w:tcPr>
            <w:tcW w:w="1452" w:type="dxa"/>
          </w:tcPr>
          <w:p w:rsidRPr="00983C12" w:rsidR="00AE611C" w:rsidP="0096537D" w:rsidRDefault="00AE611C" w14:paraId="4E05C9ED" w14:textId="77777777">
            <w:pPr>
              <w:rPr>
                <w:b/>
                <w:color w:val="FF0000"/>
                <w:sz w:val="24"/>
                <w:szCs w:val="24"/>
              </w:rPr>
            </w:pPr>
            <w:r>
              <w:rPr>
                <w:b/>
                <w:sz w:val="24"/>
                <w:szCs w:val="24"/>
              </w:rPr>
              <w:t>Watched video</w:t>
            </w:r>
          </w:p>
        </w:tc>
        <w:tc>
          <w:tcPr>
            <w:tcW w:w="10973" w:type="dxa"/>
          </w:tcPr>
          <w:p w:rsidR="00C71ECA" w:rsidP="0096537D" w:rsidRDefault="00AE611C" w14:paraId="7F4E8C6D" w14:textId="77777777">
            <w:pPr>
              <w:rPr>
                <w:sz w:val="24"/>
                <w:szCs w:val="24"/>
              </w:rPr>
            </w:pPr>
            <w:r w:rsidRPr="00BC5BE5">
              <w:rPr>
                <w:b/>
                <w:sz w:val="24"/>
                <w:szCs w:val="24"/>
              </w:rPr>
              <w:t xml:space="preserve">My dyslexic mind: CBBC </w:t>
            </w:r>
            <w:proofErr w:type="spellStart"/>
            <w:r w:rsidRPr="00BC5BE5">
              <w:rPr>
                <w:b/>
                <w:sz w:val="24"/>
                <w:szCs w:val="24"/>
              </w:rPr>
              <w:t>newsround</w:t>
            </w:r>
            <w:proofErr w:type="spellEnd"/>
            <w:r w:rsidRPr="00BC5BE5">
              <w:rPr>
                <w:b/>
                <w:sz w:val="24"/>
                <w:szCs w:val="24"/>
              </w:rPr>
              <w:t xml:space="preserve"> special</w:t>
            </w:r>
            <w:r w:rsidR="003B2DD2">
              <w:rPr>
                <w:sz w:val="24"/>
                <w:szCs w:val="24"/>
              </w:rPr>
              <w:t xml:space="preserve"> </w:t>
            </w:r>
            <w:r w:rsidRPr="00881FD1" w:rsidR="00881FD1">
              <w:rPr>
                <w:b/>
                <w:sz w:val="24"/>
                <w:szCs w:val="24"/>
              </w:rPr>
              <w:t xml:space="preserve">(14:58)    </w:t>
            </w:r>
          </w:p>
          <w:p w:rsidR="00C71ECA" w:rsidP="0096537D" w:rsidRDefault="00A16CEC" w14:paraId="216406C5" w14:textId="77777777">
            <w:pPr>
              <w:rPr>
                <w:sz w:val="24"/>
                <w:szCs w:val="24"/>
              </w:rPr>
            </w:pPr>
            <w:hyperlink w:history="1" r:id="rId18">
              <w:r w:rsidRPr="002D3501" w:rsidR="003B2DD2">
                <w:rPr>
                  <w:rStyle w:val="Hyperlink"/>
                  <w:sz w:val="24"/>
                  <w:szCs w:val="24"/>
                </w:rPr>
                <w:t>http://www.bbc.co.uk/newsround/20783005</w:t>
              </w:r>
            </w:hyperlink>
            <w:r w:rsidRPr="00BC5BE5" w:rsidR="00AE611C">
              <w:rPr>
                <w:sz w:val="24"/>
                <w:szCs w:val="24"/>
              </w:rPr>
              <w:t xml:space="preserve"> </w:t>
            </w:r>
          </w:p>
          <w:p w:rsidR="00F70DC3" w:rsidP="0096537D" w:rsidRDefault="003B2DD2" w14:paraId="48ED9A1A" w14:textId="77777777">
            <w:pPr>
              <w:rPr>
                <w:rFonts w:eastAsia="Times New Roman" w:cs="Times New Roman"/>
                <w:color w:val="000000"/>
                <w:sz w:val="24"/>
                <w:szCs w:val="24"/>
              </w:rPr>
            </w:pPr>
            <w:r>
              <w:rPr>
                <w:rFonts w:eastAsia="Times New Roman" w:cs="Times New Roman"/>
                <w:color w:val="000000"/>
                <w:sz w:val="24"/>
                <w:szCs w:val="24"/>
              </w:rPr>
              <w:t>E</w:t>
            </w:r>
            <w:r w:rsidRPr="003B2DD2">
              <w:rPr>
                <w:rFonts w:eastAsia="Times New Roman" w:cs="Times New Roman"/>
                <w:color w:val="000000"/>
                <w:sz w:val="24"/>
                <w:szCs w:val="24"/>
              </w:rPr>
              <w:t>xplores what dyslexia is and some of the ways it affects children.</w:t>
            </w:r>
            <w:r>
              <w:rPr>
                <w:sz w:val="24"/>
                <w:szCs w:val="24"/>
              </w:rPr>
              <w:t xml:space="preserve"> </w:t>
            </w:r>
            <w:r w:rsidRPr="003B2DD2">
              <w:rPr>
                <w:rFonts w:eastAsia="Times New Roman" w:cs="Times New Roman"/>
                <w:color w:val="000000"/>
                <w:sz w:val="24"/>
                <w:szCs w:val="24"/>
              </w:rPr>
              <w:t>The show's presented by 12-year-old Ben, who really struggled at school until he found out he had dyslexia.</w:t>
            </w:r>
          </w:p>
          <w:p w:rsidRPr="003B2DD2" w:rsidR="00C71ECA" w:rsidP="0096537D" w:rsidRDefault="00C71ECA" w14:paraId="75FBE423" w14:textId="77777777">
            <w:pPr>
              <w:rPr>
                <w:sz w:val="24"/>
                <w:szCs w:val="24"/>
              </w:rPr>
            </w:pPr>
          </w:p>
        </w:tc>
        <w:tc>
          <w:tcPr>
            <w:tcW w:w="558" w:type="dxa"/>
          </w:tcPr>
          <w:p w:rsidRPr="003A3C29" w:rsidR="00AE611C" w:rsidP="0096537D" w:rsidRDefault="00AE611C" w14:paraId="2D3F0BEC" w14:textId="77777777">
            <w:pPr>
              <w:rPr>
                <w:b/>
                <w:sz w:val="24"/>
                <w:szCs w:val="24"/>
              </w:rPr>
            </w:pPr>
          </w:p>
        </w:tc>
        <w:tc>
          <w:tcPr>
            <w:tcW w:w="1098" w:type="dxa"/>
          </w:tcPr>
          <w:p w:rsidRPr="003A3C29" w:rsidR="00AE611C" w:rsidP="0096537D" w:rsidRDefault="00AE611C" w14:paraId="75CF4315" w14:textId="77777777">
            <w:pPr>
              <w:rPr>
                <w:b/>
                <w:sz w:val="24"/>
                <w:szCs w:val="24"/>
              </w:rPr>
            </w:pPr>
          </w:p>
        </w:tc>
      </w:tr>
      <w:tr w:rsidR="00AE611C" w:rsidTr="003B2DD2" w14:paraId="797382E7" w14:textId="77777777">
        <w:trPr>
          <w:trHeight w:val="1001"/>
        </w:trPr>
        <w:tc>
          <w:tcPr>
            <w:tcW w:w="1452" w:type="dxa"/>
          </w:tcPr>
          <w:p w:rsidRPr="002A63F4" w:rsidR="00AE611C" w:rsidP="0096537D" w:rsidRDefault="00AE611C" w14:paraId="1C774543" w14:textId="77777777">
            <w:pPr>
              <w:rPr>
                <w:b/>
                <w:color w:val="FF0000"/>
                <w:sz w:val="24"/>
                <w:szCs w:val="24"/>
              </w:rPr>
            </w:pPr>
            <w:r>
              <w:rPr>
                <w:b/>
                <w:sz w:val="24"/>
                <w:szCs w:val="24"/>
              </w:rPr>
              <w:t>Watched video</w:t>
            </w:r>
          </w:p>
          <w:p w:rsidR="00AE611C" w:rsidP="0096537D" w:rsidRDefault="00AE611C" w14:paraId="3CB648E9" w14:textId="77777777">
            <w:pPr>
              <w:rPr>
                <w:b/>
                <w:sz w:val="24"/>
                <w:szCs w:val="24"/>
              </w:rPr>
            </w:pPr>
          </w:p>
        </w:tc>
        <w:tc>
          <w:tcPr>
            <w:tcW w:w="10973" w:type="dxa"/>
          </w:tcPr>
          <w:p w:rsidR="00C71ECA" w:rsidP="0019528C" w:rsidRDefault="00AE611C" w14:paraId="44441745" w14:textId="77777777">
            <w:pPr>
              <w:shd w:val="clear" w:color="auto" w:fill="FFFFFF" w:themeFill="background1"/>
              <w:rPr>
                <w:b/>
                <w:sz w:val="24"/>
                <w:szCs w:val="24"/>
              </w:rPr>
            </w:pPr>
            <w:r w:rsidRPr="00451EAD">
              <w:rPr>
                <w:b/>
                <w:sz w:val="24"/>
                <w:szCs w:val="24"/>
              </w:rPr>
              <w:t xml:space="preserve">BDA </w:t>
            </w:r>
            <w:r w:rsidR="003B2DD2">
              <w:rPr>
                <w:b/>
                <w:sz w:val="24"/>
                <w:szCs w:val="24"/>
              </w:rPr>
              <w:t xml:space="preserve">– See Dyslexia </w:t>
            </w:r>
            <w:r w:rsidRPr="00881FD1" w:rsidR="003B2DD2">
              <w:rPr>
                <w:b/>
                <w:sz w:val="24"/>
                <w:szCs w:val="24"/>
              </w:rPr>
              <w:t>Differently</w:t>
            </w:r>
            <w:r w:rsidRPr="00881FD1" w:rsidR="00881FD1">
              <w:rPr>
                <w:b/>
                <w:sz w:val="24"/>
                <w:szCs w:val="24"/>
              </w:rPr>
              <w:t xml:space="preserve"> </w:t>
            </w:r>
            <w:r w:rsidRPr="0019528C" w:rsidR="00A70521">
              <w:rPr>
                <w:rFonts w:cs="Arial"/>
                <w:b/>
                <w:color w:val="0D0D0D"/>
                <w:sz w:val="24"/>
                <w:szCs w:val="24"/>
                <w:shd w:val="clear" w:color="auto" w:fill="FFFFFF" w:themeFill="background1"/>
              </w:rPr>
              <w:t>(3:</w:t>
            </w:r>
            <w:r w:rsidRPr="0019528C" w:rsidR="00881FD1">
              <w:rPr>
                <w:rFonts w:cs="Arial"/>
                <w:b/>
                <w:color w:val="0D0D0D"/>
                <w:sz w:val="24"/>
                <w:szCs w:val="24"/>
                <w:shd w:val="clear" w:color="auto" w:fill="FFFFFF" w:themeFill="background1"/>
              </w:rPr>
              <w:t>10)</w:t>
            </w:r>
          </w:p>
          <w:p w:rsidR="003B2DD2" w:rsidP="0019528C" w:rsidRDefault="00A16CEC" w14:paraId="51E3A979" w14:textId="77777777">
            <w:pPr>
              <w:shd w:val="clear" w:color="auto" w:fill="FFFFFF" w:themeFill="background1"/>
              <w:rPr>
                <w:rFonts w:cs="Arial"/>
                <w:color w:val="0D0D0D"/>
                <w:shd w:val="clear" w:color="auto" w:fill="F9F9F9"/>
              </w:rPr>
            </w:pPr>
            <w:hyperlink w:history="1" r:id="rId19">
              <w:r w:rsidRPr="0019528C" w:rsidR="003B2DD2">
                <w:rPr>
                  <w:rStyle w:val="Hyperlink"/>
                  <w:rFonts w:cs="Arial"/>
                  <w:shd w:val="clear" w:color="auto" w:fill="FFFFFF" w:themeFill="background1"/>
                </w:rPr>
                <w:t>h</w:t>
              </w:r>
              <w:r w:rsidRPr="00B63E33" w:rsidR="003B2DD2">
                <w:rPr>
                  <w:rStyle w:val="Hyperlink"/>
                  <w:rFonts w:cs="Arial"/>
                  <w:shd w:val="clear" w:color="auto" w:fill="F9F9F9"/>
                </w:rPr>
                <w:t>t</w:t>
              </w:r>
              <w:r w:rsidRPr="0019528C" w:rsidR="003B2DD2">
                <w:rPr>
                  <w:rStyle w:val="Hyperlink"/>
                  <w:rFonts w:cs="Arial"/>
                  <w:shd w:val="clear" w:color="auto" w:fill="FFFFFF" w:themeFill="background1"/>
                </w:rPr>
                <w:t>tps://www.bdadyslexia.org.uk/dyslexia/about-dyslexia/what-is-dyslexia</w:t>
              </w:r>
            </w:hyperlink>
            <w:r w:rsidR="003B2DD2">
              <w:rPr>
                <w:rFonts w:cs="Arial"/>
                <w:color w:val="0D0D0D"/>
                <w:shd w:val="clear" w:color="auto" w:fill="F9F9F9"/>
              </w:rPr>
              <w:t xml:space="preserve"> </w:t>
            </w:r>
          </w:p>
          <w:p w:rsidR="00AE611C" w:rsidP="0096537D" w:rsidRDefault="003B2DD2" w14:paraId="3D8D9FDD" w14:textId="146F086F">
            <w:pPr>
              <w:rPr>
                <w:color w:val="000000"/>
                <w:sz w:val="24"/>
                <w:szCs w:val="24"/>
              </w:rPr>
            </w:pPr>
            <w:r w:rsidRPr="003B2DD2">
              <w:rPr>
                <w:color w:val="000000"/>
                <w:sz w:val="24"/>
                <w:szCs w:val="24"/>
              </w:rPr>
              <w:t xml:space="preserve">This animation seeks to </w:t>
            </w:r>
            <w:r w:rsidRPr="003B2DD2" w:rsidR="008B6FB6">
              <w:rPr>
                <w:color w:val="000000"/>
                <w:sz w:val="24"/>
                <w:szCs w:val="24"/>
              </w:rPr>
              <w:t>pre-empt</w:t>
            </w:r>
            <w:r w:rsidRPr="003B2DD2">
              <w:rPr>
                <w:color w:val="000000"/>
                <w:sz w:val="24"/>
                <w:szCs w:val="24"/>
              </w:rPr>
              <w:t xml:space="preserve"> misconceptions among young audiences by shedding light on the real challenges dyslexic children face whilst also acknowledging their strengths and potential.</w:t>
            </w:r>
          </w:p>
          <w:p w:rsidRPr="003B2DD2" w:rsidR="0058060B" w:rsidP="0096537D" w:rsidRDefault="0058060B" w14:paraId="3C0395D3" w14:textId="7A7BF8F1">
            <w:pPr>
              <w:rPr>
                <w:sz w:val="24"/>
                <w:szCs w:val="24"/>
              </w:rPr>
            </w:pPr>
          </w:p>
        </w:tc>
        <w:tc>
          <w:tcPr>
            <w:tcW w:w="558" w:type="dxa"/>
          </w:tcPr>
          <w:p w:rsidRPr="003A3C29" w:rsidR="00AE611C" w:rsidP="0096537D" w:rsidRDefault="00AE611C" w14:paraId="3254BC2F" w14:textId="77777777">
            <w:pPr>
              <w:rPr>
                <w:b/>
                <w:sz w:val="24"/>
                <w:szCs w:val="24"/>
              </w:rPr>
            </w:pPr>
          </w:p>
        </w:tc>
        <w:tc>
          <w:tcPr>
            <w:tcW w:w="1098" w:type="dxa"/>
          </w:tcPr>
          <w:p w:rsidRPr="003A3C29" w:rsidR="00AE611C" w:rsidP="0096537D" w:rsidRDefault="00AE611C" w14:paraId="651E9592" w14:textId="77777777">
            <w:pPr>
              <w:rPr>
                <w:b/>
                <w:sz w:val="24"/>
                <w:szCs w:val="24"/>
              </w:rPr>
            </w:pPr>
          </w:p>
        </w:tc>
      </w:tr>
      <w:tr w:rsidR="00AE611C" w:rsidTr="003B2DD2" w14:paraId="10EB020F" w14:textId="77777777">
        <w:tc>
          <w:tcPr>
            <w:tcW w:w="1452" w:type="dxa"/>
          </w:tcPr>
          <w:p w:rsidRPr="003A3C29" w:rsidR="00AE611C" w:rsidP="0096537D" w:rsidRDefault="00AE611C" w14:paraId="68708F0F" w14:textId="77777777">
            <w:pPr>
              <w:rPr>
                <w:b/>
                <w:sz w:val="24"/>
                <w:szCs w:val="24"/>
              </w:rPr>
            </w:pPr>
            <w:r>
              <w:rPr>
                <w:b/>
                <w:sz w:val="24"/>
                <w:szCs w:val="24"/>
              </w:rPr>
              <w:t>Read text</w:t>
            </w:r>
          </w:p>
          <w:p w:rsidRPr="003A3C29" w:rsidR="00AE611C" w:rsidP="0096537D" w:rsidRDefault="00AE611C" w14:paraId="269E314A" w14:textId="77777777">
            <w:pPr>
              <w:rPr>
                <w:b/>
                <w:sz w:val="24"/>
                <w:szCs w:val="24"/>
              </w:rPr>
            </w:pPr>
          </w:p>
        </w:tc>
        <w:tc>
          <w:tcPr>
            <w:tcW w:w="10973" w:type="dxa"/>
          </w:tcPr>
          <w:p w:rsidR="00C71ECA" w:rsidP="0096537D" w:rsidRDefault="00AE611C" w14:paraId="30C99F6D" w14:textId="18612D57">
            <w:pPr>
              <w:rPr>
                <w:b/>
                <w:sz w:val="24"/>
                <w:szCs w:val="24"/>
              </w:rPr>
            </w:pPr>
            <w:r>
              <w:rPr>
                <w:b/>
              </w:rPr>
              <w:t xml:space="preserve"> </w:t>
            </w:r>
            <w:r>
              <w:rPr>
                <w:b/>
                <w:sz w:val="24"/>
                <w:szCs w:val="24"/>
              </w:rPr>
              <w:t xml:space="preserve">Dyslexia Explained - free </w:t>
            </w:r>
            <w:r w:rsidR="008B6FB6">
              <w:rPr>
                <w:b/>
                <w:sz w:val="24"/>
                <w:szCs w:val="24"/>
              </w:rPr>
              <w:t>eBook</w:t>
            </w:r>
          </w:p>
          <w:p w:rsidRPr="0019528C" w:rsidR="0019528C" w:rsidP="0096537D" w:rsidRDefault="00AE611C" w14:paraId="06CBC803" w14:textId="52C4D442">
            <w:pPr>
              <w:rPr>
                <w:color w:val="0066FF"/>
                <w:u w:val="single"/>
              </w:rPr>
            </w:pPr>
            <w:r w:rsidRPr="004F7EA6">
              <w:rPr>
                <w:color w:val="1F497D" w:themeColor="text2"/>
                <w:sz w:val="24"/>
                <w:szCs w:val="24"/>
              </w:rPr>
              <w:t xml:space="preserve"> </w:t>
            </w:r>
            <w:hyperlink w:history="1" r:id="rId20">
              <w:r w:rsidRPr="0019528C" w:rsidR="004F7EA6">
                <w:rPr>
                  <w:rStyle w:val="Hyperlink"/>
                  <w:color w:val="0066FF"/>
                </w:rPr>
                <w:t>https://www.nessy.com/uk/e-book/</w:t>
              </w:r>
            </w:hyperlink>
          </w:p>
          <w:p w:rsidR="004F7EA6" w:rsidP="0096537D" w:rsidRDefault="004F7EA6" w14:paraId="591AC679" w14:textId="77777777">
            <w:pPr>
              <w:rPr>
                <w:rStyle w:val="Hyperlink"/>
              </w:rPr>
            </w:pPr>
          </w:p>
          <w:p w:rsidRPr="00097321" w:rsidR="00AE611C" w:rsidP="0096537D" w:rsidRDefault="00AE611C" w14:paraId="47341341" w14:textId="22549D1F">
            <w:pPr>
              <w:rPr>
                <w:sz w:val="24"/>
                <w:szCs w:val="24"/>
              </w:rPr>
            </w:pPr>
          </w:p>
        </w:tc>
        <w:tc>
          <w:tcPr>
            <w:tcW w:w="558" w:type="dxa"/>
          </w:tcPr>
          <w:p w:rsidRPr="003A3C29" w:rsidR="00AE611C" w:rsidP="0096537D" w:rsidRDefault="00AE611C" w14:paraId="42EF2083" w14:textId="77777777">
            <w:pPr>
              <w:rPr>
                <w:b/>
                <w:sz w:val="24"/>
                <w:szCs w:val="24"/>
              </w:rPr>
            </w:pPr>
          </w:p>
        </w:tc>
        <w:tc>
          <w:tcPr>
            <w:tcW w:w="1098" w:type="dxa"/>
          </w:tcPr>
          <w:p w:rsidRPr="003A3C29" w:rsidR="00AE611C" w:rsidP="0096537D" w:rsidRDefault="00AE611C" w14:paraId="7B40C951" w14:textId="77777777">
            <w:pPr>
              <w:rPr>
                <w:b/>
                <w:sz w:val="24"/>
                <w:szCs w:val="24"/>
              </w:rPr>
            </w:pPr>
          </w:p>
        </w:tc>
      </w:tr>
      <w:tr w:rsidR="00AE611C" w:rsidTr="003B2DD2" w14:paraId="526A52C6" w14:textId="77777777">
        <w:tc>
          <w:tcPr>
            <w:tcW w:w="1452" w:type="dxa"/>
          </w:tcPr>
          <w:p w:rsidRPr="003A3C29" w:rsidR="00AE611C" w:rsidP="0096537D" w:rsidRDefault="00AE611C" w14:paraId="52909FC8" w14:textId="77777777">
            <w:pPr>
              <w:rPr>
                <w:b/>
                <w:sz w:val="24"/>
                <w:szCs w:val="24"/>
              </w:rPr>
            </w:pPr>
            <w:r>
              <w:rPr>
                <w:b/>
                <w:sz w:val="24"/>
                <w:szCs w:val="24"/>
              </w:rPr>
              <w:t>Accessed website</w:t>
            </w:r>
          </w:p>
        </w:tc>
        <w:tc>
          <w:tcPr>
            <w:tcW w:w="10973" w:type="dxa"/>
          </w:tcPr>
          <w:p w:rsidR="00C71ECA" w:rsidP="0096537D" w:rsidRDefault="003B2DD2" w14:paraId="0208CAE2" w14:textId="77777777">
            <w:pPr>
              <w:rPr>
                <w:b/>
                <w:color w:val="000000"/>
                <w:sz w:val="24"/>
                <w:szCs w:val="24"/>
              </w:rPr>
            </w:pPr>
            <w:r w:rsidRPr="003B2DD2">
              <w:rPr>
                <w:b/>
                <w:color w:val="000000"/>
                <w:sz w:val="24"/>
                <w:szCs w:val="24"/>
              </w:rPr>
              <w:t>What is dyslexia? Newsround guide</w:t>
            </w:r>
          </w:p>
          <w:p w:rsidRPr="003B2DD2" w:rsidR="00AE611C" w:rsidP="0096537D" w:rsidRDefault="00A16CEC" w14:paraId="066427BB" w14:textId="77777777">
            <w:pPr>
              <w:rPr>
                <w:color w:val="000000"/>
                <w:sz w:val="24"/>
                <w:szCs w:val="24"/>
              </w:rPr>
            </w:pPr>
            <w:hyperlink w:history="1" r:id="rId21">
              <w:r w:rsidRPr="003B2DD2" w:rsidR="003B2DD2">
                <w:rPr>
                  <w:rStyle w:val="Hyperlink"/>
                  <w:sz w:val="24"/>
                  <w:szCs w:val="24"/>
                </w:rPr>
                <w:t>https://www.bbc.co.uk/newsround/20783002</w:t>
              </w:r>
            </w:hyperlink>
          </w:p>
          <w:p w:rsidR="003B2DD2" w:rsidP="0096537D" w:rsidRDefault="003B2DD2" w14:paraId="4B4D7232" w14:textId="77777777">
            <w:pPr>
              <w:rPr>
                <w:b/>
                <w:sz w:val="24"/>
                <w:szCs w:val="24"/>
              </w:rPr>
            </w:pPr>
          </w:p>
          <w:p w:rsidRPr="003A3C29" w:rsidR="003B2DD2" w:rsidP="0096537D" w:rsidRDefault="003B2DD2" w14:paraId="2093CA67" w14:textId="77777777">
            <w:pPr>
              <w:rPr>
                <w:b/>
                <w:sz w:val="24"/>
                <w:szCs w:val="24"/>
              </w:rPr>
            </w:pPr>
          </w:p>
        </w:tc>
        <w:tc>
          <w:tcPr>
            <w:tcW w:w="558" w:type="dxa"/>
          </w:tcPr>
          <w:p w:rsidRPr="003A3C29" w:rsidR="00AE611C" w:rsidP="0096537D" w:rsidRDefault="00AE611C" w14:paraId="2503B197" w14:textId="77777777">
            <w:pPr>
              <w:rPr>
                <w:b/>
                <w:sz w:val="24"/>
                <w:szCs w:val="24"/>
              </w:rPr>
            </w:pPr>
          </w:p>
        </w:tc>
        <w:tc>
          <w:tcPr>
            <w:tcW w:w="1098" w:type="dxa"/>
          </w:tcPr>
          <w:p w:rsidRPr="003A3C29" w:rsidR="00AE611C" w:rsidP="0096537D" w:rsidRDefault="00AE611C" w14:paraId="38288749" w14:textId="77777777">
            <w:pPr>
              <w:rPr>
                <w:b/>
                <w:sz w:val="24"/>
                <w:szCs w:val="24"/>
              </w:rPr>
            </w:pPr>
          </w:p>
        </w:tc>
      </w:tr>
      <w:tr w:rsidR="00AE611C" w:rsidTr="003B2DD2" w14:paraId="67AC7CDD" w14:textId="77777777">
        <w:trPr>
          <w:trHeight w:val="1100"/>
        </w:trPr>
        <w:tc>
          <w:tcPr>
            <w:tcW w:w="1452" w:type="dxa"/>
          </w:tcPr>
          <w:p w:rsidRPr="003A3C29" w:rsidR="00AE611C" w:rsidP="0096537D" w:rsidRDefault="00AE611C" w14:paraId="6455EF38" w14:textId="77777777">
            <w:pPr>
              <w:rPr>
                <w:b/>
                <w:sz w:val="24"/>
                <w:szCs w:val="24"/>
              </w:rPr>
            </w:pPr>
            <w:r w:rsidRPr="003A3C29">
              <w:rPr>
                <w:b/>
                <w:sz w:val="24"/>
                <w:szCs w:val="24"/>
              </w:rPr>
              <w:t>Other</w:t>
            </w:r>
          </w:p>
          <w:p w:rsidRPr="003A3C29" w:rsidR="00AE611C" w:rsidP="0096537D" w:rsidRDefault="00AE611C" w14:paraId="20BD9A1A" w14:textId="77777777">
            <w:pPr>
              <w:rPr>
                <w:b/>
                <w:sz w:val="24"/>
                <w:szCs w:val="24"/>
              </w:rPr>
            </w:pPr>
          </w:p>
        </w:tc>
        <w:tc>
          <w:tcPr>
            <w:tcW w:w="10973" w:type="dxa"/>
          </w:tcPr>
          <w:p w:rsidR="00C71ECA" w:rsidP="0096537D" w:rsidRDefault="00C71ECA" w14:paraId="0A392C6A" w14:textId="480FCF70">
            <w:pPr>
              <w:rPr>
                <w:b/>
                <w:sz w:val="24"/>
                <w:szCs w:val="24"/>
              </w:rPr>
            </w:pPr>
          </w:p>
          <w:p w:rsidR="00C71ECA" w:rsidP="0096537D" w:rsidRDefault="00C71ECA" w14:paraId="290583F9" w14:textId="77777777">
            <w:pPr>
              <w:rPr>
                <w:b/>
                <w:sz w:val="24"/>
                <w:szCs w:val="24"/>
              </w:rPr>
            </w:pPr>
          </w:p>
          <w:p w:rsidRPr="003A3C29" w:rsidR="00C71ECA" w:rsidP="0096537D" w:rsidRDefault="00C71ECA" w14:paraId="68F21D90" w14:textId="77777777">
            <w:pPr>
              <w:rPr>
                <w:b/>
                <w:sz w:val="24"/>
                <w:szCs w:val="24"/>
              </w:rPr>
            </w:pPr>
          </w:p>
        </w:tc>
        <w:tc>
          <w:tcPr>
            <w:tcW w:w="558" w:type="dxa"/>
          </w:tcPr>
          <w:p w:rsidRPr="003A3C29" w:rsidR="00AE611C" w:rsidP="0096537D" w:rsidRDefault="00AE611C" w14:paraId="13C326F3" w14:textId="77777777">
            <w:pPr>
              <w:rPr>
                <w:b/>
                <w:sz w:val="24"/>
                <w:szCs w:val="24"/>
              </w:rPr>
            </w:pPr>
          </w:p>
        </w:tc>
        <w:tc>
          <w:tcPr>
            <w:tcW w:w="1098" w:type="dxa"/>
          </w:tcPr>
          <w:p w:rsidRPr="003A3C29" w:rsidR="00AE611C" w:rsidP="0096537D" w:rsidRDefault="00AE611C" w14:paraId="4853B841" w14:textId="77777777">
            <w:pPr>
              <w:rPr>
                <w:b/>
                <w:sz w:val="24"/>
                <w:szCs w:val="24"/>
              </w:rPr>
            </w:pPr>
          </w:p>
        </w:tc>
      </w:tr>
    </w:tbl>
    <w:p w:rsidR="00AE611C" w:rsidP="00AE611C" w:rsidRDefault="00AE611C" w14:paraId="5A25747A" w14:textId="72A42AD6">
      <w:pPr>
        <w:rPr>
          <w:sz w:val="24"/>
          <w:szCs w:val="24"/>
        </w:rPr>
      </w:pPr>
      <w:r>
        <w:rPr>
          <w:sz w:val="24"/>
          <w:szCs w:val="24"/>
        </w:rPr>
        <w:tab/>
      </w:r>
      <w:r>
        <w:rPr>
          <w:sz w:val="24"/>
          <w:szCs w:val="24"/>
        </w:rPr>
        <w:tab/>
      </w:r>
    </w:p>
    <w:p w:rsidR="00AE611C" w:rsidP="00D27487" w:rsidRDefault="00AE611C" w14:paraId="09B8D95D" w14:textId="77777777">
      <w:pPr>
        <w:rPr>
          <w:b/>
          <w:sz w:val="28"/>
          <w:szCs w:val="28"/>
        </w:rPr>
        <w:sectPr w:rsidR="00AE611C" w:rsidSect="00AE611C">
          <w:headerReference w:type="default" r:id="rId22"/>
          <w:headerReference w:type="first" r:id="rId23"/>
          <w:pgSz w:w="16838" w:h="11906" w:orient="landscape"/>
          <w:pgMar w:top="1440" w:right="1418" w:bottom="1440" w:left="1276" w:header="708" w:footer="708" w:gutter="0"/>
          <w:cols w:space="708"/>
          <w:titlePg/>
          <w:docGrid w:linePitch="360"/>
        </w:sectPr>
      </w:pPr>
    </w:p>
    <w:p w:rsidRPr="00B161BF" w:rsidR="00B161BF" w:rsidP="00B161BF" w:rsidRDefault="00B161BF" w14:paraId="05453A71" w14:textId="77777777">
      <w:pPr>
        <w:rPr>
          <w:b/>
          <w:bCs/>
          <w:sz w:val="28"/>
          <w:szCs w:val="28"/>
        </w:rPr>
      </w:pPr>
      <w:r w:rsidRPr="00B161BF">
        <w:rPr>
          <w:b/>
          <w:bCs/>
          <w:sz w:val="28"/>
          <w:szCs w:val="28"/>
        </w:rPr>
        <w:t xml:space="preserve">Optional: </w:t>
      </w:r>
      <w:r w:rsidRPr="00B161BF">
        <w:rPr>
          <w:sz w:val="28"/>
          <w:szCs w:val="28"/>
        </w:rPr>
        <w:t>Notes</w:t>
      </w:r>
    </w:p>
    <w:p w:rsidRPr="00B161BF" w:rsidR="00B161BF" w:rsidP="00B161BF" w:rsidRDefault="00B161BF" w14:paraId="4BDFC71C" w14:textId="77777777">
      <w:pPr>
        <w:rPr>
          <w:sz w:val="24"/>
          <w:szCs w:val="24"/>
        </w:rPr>
      </w:pPr>
      <w:r w:rsidRPr="00B161BF">
        <w:rPr>
          <w:sz w:val="24"/>
          <w:szCs w:val="24"/>
        </w:rPr>
        <w:t xml:space="preserve">Please feel free to use this </w:t>
      </w:r>
      <w:r w:rsidRPr="00B161BF">
        <w:rPr>
          <w:b/>
          <w:bCs/>
          <w:sz w:val="24"/>
          <w:szCs w:val="24"/>
        </w:rPr>
        <w:t>notes page</w:t>
      </w:r>
      <w:r w:rsidRPr="00B161BF">
        <w:rPr>
          <w:sz w:val="24"/>
          <w:szCs w:val="24"/>
        </w:rPr>
        <w:t xml:space="preserve"> to jot down anything of interest from the session attended or sources accessed. </w:t>
      </w:r>
    </w:p>
    <w:tbl>
      <w:tblPr>
        <w:tblStyle w:val="TableGrid"/>
        <w:tblpPr w:leftFromText="180" w:rightFromText="180" w:vertAnchor="page" w:horzAnchor="page" w:tblpX="754" w:tblpY="3496"/>
        <w:tblW w:w="10316" w:type="dxa"/>
        <w:tblLayout w:type="fixed"/>
        <w:tblLook w:val="04A0" w:firstRow="1" w:lastRow="0" w:firstColumn="1" w:lastColumn="0" w:noHBand="0" w:noVBand="1"/>
      </w:tblPr>
      <w:tblGrid>
        <w:gridCol w:w="5226"/>
        <w:gridCol w:w="5090"/>
      </w:tblGrid>
      <w:tr w:rsidR="00B161BF" w:rsidTr="00F3484D" w14:paraId="51B385CC" w14:textId="77777777">
        <w:trPr>
          <w:trHeight w:val="5376"/>
        </w:trPr>
        <w:tc>
          <w:tcPr>
            <w:tcW w:w="5226" w:type="dxa"/>
          </w:tcPr>
          <w:p w:rsidR="00B161BF" w:rsidP="00DE4CEE" w:rsidRDefault="00DE4CEE" w14:paraId="00C5A3FE" w14:textId="2D2A5C04">
            <w:pPr>
              <w:tabs>
                <w:tab w:val="left" w:pos="2662"/>
              </w:tabs>
              <w:spacing w:line="480" w:lineRule="auto"/>
              <w:ind w:left="360"/>
              <w:rPr>
                <w:sz w:val="36"/>
                <w:szCs w:val="36"/>
              </w:rPr>
            </w:pPr>
            <w:r>
              <w:rPr>
                <w:bCs/>
                <w:sz w:val="24"/>
                <w:szCs w:val="24"/>
              </w:rPr>
              <w:t xml:space="preserve"> </w:t>
            </w:r>
            <w:r w:rsidRPr="00D32FEF">
              <w:rPr>
                <w:bCs/>
                <w:sz w:val="24"/>
                <w:szCs w:val="24"/>
              </w:rPr>
              <w:t xml:space="preserve">   </w:t>
            </w:r>
          </w:p>
        </w:tc>
        <w:tc>
          <w:tcPr>
            <w:tcW w:w="5090" w:type="dxa"/>
            <w:shd w:val="clear" w:color="auto" w:fill="F2F2F2" w:themeFill="background1" w:themeFillShade="F2"/>
          </w:tcPr>
          <w:p w:rsidRPr="00DE4CEE" w:rsidR="00B161BF" w:rsidP="00DE4CEE" w:rsidRDefault="00DE4CEE" w14:paraId="2AC7E546" w14:textId="74BB682D">
            <w:pPr>
              <w:tabs>
                <w:tab w:val="left" w:pos="2662"/>
              </w:tabs>
              <w:spacing w:line="480" w:lineRule="auto"/>
              <w:ind w:left="360"/>
              <w:rPr>
                <w:bCs/>
                <w:sz w:val="24"/>
                <w:szCs w:val="24"/>
              </w:rPr>
            </w:pPr>
            <w:r>
              <w:rPr>
                <w:bCs/>
                <w:sz w:val="24"/>
                <w:szCs w:val="24"/>
              </w:rPr>
              <w:t xml:space="preserve"> </w:t>
            </w:r>
            <w:r w:rsidRPr="00D32FEF">
              <w:rPr>
                <w:bCs/>
                <w:sz w:val="24"/>
                <w:szCs w:val="24"/>
              </w:rPr>
              <w:t xml:space="preserve">   </w:t>
            </w:r>
          </w:p>
        </w:tc>
      </w:tr>
      <w:tr w:rsidR="00B161BF" w:rsidTr="00F3484D" w14:paraId="4CDF2DE9" w14:textId="77777777">
        <w:trPr>
          <w:trHeight w:val="5650"/>
        </w:trPr>
        <w:tc>
          <w:tcPr>
            <w:tcW w:w="5226" w:type="dxa"/>
            <w:shd w:val="clear" w:color="auto" w:fill="F2F2F2" w:themeFill="background1" w:themeFillShade="F2"/>
          </w:tcPr>
          <w:p w:rsidR="00B161BF" w:rsidP="00072F88" w:rsidRDefault="00DE4CEE" w14:paraId="6F20C081" w14:textId="02263A66">
            <w:pPr>
              <w:rPr>
                <w:sz w:val="36"/>
                <w:szCs w:val="36"/>
              </w:rPr>
            </w:pPr>
            <w:r w:rsidRPr="00D32FEF">
              <w:rPr>
                <w:bCs/>
                <w:sz w:val="24"/>
                <w:szCs w:val="24"/>
              </w:rPr>
              <w:t xml:space="preserve"> </w:t>
            </w:r>
            <w:r>
              <w:rPr>
                <w:bCs/>
                <w:sz w:val="24"/>
                <w:szCs w:val="24"/>
              </w:rPr>
              <w:t xml:space="preserve"> </w:t>
            </w:r>
            <w:r w:rsidRPr="00D32FEF">
              <w:rPr>
                <w:bCs/>
                <w:sz w:val="24"/>
                <w:szCs w:val="24"/>
              </w:rPr>
              <w:t xml:space="preserve">  </w:t>
            </w:r>
          </w:p>
        </w:tc>
        <w:tc>
          <w:tcPr>
            <w:tcW w:w="5090" w:type="dxa"/>
          </w:tcPr>
          <w:p w:rsidR="00DE4CEE" w:rsidP="00DE4CEE" w:rsidRDefault="00DE4CEE" w14:paraId="166F74C4" w14:textId="7AB9B1D7">
            <w:pPr>
              <w:rPr>
                <w:sz w:val="36"/>
                <w:szCs w:val="36"/>
              </w:rPr>
            </w:pPr>
            <w:r>
              <w:rPr>
                <w:noProof/>
                <w:sz w:val="36"/>
                <w:szCs w:val="36"/>
              </w:rPr>
              <w:drawing>
                <wp:anchor distT="0" distB="0" distL="114300" distR="114300" simplePos="0" relativeHeight="251734016" behindDoc="0" locked="0" layoutInCell="1" allowOverlap="1" wp14:anchorId="28F13204" wp14:editId="09D9727F">
                  <wp:simplePos x="0" y="0"/>
                  <wp:positionH relativeFrom="column">
                    <wp:posOffset>-560594</wp:posOffset>
                  </wp:positionH>
                  <wp:positionV relativeFrom="paragraph">
                    <wp:posOffset>-537833</wp:posOffset>
                  </wp:positionV>
                  <wp:extent cx="985421" cy="1010852"/>
                  <wp:effectExtent l="0" t="0" r="5715" b="0"/>
                  <wp:wrapNone/>
                  <wp:docPr id="3" name="Picture 0" descr="thCAFTWQ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AFTWQN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85421" cy="1010852"/>
                          </a:xfrm>
                          <a:prstGeom prst="rect">
                            <a:avLst/>
                          </a:prstGeom>
                        </pic:spPr>
                      </pic:pic>
                    </a:graphicData>
                  </a:graphic>
                  <wp14:sizeRelH relativeFrom="page">
                    <wp14:pctWidth>0</wp14:pctWidth>
                  </wp14:sizeRelH>
                  <wp14:sizeRelV relativeFrom="page">
                    <wp14:pctHeight>0</wp14:pctHeight>
                  </wp14:sizeRelV>
                </wp:anchor>
              </w:drawing>
            </w:r>
            <w:r>
              <w:rPr>
                <w:sz w:val="36"/>
                <w:szCs w:val="36"/>
              </w:rPr>
              <w:t xml:space="preserve">           </w:t>
            </w:r>
            <w:r w:rsidRPr="00D32FEF">
              <w:rPr>
                <w:bCs/>
                <w:sz w:val="24"/>
                <w:szCs w:val="24"/>
              </w:rPr>
              <w:t xml:space="preserve">   </w:t>
            </w:r>
          </w:p>
        </w:tc>
      </w:tr>
    </w:tbl>
    <w:p w:rsidR="00DE4CEE" w:rsidRDefault="00DE4CEE" w14:paraId="085DF7BE" w14:textId="77777777">
      <w:pPr>
        <w:rPr>
          <w:b/>
          <w:bCs/>
          <w:sz w:val="28"/>
          <w:szCs w:val="28"/>
        </w:rPr>
      </w:pPr>
    </w:p>
    <w:p w:rsidR="00B161BF" w:rsidRDefault="00B161BF" w14:paraId="4F208839" w14:textId="665C921B">
      <w:pPr>
        <w:rPr>
          <w:b/>
          <w:bCs/>
          <w:sz w:val="28"/>
          <w:szCs w:val="28"/>
        </w:rPr>
      </w:pPr>
      <w:r>
        <w:rPr>
          <w:b/>
          <w:bCs/>
          <w:sz w:val="28"/>
          <w:szCs w:val="28"/>
        </w:rPr>
        <w:br w:type="page"/>
      </w:r>
    </w:p>
    <w:p w:rsidRPr="00DA7D2D" w:rsidR="00AE611C" w:rsidP="00AE611C" w:rsidRDefault="00AE611C" w14:paraId="5386E1FF" w14:textId="2A13A7FE">
      <w:pPr>
        <w:spacing w:after="0"/>
        <w:rPr>
          <w:sz w:val="24"/>
          <w:szCs w:val="24"/>
        </w:rPr>
      </w:pPr>
      <w:r w:rsidRPr="006A36F3">
        <w:rPr>
          <w:b/>
          <w:bCs/>
          <w:sz w:val="28"/>
          <w:szCs w:val="28"/>
        </w:rPr>
        <w:t xml:space="preserve">Features of Dyslexia                                       </w:t>
      </w:r>
      <w:r w:rsidRPr="006A36F3">
        <w:rPr>
          <w:b/>
          <w:bCs/>
          <w:sz w:val="24"/>
          <w:szCs w:val="24"/>
        </w:rPr>
        <w:t xml:space="preserve">                             </w:t>
      </w:r>
      <w:r w:rsidRPr="26DEFF59">
        <w:rPr>
          <w:b/>
          <w:bCs/>
          <w:sz w:val="24"/>
          <w:szCs w:val="24"/>
        </w:rPr>
        <w:t>Assessment criteria: 1.2</w:t>
      </w:r>
    </w:p>
    <w:p w:rsidR="00AE611C" w:rsidP="00AE611C" w:rsidRDefault="00AE611C" w14:paraId="78BEFD2A" w14:textId="77777777">
      <w:pPr>
        <w:spacing w:after="0"/>
        <w:rPr>
          <w:b/>
          <w:bCs/>
          <w:sz w:val="24"/>
          <w:szCs w:val="24"/>
        </w:rPr>
      </w:pPr>
    </w:p>
    <w:p w:rsidR="00AE611C" w:rsidP="00F3484D" w:rsidRDefault="001C6602" w14:paraId="3FEEEECF" w14:textId="2D3C1663">
      <w:pPr>
        <w:spacing w:after="0"/>
        <w:rPr>
          <w:b/>
          <w:bCs/>
          <w:sz w:val="24"/>
          <w:szCs w:val="24"/>
        </w:rPr>
      </w:pPr>
      <w:r>
        <w:rPr>
          <w:b/>
          <w:bCs/>
          <w:sz w:val="24"/>
          <w:szCs w:val="24"/>
        </w:rPr>
        <w:t>Explain the</w:t>
      </w:r>
      <w:r w:rsidRPr="26DEFF59" w:rsidR="00AE611C">
        <w:rPr>
          <w:b/>
          <w:bCs/>
          <w:sz w:val="24"/>
          <w:szCs w:val="24"/>
        </w:rPr>
        <w:t xml:space="preserve"> characteristic</w:t>
      </w:r>
      <w:r w:rsidR="00F3484D">
        <w:rPr>
          <w:b/>
          <w:bCs/>
          <w:sz w:val="24"/>
          <w:szCs w:val="24"/>
        </w:rPr>
        <w:t>s</w:t>
      </w:r>
      <w:r w:rsidRPr="26DEFF59" w:rsidR="00AE611C">
        <w:rPr>
          <w:b/>
          <w:bCs/>
          <w:sz w:val="24"/>
          <w:szCs w:val="24"/>
        </w:rPr>
        <w:t xml:space="preserve"> of dyslexia identif</w:t>
      </w:r>
      <w:r>
        <w:rPr>
          <w:b/>
          <w:bCs/>
          <w:sz w:val="24"/>
          <w:szCs w:val="24"/>
        </w:rPr>
        <w:t>ied</w:t>
      </w:r>
      <w:r w:rsidRPr="26DEFF59" w:rsidR="00AE611C">
        <w:rPr>
          <w:b/>
          <w:bCs/>
          <w:sz w:val="24"/>
          <w:szCs w:val="24"/>
        </w:rPr>
        <w:t xml:space="preserve"> from </w:t>
      </w:r>
      <w:r w:rsidR="00F70DC3">
        <w:rPr>
          <w:b/>
          <w:bCs/>
          <w:sz w:val="24"/>
          <w:szCs w:val="24"/>
        </w:rPr>
        <w:t>any</w:t>
      </w:r>
      <w:r>
        <w:rPr>
          <w:b/>
          <w:bCs/>
          <w:sz w:val="24"/>
          <w:szCs w:val="24"/>
        </w:rPr>
        <w:t>/all</w:t>
      </w:r>
      <w:r w:rsidR="00F70DC3">
        <w:rPr>
          <w:b/>
          <w:bCs/>
          <w:sz w:val="24"/>
          <w:szCs w:val="24"/>
        </w:rPr>
        <w:t xml:space="preserve"> of the following</w:t>
      </w:r>
      <w:r>
        <w:rPr>
          <w:b/>
          <w:bCs/>
          <w:sz w:val="24"/>
          <w:szCs w:val="24"/>
        </w:rPr>
        <w:t>:</w:t>
      </w:r>
    </w:p>
    <w:p w:rsidR="004F7EA6" w:rsidP="00A956F8" w:rsidRDefault="00AE611C" w14:paraId="28100A9D" w14:textId="77777777">
      <w:pPr>
        <w:pStyle w:val="ListParagraph"/>
        <w:numPr>
          <w:ilvl w:val="0"/>
          <w:numId w:val="19"/>
        </w:numPr>
        <w:spacing w:after="0"/>
        <w:rPr>
          <w:b/>
          <w:bCs/>
          <w:sz w:val="24"/>
          <w:szCs w:val="24"/>
        </w:rPr>
      </w:pPr>
      <w:r w:rsidRPr="004F7EA6">
        <w:rPr>
          <w:b/>
          <w:bCs/>
          <w:sz w:val="24"/>
          <w:szCs w:val="24"/>
        </w:rPr>
        <w:t>Training</w:t>
      </w:r>
      <w:r w:rsidRPr="004F7EA6" w:rsidR="00F70DC3">
        <w:rPr>
          <w:b/>
          <w:bCs/>
          <w:sz w:val="24"/>
          <w:szCs w:val="24"/>
        </w:rPr>
        <w:t xml:space="preserve"> you have had</w:t>
      </w:r>
    </w:p>
    <w:p w:rsidRPr="004F7EA6" w:rsidR="00465E13" w:rsidP="00A956F8" w:rsidRDefault="00AE611C" w14:paraId="6995DE9B" w14:textId="10084371">
      <w:pPr>
        <w:pStyle w:val="ListParagraph"/>
        <w:numPr>
          <w:ilvl w:val="0"/>
          <w:numId w:val="19"/>
        </w:numPr>
        <w:spacing w:after="0"/>
        <w:rPr>
          <w:b/>
          <w:bCs/>
          <w:sz w:val="24"/>
          <w:szCs w:val="24"/>
        </w:rPr>
      </w:pPr>
      <w:proofErr w:type="spellStart"/>
      <w:r w:rsidRPr="004F7EA6">
        <w:rPr>
          <w:b/>
          <w:bCs/>
          <w:sz w:val="24"/>
          <w:szCs w:val="24"/>
        </w:rPr>
        <w:t>Nessy</w:t>
      </w:r>
      <w:proofErr w:type="spellEnd"/>
      <w:r w:rsidRPr="004F7EA6">
        <w:rPr>
          <w:b/>
          <w:bCs/>
          <w:sz w:val="24"/>
          <w:szCs w:val="24"/>
        </w:rPr>
        <w:t xml:space="preserve"> Explained </w:t>
      </w:r>
      <w:r w:rsidRPr="004F7EA6" w:rsidR="00806F77">
        <w:rPr>
          <w:b/>
          <w:bCs/>
          <w:sz w:val="24"/>
          <w:szCs w:val="24"/>
        </w:rPr>
        <w:t xml:space="preserve">free </w:t>
      </w:r>
      <w:proofErr w:type="spellStart"/>
      <w:r w:rsidRPr="004F7EA6" w:rsidR="00806F77">
        <w:rPr>
          <w:b/>
          <w:bCs/>
          <w:sz w:val="24"/>
          <w:szCs w:val="24"/>
        </w:rPr>
        <w:t>ebook</w:t>
      </w:r>
      <w:proofErr w:type="spellEnd"/>
      <w:r w:rsidRPr="004F7EA6" w:rsidR="00806F77">
        <w:rPr>
          <w:b/>
          <w:bCs/>
          <w:sz w:val="24"/>
          <w:szCs w:val="24"/>
        </w:rPr>
        <w:t xml:space="preserve"> </w:t>
      </w:r>
      <w:r w:rsidRPr="004F7EA6">
        <w:rPr>
          <w:b/>
          <w:bCs/>
          <w:sz w:val="24"/>
          <w:szCs w:val="24"/>
        </w:rPr>
        <w:t xml:space="preserve"> </w:t>
      </w:r>
      <w:hyperlink w:history="1" r:id="rId25">
        <w:r w:rsidRPr="004F7EA6" w:rsidR="00806F77">
          <w:rPr>
            <w:rStyle w:val="Hyperlink"/>
            <w:b/>
            <w:color w:val="1F497D" w:themeColor="text2"/>
            <w:sz w:val="24"/>
            <w:szCs w:val="24"/>
          </w:rPr>
          <w:t>https://www.nessy.com/uk/e-book/</w:t>
        </w:r>
      </w:hyperlink>
    </w:p>
    <w:p w:rsidRPr="00806F77" w:rsidR="00AE611C" w:rsidP="00A956F8" w:rsidRDefault="00466485" w14:paraId="39A2DF55" w14:textId="78706DE7">
      <w:pPr>
        <w:pStyle w:val="ListParagraph"/>
        <w:numPr>
          <w:ilvl w:val="0"/>
          <w:numId w:val="19"/>
        </w:numPr>
        <w:spacing w:after="0"/>
        <w:rPr>
          <w:b/>
          <w:bCs/>
          <w:sz w:val="24"/>
          <w:szCs w:val="24"/>
        </w:rPr>
      </w:pPr>
      <w:r>
        <w:rPr>
          <w:b/>
          <w:bCs/>
          <w:sz w:val="24"/>
          <w:szCs w:val="24"/>
        </w:rPr>
        <w:t>T</w:t>
      </w:r>
      <w:r w:rsidR="00F70DC3">
        <w:rPr>
          <w:b/>
          <w:bCs/>
          <w:sz w:val="24"/>
          <w:szCs w:val="24"/>
        </w:rPr>
        <w:t>he Nessy video</w:t>
      </w:r>
      <w:r w:rsidRPr="00806F77" w:rsidR="00AE611C">
        <w:rPr>
          <w:b/>
          <w:bCs/>
          <w:sz w:val="24"/>
          <w:szCs w:val="24"/>
        </w:rPr>
        <w:t xml:space="preserve"> </w:t>
      </w:r>
      <w:hyperlink r:id="rId26">
        <w:r w:rsidRPr="00BD5DB4" w:rsidR="00AE611C">
          <w:rPr>
            <w:rStyle w:val="Hyperlink"/>
            <w:b/>
            <w:bCs/>
            <w:color w:val="1F497D" w:themeColor="text2"/>
            <w:sz w:val="24"/>
            <w:szCs w:val="24"/>
          </w:rPr>
          <w:t>https://www.youtube.com/watch?v=IEpBujdee8M</w:t>
        </w:r>
      </w:hyperlink>
      <w:r w:rsidRPr="00806F77" w:rsidR="00AE611C">
        <w:rPr>
          <w:b/>
          <w:bCs/>
          <w:sz w:val="24"/>
          <w:szCs w:val="24"/>
        </w:rPr>
        <w:t xml:space="preserve"> (7:15)</w:t>
      </w:r>
    </w:p>
    <w:p w:rsidR="00AE611C" w:rsidP="00AE611C" w:rsidRDefault="00AE611C" w14:paraId="27A76422" w14:textId="77777777">
      <w:pPr>
        <w:spacing w:after="0"/>
        <w:jc w:val="center"/>
        <w:rPr>
          <w:b/>
          <w:bCs/>
          <w:sz w:val="24"/>
          <w:szCs w:val="24"/>
        </w:rPr>
      </w:pPr>
    </w:p>
    <w:tbl>
      <w:tblPr>
        <w:tblStyle w:val="TableGrid"/>
        <w:tblW w:w="9084" w:type="dxa"/>
        <w:jc w:val="center"/>
        <w:tblLook w:val="04A0" w:firstRow="1" w:lastRow="0" w:firstColumn="1" w:lastColumn="0" w:noHBand="0" w:noVBand="1"/>
      </w:tblPr>
      <w:tblGrid>
        <w:gridCol w:w="9084"/>
      </w:tblGrid>
      <w:tr w:rsidRPr="00D91446" w:rsidR="00AE611C" w:rsidTr="00D32FEF" w14:paraId="5F4D55E9" w14:textId="77777777">
        <w:trPr>
          <w:trHeight w:val="10901"/>
          <w:jc w:val="center"/>
        </w:trPr>
        <w:tc>
          <w:tcPr>
            <w:tcW w:w="9084" w:type="dxa"/>
          </w:tcPr>
          <w:p w:rsidR="00AE611C" w:rsidP="0096537D" w:rsidRDefault="001C6602" w14:paraId="188EA591" w14:textId="77777777">
            <w:pPr>
              <w:jc w:val="center"/>
              <w:rPr>
                <w:b/>
                <w:sz w:val="24"/>
                <w:szCs w:val="24"/>
              </w:rPr>
            </w:pPr>
            <w:r>
              <w:rPr>
                <w:b/>
                <w:sz w:val="24"/>
                <w:szCs w:val="24"/>
              </w:rPr>
              <w:t xml:space="preserve"> </w:t>
            </w:r>
          </w:p>
          <w:p w:rsidRPr="00D32FEF" w:rsidR="00230C4D" w:rsidP="00D32FEF" w:rsidRDefault="00D32FEF" w14:paraId="3396C17D" w14:textId="1B97455F">
            <w:pPr>
              <w:tabs>
                <w:tab w:val="left" w:pos="2662"/>
              </w:tabs>
              <w:spacing w:line="480" w:lineRule="auto"/>
              <w:ind w:left="360"/>
              <w:rPr>
                <w:bCs/>
                <w:sz w:val="24"/>
                <w:szCs w:val="24"/>
              </w:rPr>
            </w:pPr>
            <w:r w:rsidRPr="00D32FEF">
              <w:rPr>
                <w:bCs/>
                <w:sz w:val="24"/>
                <w:szCs w:val="24"/>
              </w:rPr>
              <w:t xml:space="preserve">   </w:t>
            </w:r>
          </w:p>
          <w:p w:rsidRPr="006A36F3" w:rsidR="00230C4D" w:rsidP="0096537D" w:rsidRDefault="00230C4D" w14:paraId="23D8A042" w14:textId="266730AA">
            <w:pPr>
              <w:jc w:val="center"/>
              <w:rPr>
                <w:b/>
                <w:sz w:val="24"/>
                <w:szCs w:val="24"/>
              </w:rPr>
            </w:pPr>
          </w:p>
        </w:tc>
      </w:tr>
    </w:tbl>
    <w:p w:rsidR="0016018E" w:rsidP="0016018E" w:rsidRDefault="0016018E" w14:paraId="25C2D347" w14:textId="3996DCDB">
      <w:pPr>
        <w:tabs>
          <w:tab w:val="left" w:pos="2662"/>
        </w:tabs>
        <w:rPr>
          <w:b/>
          <w:bCs/>
          <w:sz w:val="24"/>
          <w:szCs w:val="24"/>
        </w:rPr>
      </w:pPr>
      <w:r>
        <w:rPr>
          <w:b/>
          <w:bCs/>
          <w:sz w:val="24"/>
          <w:szCs w:val="24"/>
        </w:rPr>
        <w:tab/>
      </w:r>
      <w:r>
        <w:rPr>
          <w:b/>
          <w:bCs/>
          <w:sz w:val="24"/>
          <w:szCs w:val="24"/>
        </w:rPr>
        <w:tab/>
      </w:r>
      <w:r>
        <w:rPr>
          <w:b/>
          <w:bCs/>
          <w:sz w:val="24"/>
          <w:szCs w:val="24"/>
        </w:rPr>
        <w:br w:type="page"/>
      </w:r>
    </w:p>
    <w:p w:rsidR="000E4D9B" w:rsidP="000E4D9B" w:rsidRDefault="000E4D9B" w14:paraId="4626DCF9" w14:textId="72A81B98">
      <w:pPr>
        <w:tabs>
          <w:tab w:val="left" w:pos="2662"/>
        </w:tabs>
        <w:rPr>
          <w:b/>
          <w:bCs/>
          <w:sz w:val="24"/>
          <w:szCs w:val="24"/>
        </w:rPr>
      </w:pPr>
      <w:r>
        <w:rPr>
          <w:b/>
          <w:bCs/>
          <w:sz w:val="24"/>
          <w:szCs w:val="24"/>
        </w:rPr>
        <w:tab/>
      </w:r>
      <w:r>
        <w:rPr>
          <w:b/>
          <w:bCs/>
          <w:sz w:val="24"/>
          <w:szCs w:val="24"/>
        </w:rPr>
        <w:t xml:space="preserve">  </w:t>
      </w:r>
      <w:r w:rsidR="000B54A1">
        <w:rPr>
          <w:b/>
          <w:bCs/>
          <w:sz w:val="24"/>
          <w:szCs w:val="24"/>
        </w:rPr>
        <w:tab/>
      </w:r>
      <w:r w:rsidR="000B54A1">
        <w:rPr>
          <w:b/>
          <w:bCs/>
          <w:sz w:val="24"/>
          <w:szCs w:val="24"/>
        </w:rPr>
        <w:tab/>
      </w:r>
      <w:r w:rsidR="000B54A1">
        <w:rPr>
          <w:b/>
          <w:bCs/>
          <w:sz w:val="24"/>
          <w:szCs w:val="24"/>
        </w:rPr>
        <w:tab/>
      </w:r>
      <w:r w:rsidR="000B54A1">
        <w:rPr>
          <w:b/>
          <w:bCs/>
          <w:sz w:val="24"/>
          <w:szCs w:val="24"/>
        </w:rPr>
        <w:tab/>
      </w:r>
      <w:r w:rsidR="000B54A1">
        <w:rPr>
          <w:b/>
          <w:bCs/>
          <w:sz w:val="24"/>
          <w:szCs w:val="24"/>
        </w:rPr>
        <w:tab/>
      </w:r>
      <w:r w:rsidR="000B54A1">
        <w:rPr>
          <w:b/>
          <w:bCs/>
          <w:sz w:val="24"/>
          <w:szCs w:val="24"/>
        </w:rPr>
        <w:t xml:space="preserve">       </w:t>
      </w:r>
      <w:r>
        <w:rPr>
          <w:b/>
          <w:bCs/>
          <w:sz w:val="24"/>
          <w:szCs w:val="24"/>
        </w:rPr>
        <w:t>Assessment criteria</w:t>
      </w:r>
      <w:r w:rsidR="00AE1565">
        <w:rPr>
          <w:b/>
          <w:bCs/>
          <w:sz w:val="24"/>
          <w:szCs w:val="24"/>
        </w:rPr>
        <w:t>:</w:t>
      </w:r>
      <w:r>
        <w:rPr>
          <w:b/>
          <w:bCs/>
          <w:sz w:val="24"/>
          <w:szCs w:val="24"/>
        </w:rPr>
        <w:t xml:space="preserve"> 1.3, 3.</w:t>
      </w:r>
      <w:r w:rsidR="00BF4DD2">
        <w:rPr>
          <w:b/>
          <w:bCs/>
          <w:sz w:val="24"/>
          <w:szCs w:val="24"/>
        </w:rPr>
        <w:t>2</w:t>
      </w:r>
    </w:p>
    <w:p w:rsidRPr="00A726B6" w:rsidR="000E4D9B" w:rsidP="000E4D9B" w:rsidRDefault="001B1160" w14:paraId="72FAFE6A" w14:textId="2BAE86F2">
      <w:pPr>
        <w:tabs>
          <w:tab w:val="left" w:pos="2662"/>
        </w:tabs>
        <w:rPr>
          <w:b/>
          <w:bCs/>
          <w:sz w:val="27"/>
          <w:szCs w:val="27"/>
          <w:u w:val="single"/>
        </w:rPr>
      </w:pPr>
      <w:r>
        <w:rPr>
          <w:b/>
          <w:bCs/>
          <w:sz w:val="27"/>
          <w:szCs w:val="27"/>
          <w:u w:val="single"/>
        </w:rPr>
        <w:t xml:space="preserve">Experiencing </w:t>
      </w:r>
      <w:r w:rsidRPr="00A726B6" w:rsidR="000E4D9B">
        <w:rPr>
          <w:b/>
          <w:bCs/>
          <w:sz w:val="27"/>
          <w:szCs w:val="27"/>
          <w:u w:val="single"/>
        </w:rPr>
        <w:t>Dyslexia</w:t>
      </w:r>
      <w:r>
        <w:rPr>
          <w:b/>
          <w:bCs/>
          <w:sz w:val="27"/>
          <w:szCs w:val="27"/>
          <w:u w:val="single"/>
        </w:rPr>
        <w:t xml:space="preserve"> Differently</w:t>
      </w:r>
      <w:r w:rsidRPr="00A726B6" w:rsidR="000E4D9B">
        <w:rPr>
          <w:b/>
          <w:bCs/>
          <w:sz w:val="27"/>
          <w:szCs w:val="27"/>
          <w:u w:val="single"/>
        </w:rPr>
        <w:t xml:space="preserve">              </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080"/>
        <w:gridCol w:w="3081"/>
        <w:gridCol w:w="3081"/>
      </w:tblGrid>
      <w:tr w:rsidR="000E4D9B" w:rsidTr="564BEBF6" w14:paraId="073AA781" w14:textId="77777777">
        <w:tc>
          <w:tcPr>
            <w:tcW w:w="3080" w:type="dxa"/>
          </w:tcPr>
          <w:p w:rsidR="000E4D9B" w:rsidP="00465E13" w:rsidRDefault="000E4D9B" w14:paraId="5EB89DE8" w14:textId="77777777">
            <w:pPr>
              <w:tabs>
                <w:tab w:val="left" w:pos="2662"/>
              </w:tabs>
              <w:jc w:val="center"/>
              <w:rPr>
                <w:b/>
                <w:bCs/>
                <w:sz w:val="24"/>
                <w:szCs w:val="24"/>
              </w:rPr>
            </w:pPr>
            <w:r>
              <w:rPr>
                <w:noProof/>
              </w:rPr>
              <w:drawing>
                <wp:inline distT="0" distB="0" distL="0" distR="0" wp14:anchorId="5872AA2C" wp14:editId="6DF6AD28">
                  <wp:extent cx="1445265" cy="1000125"/>
                  <wp:effectExtent l="0" t="0" r="2540" b="0"/>
                  <wp:docPr id="195012199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7">
                            <a:extLst>
                              <a:ext uri="{28A0092B-C50C-407E-A947-70E740481C1C}">
                                <a14:useLocalDpi xmlns:a14="http://schemas.microsoft.com/office/drawing/2010/main" val="0"/>
                              </a:ext>
                            </a:extLst>
                          </a:blip>
                          <a:stretch>
                            <a:fillRect/>
                          </a:stretch>
                        </pic:blipFill>
                        <pic:spPr>
                          <a:xfrm>
                            <a:off x="0" y="0"/>
                            <a:ext cx="1445265" cy="1000125"/>
                          </a:xfrm>
                          <a:prstGeom prst="rect">
                            <a:avLst/>
                          </a:prstGeom>
                        </pic:spPr>
                      </pic:pic>
                    </a:graphicData>
                  </a:graphic>
                </wp:inline>
              </w:drawing>
            </w:r>
          </w:p>
          <w:p w:rsidR="000E4D9B" w:rsidP="00465E13" w:rsidRDefault="000E4D9B" w14:paraId="7D62D461" w14:textId="77777777">
            <w:pPr>
              <w:tabs>
                <w:tab w:val="left" w:pos="2662"/>
              </w:tabs>
              <w:jc w:val="center"/>
              <w:rPr>
                <w:b/>
                <w:bCs/>
                <w:sz w:val="24"/>
                <w:szCs w:val="24"/>
              </w:rPr>
            </w:pPr>
          </w:p>
          <w:p w:rsidR="000E4D9B" w:rsidP="00465E13" w:rsidRDefault="000E4D9B" w14:paraId="6A9F1AE1" w14:textId="77777777">
            <w:pPr>
              <w:tabs>
                <w:tab w:val="left" w:pos="2662"/>
              </w:tabs>
              <w:jc w:val="center"/>
              <w:rPr>
                <w:b/>
                <w:bCs/>
                <w:sz w:val="24"/>
                <w:szCs w:val="24"/>
              </w:rPr>
            </w:pPr>
            <w:r>
              <w:rPr>
                <w:b/>
                <w:bCs/>
                <w:sz w:val="24"/>
                <w:szCs w:val="24"/>
              </w:rPr>
              <w:t>Lewis Hamilton</w:t>
            </w:r>
          </w:p>
          <w:p w:rsidR="000E4D9B" w:rsidP="00465E13" w:rsidRDefault="000E4D9B" w14:paraId="078B034E" w14:textId="77777777">
            <w:pPr>
              <w:tabs>
                <w:tab w:val="left" w:pos="2662"/>
              </w:tabs>
              <w:jc w:val="center"/>
              <w:rPr>
                <w:b/>
                <w:bCs/>
                <w:sz w:val="24"/>
                <w:szCs w:val="24"/>
              </w:rPr>
            </w:pPr>
          </w:p>
        </w:tc>
        <w:tc>
          <w:tcPr>
            <w:tcW w:w="3081" w:type="dxa"/>
          </w:tcPr>
          <w:p w:rsidR="000E4D9B" w:rsidP="00465E13" w:rsidRDefault="000E4D9B" w14:paraId="492506DD" w14:textId="77777777">
            <w:pPr>
              <w:tabs>
                <w:tab w:val="left" w:pos="2662"/>
              </w:tabs>
              <w:jc w:val="center"/>
              <w:rPr>
                <w:b/>
                <w:bCs/>
                <w:sz w:val="24"/>
                <w:szCs w:val="24"/>
              </w:rPr>
            </w:pPr>
            <w:r>
              <w:rPr>
                <w:noProof/>
              </w:rPr>
              <w:drawing>
                <wp:inline distT="0" distB="0" distL="0" distR="0" wp14:anchorId="478E2928" wp14:editId="6C86C8FD">
                  <wp:extent cx="1080135" cy="1200150"/>
                  <wp:effectExtent l="0" t="0" r="5715" b="0"/>
                  <wp:docPr id="2698295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80135" cy="1200150"/>
                          </a:xfrm>
                          <a:prstGeom prst="rect">
                            <a:avLst/>
                          </a:prstGeom>
                        </pic:spPr>
                      </pic:pic>
                    </a:graphicData>
                  </a:graphic>
                </wp:inline>
              </w:drawing>
            </w:r>
          </w:p>
          <w:p w:rsidR="000E4D9B" w:rsidP="00465E13" w:rsidRDefault="000E4D9B" w14:paraId="20B733A5" w14:textId="77777777">
            <w:pPr>
              <w:tabs>
                <w:tab w:val="left" w:pos="2662"/>
              </w:tabs>
              <w:jc w:val="center"/>
              <w:rPr>
                <w:b/>
                <w:bCs/>
                <w:sz w:val="24"/>
                <w:szCs w:val="24"/>
              </w:rPr>
            </w:pPr>
            <w:r>
              <w:rPr>
                <w:b/>
                <w:bCs/>
                <w:sz w:val="24"/>
                <w:szCs w:val="24"/>
              </w:rPr>
              <w:t>Michael Faraday</w:t>
            </w:r>
          </w:p>
          <w:p w:rsidR="000E4D9B" w:rsidP="00465E13" w:rsidRDefault="000E4D9B" w14:paraId="31CD0C16" w14:textId="77777777">
            <w:pPr>
              <w:tabs>
                <w:tab w:val="left" w:pos="2662"/>
              </w:tabs>
              <w:jc w:val="center"/>
              <w:rPr>
                <w:b/>
                <w:bCs/>
                <w:sz w:val="24"/>
                <w:szCs w:val="24"/>
              </w:rPr>
            </w:pPr>
          </w:p>
          <w:p w:rsidR="000E4D9B" w:rsidP="00465E13" w:rsidRDefault="000E4D9B" w14:paraId="7FD8715F" w14:textId="77777777">
            <w:pPr>
              <w:tabs>
                <w:tab w:val="left" w:pos="2662"/>
              </w:tabs>
              <w:jc w:val="center"/>
              <w:rPr>
                <w:b/>
                <w:bCs/>
                <w:sz w:val="24"/>
                <w:szCs w:val="24"/>
              </w:rPr>
            </w:pPr>
          </w:p>
          <w:p w:rsidR="000E4D9B" w:rsidP="00465E13" w:rsidRDefault="000E4D9B" w14:paraId="6BDFDFC2" w14:textId="77777777">
            <w:pPr>
              <w:tabs>
                <w:tab w:val="left" w:pos="2662"/>
              </w:tabs>
              <w:jc w:val="center"/>
              <w:rPr>
                <w:b/>
                <w:bCs/>
                <w:sz w:val="24"/>
                <w:szCs w:val="24"/>
              </w:rPr>
            </w:pPr>
          </w:p>
        </w:tc>
        <w:tc>
          <w:tcPr>
            <w:tcW w:w="3081" w:type="dxa"/>
          </w:tcPr>
          <w:p w:rsidR="000E4D9B" w:rsidP="00465E13" w:rsidRDefault="000E4D9B" w14:paraId="41F9AE5E" w14:textId="77777777">
            <w:pPr>
              <w:tabs>
                <w:tab w:val="left" w:pos="2662"/>
              </w:tabs>
              <w:jc w:val="center"/>
              <w:rPr>
                <w:b/>
                <w:bCs/>
                <w:sz w:val="24"/>
                <w:szCs w:val="24"/>
              </w:rPr>
            </w:pPr>
            <w:r>
              <w:rPr>
                <w:noProof/>
              </w:rPr>
              <w:drawing>
                <wp:inline distT="0" distB="0" distL="0" distR="0" wp14:anchorId="74D2EF1B" wp14:editId="2FA5FC07">
                  <wp:extent cx="1669652" cy="1104900"/>
                  <wp:effectExtent l="0" t="0" r="6985" b="0"/>
                  <wp:docPr id="16237397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9">
                            <a:extLst>
                              <a:ext uri="{28A0092B-C50C-407E-A947-70E740481C1C}">
                                <a14:useLocalDpi xmlns:a14="http://schemas.microsoft.com/office/drawing/2010/main" val="0"/>
                              </a:ext>
                            </a:extLst>
                          </a:blip>
                          <a:stretch>
                            <a:fillRect/>
                          </a:stretch>
                        </pic:blipFill>
                        <pic:spPr>
                          <a:xfrm>
                            <a:off x="0" y="0"/>
                            <a:ext cx="1669652" cy="1104900"/>
                          </a:xfrm>
                          <a:prstGeom prst="rect">
                            <a:avLst/>
                          </a:prstGeom>
                        </pic:spPr>
                      </pic:pic>
                    </a:graphicData>
                  </a:graphic>
                </wp:inline>
              </w:drawing>
            </w:r>
          </w:p>
          <w:p w:rsidR="000E4D9B" w:rsidP="00465E13" w:rsidRDefault="000E4D9B" w14:paraId="00F03A6D" w14:textId="77777777">
            <w:pPr>
              <w:tabs>
                <w:tab w:val="left" w:pos="2662"/>
              </w:tabs>
              <w:jc w:val="center"/>
              <w:rPr>
                <w:b/>
                <w:bCs/>
                <w:sz w:val="24"/>
                <w:szCs w:val="24"/>
              </w:rPr>
            </w:pPr>
          </w:p>
          <w:p w:rsidR="000E4D9B" w:rsidP="00465E13" w:rsidRDefault="000E4D9B" w14:paraId="66E1031B" w14:textId="77777777">
            <w:pPr>
              <w:tabs>
                <w:tab w:val="left" w:pos="2662"/>
              </w:tabs>
              <w:jc w:val="center"/>
              <w:rPr>
                <w:b/>
                <w:bCs/>
                <w:sz w:val="24"/>
                <w:szCs w:val="24"/>
              </w:rPr>
            </w:pPr>
            <w:r>
              <w:rPr>
                <w:b/>
                <w:bCs/>
                <w:sz w:val="24"/>
                <w:szCs w:val="24"/>
              </w:rPr>
              <w:t>Liz Pichon</w:t>
            </w:r>
          </w:p>
        </w:tc>
      </w:tr>
      <w:tr w:rsidR="000E4D9B" w:rsidTr="564BEBF6" w14:paraId="4341B068" w14:textId="77777777">
        <w:tc>
          <w:tcPr>
            <w:tcW w:w="3080" w:type="dxa"/>
          </w:tcPr>
          <w:p w:rsidR="000E4D9B" w:rsidP="00465E13" w:rsidRDefault="000E4D9B" w14:paraId="6930E822" w14:textId="77777777">
            <w:pPr>
              <w:tabs>
                <w:tab w:val="left" w:pos="2662"/>
              </w:tabs>
              <w:jc w:val="center"/>
              <w:rPr>
                <w:b/>
                <w:bCs/>
                <w:sz w:val="24"/>
                <w:szCs w:val="24"/>
              </w:rPr>
            </w:pPr>
          </w:p>
          <w:p w:rsidR="000E4D9B" w:rsidP="00465E13" w:rsidRDefault="000E4D9B" w14:paraId="20E36DAB" w14:textId="77777777">
            <w:pPr>
              <w:tabs>
                <w:tab w:val="left" w:pos="2662"/>
              </w:tabs>
              <w:jc w:val="center"/>
              <w:rPr>
                <w:b/>
                <w:bCs/>
                <w:sz w:val="24"/>
                <w:szCs w:val="24"/>
              </w:rPr>
            </w:pPr>
          </w:p>
          <w:p w:rsidR="000E4D9B" w:rsidP="00465E13" w:rsidRDefault="000E4D9B" w14:paraId="32D85219" w14:textId="77777777">
            <w:pPr>
              <w:tabs>
                <w:tab w:val="left" w:pos="2662"/>
              </w:tabs>
              <w:jc w:val="center"/>
              <w:rPr>
                <w:b/>
                <w:bCs/>
                <w:sz w:val="24"/>
                <w:szCs w:val="24"/>
              </w:rPr>
            </w:pPr>
            <w:r>
              <w:rPr>
                <w:noProof/>
              </w:rPr>
              <w:drawing>
                <wp:inline distT="0" distB="0" distL="0" distR="0" wp14:anchorId="3C4B30F2" wp14:editId="31A6553C">
                  <wp:extent cx="1190625" cy="1190625"/>
                  <wp:effectExtent l="0" t="0" r="9525" b="9525"/>
                  <wp:docPr id="206733104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0">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inline>
              </w:drawing>
            </w:r>
          </w:p>
          <w:p w:rsidR="000E4D9B" w:rsidP="00465E13" w:rsidRDefault="000E4D9B" w14:paraId="0CE19BC3" w14:textId="77777777">
            <w:pPr>
              <w:tabs>
                <w:tab w:val="left" w:pos="2662"/>
              </w:tabs>
              <w:jc w:val="center"/>
              <w:rPr>
                <w:b/>
                <w:bCs/>
                <w:sz w:val="24"/>
                <w:szCs w:val="24"/>
              </w:rPr>
            </w:pPr>
          </w:p>
          <w:p w:rsidR="000E4D9B" w:rsidP="00465E13" w:rsidRDefault="000E4D9B" w14:paraId="6B01E72D" w14:textId="77777777">
            <w:pPr>
              <w:tabs>
                <w:tab w:val="left" w:pos="2662"/>
              </w:tabs>
              <w:jc w:val="center"/>
              <w:rPr>
                <w:b/>
                <w:bCs/>
                <w:sz w:val="24"/>
                <w:szCs w:val="24"/>
              </w:rPr>
            </w:pPr>
            <w:r>
              <w:rPr>
                <w:b/>
                <w:bCs/>
                <w:sz w:val="24"/>
                <w:szCs w:val="24"/>
              </w:rPr>
              <w:t>Orlando Bloom</w:t>
            </w:r>
          </w:p>
        </w:tc>
        <w:tc>
          <w:tcPr>
            <w:tcW w:w="3081" w:type="dxa"/>
          </w:tcPr>
          <w:p w:rsidR="000E4D9B" w:rsidP="00465E13" w:rsidRDefault="000E4D9B" w14:paraId="63966B72" w14:textId="77777777">
            <w:pPr>
              <w:tabs>
                <w:tab w:val="left" w:pos="2662"/>
              </w:tabs>
              <w:jc w:val="center"/>
              <w:rPr>
                <w:b/>
                <w:bCs/>
                <w:sz w:val="24"/>
                <w:szCs w:val="24"/>
              </w:rPr>
            </w:pPr>
            <w:r>
              <w:rPr>
                <w:noProof/>
              </w:rPr>
              <w:drawing>
                <wp:inline distT="0" distB="0" distL="0" distR="0" wp14:anchorId="6D91B043" wp14:editId="407D989B">
                  <wp:extent cx="973562" cy="1562100"/>
                  <wp:effectExtent l="0" t="0" r="0" b="0"/>
                  <wp:docPr id="4308876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31">
                            <a:extLst>
                              <a:ext uri="{28A0092B-C50C-407E-A947-70E740481C1C}">
                                <a14:useLocalDpi xmlns:a14="http://schemas.microsoft.com/office/drawing/2010/main" val="0"/>
                              </a:ext>
                            </a:extLst>
                          </a:blip>
                          <a:stretch>
                            <a:fillRect/>
                          </a:stretch>
                        </pic:blipFill>
                        <pic:spPr>
                          <a:xfrm>
                            <a:off x="0" y="0"/>
                            <a:ext cx="973562" cy="1562100"/>
                          </a:xfrm>
                          <a:prstGeom prst="rect">
                            <a:avLst/>
                          </a:prstGeom>
                        </pic:spPr>
                      </pic:pic>
                    </a:graphicData>
                  </a:graphic>
                </wp:inline>
              </w:drawing>
            </w:r>
          </w:p>
          <w:p w:rsidR="000E4D9B" w:rsidP="00465E13" w:rsidRDefault="000E4D9B" w14:paraId="23536548" w14:textId="77777777">
            <w:pPr>
              <w:tabs>
                <w:tab w:val="left" w:pos="2662"/>
              </w:tabs>
              <w:jc w:val="center"/>
              <w:rPr>
                <w:b/>
                <w:bCs/>
                <w:sz w:val="24"/>
                <w:szCs w:val="24"/>
              </w:rPr>
            </w:pPr>
          </w:p>
          <w:p w:rsidR="000E4D9B" w:rsidP="00465E13" w:rsidRDefault="000E4D9B" w14:paraId="48FEB3B2" w14:textId="77777777">
            <w:pPr>
              <w:tabs>
                <w:tab w:val="left" w:pos="2662"/>
              </w:tabs>
              <w:jc w:val="center"/>
              <w:rPr>
                <w:b/>
                <w:bCs/>
                <w:sz w:val="24"/>
                <w:szCs w:val="24"/>
              </w:rPr>
            </w:pPr>
            <w:r>
              <w:rPr>
                <w:b/>
                <w:bCs/>
                <w:sz w:val="24"/>
                <w:szCs w:val="24"/>
              </w:rPr>
              <w:t>Jo Malone</w:t>
            </w:r>
          </w:p>
        </w:tc>
        <w:tc>
          <w:tcPr>
            <w:tcW w:w="3081" w:type="dxa"/>
          </w:tcPr>
          <w:p w:rsidR="000E4D9B" w:rsidP="00465E13" w:rsidRDefault="000E4D9B" w14:paraId="271AE1F2" w14:textId="77777777">
            <w:pPr>
              <w:tabs>
                <w:tab w:val="left" w:pos="2662"/>
              </w:tabs>
              <w:jc w:val="center"/>
              <w:rPr>
                <w:b/>
                <w:bCs/>
                <w:sz w:val="24"/>
                <w:szCs w:val="24"/>
              </w:rPr>
            </w:pPr>
            <w:r>
              <w:rPr>
                <w:noProof/>
              </w:rPr>
              <w:drawing>
                <wp:inline distT="0" distB="0" distL="0" distR="0" wp14:anchorId="3F6D106D" wp14:editId="5568EDB6">
                  <wp:extent cx="1124667" cy="1504950"/>
                  <wp:effectExtent l="0" t="0" r="0" b="0"/>
                  <wp:docPr id="30789603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2">
                            <a:extLst>
                              <a:ext uri="{28A0092B-C50C-407E-A947-70E740481C1C}">
                                <a14:useLocalDpi xmlns:a14="http://schemas.microsoft.com/office/drawing/2010/main" val="0"/>
                              </a:ext>
                            </a:extLst>
                          </a:blip>
                          <a:stretch>
                            <a:fillRect/>
                          </a:stretch>
                        </pic:blipFill>
                        <pic:spPr>
                          <a:xfrm>
                            <a:off x="0" y="0"/>
                            <a:ext cx="1124667" cy="1504950"/>
                          </a:xfrm>
                          <a:prstGeom prst="rect">
                            <a:avLst/>
                          </a:prstGeom>
                        </pic:spPr>
                      </pic:pic>
                    </a:graphicData>
                  </a:graphic>
                </wp:inline>
              </w:drawing>
            </w:r>
          </w:p>
          <w:p w:rsidR="000E4D9B" w:rsidP="00465E13" w:rsidRDefault="000E4D9B" w14:paraId="4AE5B7AF" w14:textId="77777777">
            <w:pPr>
              <w:tabs>
                <w:tab w:val="left" w:pos="2662"/>
              </w:tabs>
              <w:jc w:val="center"/>
              <w:rPr>
                <w:b/>
                <w:bCs/>
                <w:sz w:val="24"/>
                <w:szCs w:val="24"/>
              </w:rPr>
            </w:pPr>
          </w:p>
          <w:p w:rsidR="000E4D9B" w:rsidP="00465E13" w:rsidRDefault="000E4D9B" w14:paraId="07FCECB7" w14:textId="77777777">
            <w:pPr>
              <w:tabs>
                <w:tab w:val="left" w:pos="2662"/>
              </w:tabs>
              <w:jc w:val="center"/>
              <w:rPr>
                <w:b/>
                <w:bCs/>
                <w:sz w:val="24"/>
                <w:szCs w:val="24"/>
              </w:rPr>
            </w:pPr>
            <w:r>
              <w:rPr>
                <w:b/>
                <w:bCs/>
                <w:sz w:val="24"/>
                <w:szCs w:val="24"/>
              </w:rPr>
              <w:t>Steven Spielberg</w:t>
            </w:r>
          </w:p>
        </w:tc>
      </w:tr>
    </w:tbl>
    <w:p w:rsidR="000E4D9B" w:rsidP="000E4D9B" w:rsidRDefault="000E4D9B" w14:paraId="3955E093" w14:textId="77777777">
      <w:pPr>
        <w:tabs>
          <w:tab w:val="left" w:pos="2662"/>
        </w:tabs>
        <w:rPr>
          <w:b/>
          <w:bCs/>
          <w:sz w:val="24"/>
          <w:szCs w:val="24"/>
        </w:rPr>
      </w:pPr>
    </w:p>
    <w:p w:rsidRPr="00023010" w:rsidR="001B1160" w:rsidP="000E4D9B" w:rsidRDefault="001B1160" w14:paraId="7BD75D71" w14:textId="037C4E2F">
      <w:pPr>
        <w:tabs>
          <w:tab w:val="left" w:pos="2662"/>
        </w:tabs>
        <w:rPr>
          <w:bCs/>
          <w:sz w:val="27"/>
          <w:szCs w:val="27"/>
        </w:rPr>
      </w:pPr>
      <w:r>
        <w:rPr>
          <w:bCs/>
          <w:sz w:val="27"/>
          <w:szCs w:val="27"/>
        </w:rPr>
        <w:t xml:space="preserve">The people above have become successful in their chosen fields despite the potential barriers presented by their dyslexia. </w:t>
      </w:r>
      <w:r w:rsidR="00BF4DD2">
        <w:rPr>
          <w:bCs/>
          <w:sz w:val="27"/>
          <w:szCs w:val="27"/>
        </w:rPr>
        <w:t>Identify some of the different strengths that may have contributed to their success.</w:t>
      </w:r>
    </w:p>
    <w:p w:rsidRPr="00BF554D" w:rsidR="000E4D9B" w:rsidP="00A956F8" w:rsidRDefault="000B54A1" w14:paraId="12C42424" w14:textId="225A8BD4">
      <w:pPr>
        <w:pStyle w:val="ListParagraph"/>
        <w:numPr>
          <w:ilvl w:val="0"/>
          <w:numId w:val="19"/>
        </w:numPr>
        <w:tabs>
          <w:tab w:val="left" w:pos="2662"/>
        </w:tabs>
        <w:spacing w:line="480" w:lineRule="auto"/>
        <w:rPr>
          <w:bCs/>
          <w:sz w:val="24"/>
          <w:szCs w:val="24"/>
        </w:rPr>
      </w:pPr>
      <w:r>
        <w:rPr>
          <w:bCs/>
          <w:sz w:val="24"/>
          <w:szCs w:val="24"/>
        </w:rPr>
        <w:t xml:space="preserve"> </w:t>
      </w:r>
      <w:r w:rsidR="006A7433">
        <w:rPr>
          <w:bCs/>
          <w:sz w:val="24"/>
          <w:szCs w:val="24"/>
        </w:rPr>
        <w:t xml:space="preserve">  </w:t>
      </w:r>
    </w:p>
    <w:p w:rsidR="000E4D9B" w:rsidP="00A956F8" w:rsidRDefault="000E4D9B" w14:paraId="379CA55B" w14:textId="77777777">
      <w:pPr>
        <w:pStyle w:val="ListParagraph"/>
        <w:numPr>
          <w:ilvl w:val="0"/>
          <w:numId w:val="19"/>
        </w:numPr>
        <w:tabs>
          <w:tab w:val="left" w:pos="2662"/>
        </w:tabs>
        <w:rPr>
          <w:b/>
          <w:bCs/>
          <w:sz w:val="24"/>
          <w:szCs w:val="24"/>
        </w:rPr>
      </w:pPr>
    </w:p>
    <w:p w:rsidRPr="00BF554D" w:rsidR="000E4D9B" w:rsidP="000E4D9B" w:rsidRDefault="000E4D9B" w14:paraId="5ABF93C4" w14:textId="77777777">
      <w:pPr>
        <w:pStyle w:val="ListParagraph"/>
        <w:tabs>
          <w:tab w:val="left" w:pos="2662"/>
        </w:tabs>
        <w:rPr>
          <w:b/>
          <w:bCs/>
          <w:sz w:val="24"/>
          <w:szCs w:val="24"/>
        </w:rPr>
      </w:pPr>
    </w:p>
    <w:p w:rsidR="000E4D9B" w:rsidP="00A956F8" w:rsidRDefault="000E4D9B" w14:paraId="71DCB018" w14:textId="77777777">
      <w:pPr>
        <w:pStyle w:val="ListParagraph"/>
        <w:numPr>
          <w:ilvl w:val="0"/>
          <w:numId w:val="19"/>
        </w:numPr>
        <w:tabs>
          <w:tab w:val="left" w:pos="2662"/>
        </w:tabs>
        <w:rPr>
          <w:b/>
          <w:bCs/>
          <w:sz w:val="24"/>
          <w:szCs w:val="24"/>
        </w:rPr>
      </w:pPr>
    </w:p>
    <w:p w:rsidRPr="00BF554D" w:rsidR="000E4D9B" w:rsidP="000E4D9B" w:rsidRDefault="000E4D9B" w14:paraId="4B644A8D" w14:textId="77777777">
      <w:pPr>
        <w:pStyle w:val="ListParagraph"/>
        <w:rPr>
          <w:b/>
          <w:bCs/>
          <w:sz w:val="24"/>
          <w:szCs w:val="24"/>
        </w:rPr>
      </w:pPr>
    </w:p>
    <w:p w:rsidR="000E4D9B" w:rsidP="00A956F8" w:rsidRDefault="000E4D9B" w14:paraId="082C48EB" w14:textId="77777777">
      <w:pPr>
        <w:pStyle w:val="ListParagraph"/>
        <w:numPr>
          <w:ilvl w:val="0"/>
          <w:numId w:val="19"/>
        </w:numPr>
        <w:tabs>
          <w:tab w:val="left" w:pos="2662"/>
        </w:tabs>
        <w:rPr>
          <w:b/>
          <w:bCs/>
          <w:sz w:val="24"/>
          <w:szCs w:val="24"/>
        </w:rPr>
      </w:pPr>
    </w:p>
    <w:p w:rsidRPr="00BF554D" w:rsidR="000E4D9B" w:rsidP="000E4D9B" w:rsidRDefault="000E4D9B" w14:paraId="2677290C" w14:textId="77777777">
      <w:pPr>
        <w:pStyle w:val="ListParagraph"/>
        <w:rPr>
          <w:b/>
          <w:bCs/>
          <w:sz w:val="24"/>
          <w:szCs w:val="24"/>
        </w:rPr>
      </w:pPr>
    </w:p>
    <w:p w:rsidRPr="00BF554D" w:rsidR="000E4D9B" w:rsidP="00A956F8" w:rsidRDefault="000E4D9B" w14:paraId="249BF8C6" w14:textId="77777777">
      <w:pPr>
        <w:pStyle w:val="ListParagraph"/>
        <w:numPr>
          <w:ilvl w:val="0"/>
          <w:numId w:val="19"/>
        </w:numPr>
        <w:tabs>
          <w:tab w:val="left" w:pos="2662"/>
        </w:tabs>
        <w:rPr>
          <w:b/>
          <w:bCs/>
          <w:sz w:val="24"/>
          <w:szCs w:val="24"/>
        </w:rPr>
      </w:pPr>
    </w:p>
    <w:p w:rsidR="000E4D9B" w:rsidP="000E4D9B" w:rsidRDefault="000E4D9B" w14:paraId="0EF46479" w14:textId="77777777">
      <w:pPr>
        <w:pStyle w:val="ListParagraph"/>
        <w:tabs>
          <w:tab w:val="left" w:pos="2662"/>
        </w:tabs>
        <w:rPr>
          <w:b/>
          <w:bCs/>
          <w:sz w:val="24"/>
          <w:szCs w:val="24"/>
        </w:rPr>
      </w:pPr>
    </w:p>
    <w:p w:rsidR="0016018E" w:rsidRDefault="0016018E" w14:paraId="1766FCC9" w14:textId="77777777">
      <w:pPr>
        <w:rPr>
          <w:b/>
          <w:sz w:val="28"/>
          <w:szCs w:val="28"/>
          <w:u w:val="single"/>
        </w:rPr>
      </w:pPr>
      <w:r>
        <w:rPr>
          <w:b/>
          <w:sz w:val="28"/>
          <w:szCs w:val="28"/>
          <w:u w:val="single"/>
        </w:rPr>
        <w:br w:type="page"/>
      </w:r>
    </w:p>
    <w:p w:rsidR="0096537D" w:rsidP="0096537D" w:rsidRDefault="00D016C5" w14:paraId="2EC2F194" w14:textId="47440455">
      <w:pPr>
        <w:rPr>
          <w:b/>
          <w:sz w:val="28"/>
          <w:szCs w:val="28"/>
          <w:u w:val="single"/>
        </w:rPr>
      </w:pPr>
      <w:r w:rsidRPr="000B4512">
        <w:rPr>
          <w:b/>
          <w:sz w:val="28"/>
          <w:szCs w:val="28"/>
          <w:u w:val="single"/>
        </w:rPr>
        <w:t xml:space="preserve">Optional activity </w:t>
      </w:r>
    </w:p>
    <w:p w:rsidR="000B4512" w:rsidP="0096537D" w:rsidRDefault="000B4512" w14:paraId="6E54D903" w14:textId="77777777">
      <w:pPr>
        <w:rPr>
          <w:sz w:val="26"/>
          <w:szCs w:val="26"/>
        </w:rPr>
      </w:pPr>
      <w:r w:rsidRPr="000B4512">
        <w:rPr>
          <w:sz w:val="26"/>
          <w:szCs w:val="26"/>
        </w:rPr>
        <w:t>You might also like to investigate these further links and resources</w:t>
      </w:r>
      <w:r>
        <w:rPr>
          <w:sz w:val="26"/>
          <w:szCs w:val="26"/>
        </w:rPr>
        <w:t xml:space="preserve"> on famous dyslexics</w:t>
      </w:r>
      <w:r w:rsidRPr="000B4512">
        <w:rPr>
          <w:sz w:val="26"/>
          <w:szCs w:val="26"/>
        </w:rPr>
        <w:t>:</w:t>
      </w:r>
    </w:p>
    <w:p w:rsidR="000B4512" w:rsidP="0096537D" w:rsidRDefault="000B4512" w14:paraId="4BC469D5" w14:textId="77777777">
      <w:pPr>
        <w:rPr>
          <w:sz w:val="26"/>
          <w:szCs w:val="26"/>
        </w:rPr>
      </w:pPr>
      <w:r w:rsidRPr="000B4512">
        <w:rPr>
          <w:b/>
          <w:sz w:val="26"/>
          <w:szCs w:val="26"/>
        </w:rPr>
        <w:t>Orlando Bloom:</w:t>
      </w:r>
      <w:r>
        <w:rPr>
          <w:sz w:val="26"/>
          <w:szCs w:val="26"/>
        </w:rPr>
        <w:t xml:space="preserve"> </w:t>
      </w:r>
      <w:r w:rsidR="00075018">
        <w:rPr>
          <w:sz w:val="26"/>
          <w:szCs w:val="26"/>
        </w:rPr>
        <w:t xml:space="preserve">article with link to videos </w:t>
      </w:r>
      <w:hyperlink w:history="1" r:id="rId33">
        <w:r w:rsidRPr="00DB1FC2" w:rsidR="00720F15">
          <w:rPr>
            <w:rStyle w:val="Hyperlink"/>
            <w:sz w:val="26"/>
            <w:szCs w:val="26"/>
          </w:rPr>
          <w:t>https://childmind.org/article/orlando-bloom-on-dyslexia</w:t>
        </w:r>
      </w:hyperlink>
    </w:p>
    <w:p w:rsidR="000B4512" w:rsidP="0096537D" w:rsidRDefault="000B4512" w14:paraId="5A0CDC67" w14:textId="098F2CD2">
      <w:pPr>
        <w:rPr>
          <w:sz w:val="26"/>
          <w:szCs w:val="26"/>
        </w:rPr>
      </w:pPr>
      <w:r w:rsidRPr="00C036C8">
        <w:rPr>
          <w:b/>
          <w:sz w:val="26"/>
          <w:szCs w:val="26"/>
        </w:rPr>
        <w:t>Kara Tointon:</w:t>
      </w:r>
      <w:r>
        <w:rPr>
          <w:sz w:val="26"/>
          <w:szCs w:val="26"/>
        </w:rPr>
        <w:t xml:space="preserve"> ‘Don’t call me Stupid’ available in 4 </w:t>
      </w:r>
      <w:r w:rsidR="00C036C8">
        <w:rPr>
          <w:sz w:val="26"/>
          <w:szCs w:val="26"/>
        </w:rPr>
        <w:t xml:space="preserve">parts on YouTube – </w:t>
      </w:r>
      <w:r w:rsidR="008B6FB6">
        <w:rPr>
          <w:sz w:val="26"/>
          <w:szCs w:val="26"/>
        </w:rPr>
        <w:t>approx.</w:t>
      </w:r>
      <w:r w:rsidR="00C036C8">
        <w:rPr>
          <w:sz w:val="26"/>
          <w:szCs w:val="26"/>
        </w:rPr>
        <w:t xml:space="preserve"> 15 mins each</w:t>
      </w:r>
      <w:r w:rsidR="00AB471D">
        <w:rPr>
          <w:sz w:val="26"/>
          <w:szCs w:val="26"/>
        </w:rPr>
        <w:t xml:space="preserve"> part</w:t>
      </w:r>
    </w:p>
    <w:p w:rsidR="00C036C8" w:rsidP="0096537D" w:rsidRDefault="00C036C8" w14:paraId="50CD6058" w14:textId="77777777">
      <w:pPr>
        <w:rPr>
          <w:sz w:val="26"/>
          <w:szCs w:val="26"/>
        </w:rPr>
      </w:pPr>
      <w:r w:rsidRPr="00AB471D">
        <w:rPr>
          <w:b/>
          <w:sz w:val="26"/>
          <w:szCs w:val="26"/>
        </w:rPr>
        <w:t>Mollie King:</w:t>
      </w:r>
      <w:r>
        <w:rPr>
          <w:sz w:val="26"/>
          <w:szCs w:val="26"/>
        </w:rPr>
        <w:t xml:space="preserve"> Dyslexia made reading aloud</w:t>
      </w:r>
      <w:r w:rsidR="00AB471D">
        <w:rPr>
          <w:sz w:val="26"/>
          <w:szCs w:val="26"/>
        </w:rPr>
        <w:t xml:space="preserve"> ‘scary and intimidating’                         Newsbeat article  - </w:t>
      </w:r>
      <w:hyperlink w:history="1" r:id="rId34">
        <w:r w:rsidRPr="00DB1FC2" w:rsidR="00AB471D">
          <w:rPr>
            <w:rStyle w:val="Hyperlink"/>
            <w:sz w:val="26"/>
            <w:szCs w:val="26"/>
          </w:rPr>
          <w:t>https://www.bbc.co.uk/news/newsbeat-48053226</w:t>
        </w:r>
      </w:hyperlink>
    </w:p>
    <w:p w:rsidR="00AB471D" w:rsidP="0096537D" w:rsidRDefault="00AB471D" w14:paraId="2A13F09B" w14:textId="77777777">
      <w:pPr>
        <w:rPr>
          <w:rFonts w:cstheme="minorHAnsi"/>
          <w:color w:val="1E1E1E"/>
          <w:sz w:val="26"/>
          <w:szCs w:val="26"/>
        </w:rPr>
      </w:pPr>
      <w:r w:rsidRPr="00AB471D">
        <w:rPr>
          <w:b/>
          <w:sz w:val="26"/>
          <w:szCs w:val="26"/>
        </w:rPr>
        <w:t>Theo Paphitis:</w:t>
      </w:r>
      <w:r>
        <w:rPr>
          <w:sz w:val="26"/>
          <w:szCs w:val="26"/>
        </w:rPr>
        <w:t xml:space="preserve"> </w:t>
      </w:r>
      <w:r w:rsidRPr="00AB471D">
        <w:rPr>
          <w:rFonts w:cstheme="minorHAnsi"/>
          <w:color w:val="1E1E1E"/>
          <w:sz w:val="26"/>
          <w:szCs w:val="26"/>
        </w:rPr>
        <w:t>Dragons' Den star says he owes his success to dyslexia</w:t>
      </w:r>
      <w:r>
        <w:rPr>
          <w:rFonts w:cstheme="minorHAnsi"/>
          <w:color w:val="1E1E1E"/>
          <w:sz w:val="26"/>
          <w:szCs w:val="26"/>
        </w:rPr>
        <w:t xml:space="preserve"> </w:t>
      </w:r>
      <w:hyperlink w:history="1" r:id="rId35">
        <w:r w:rsidRPr="00DB1FC2">
          <w:rPr>
            <w:rStyle w:val="Hyperlink"/>
            <w:rFonts w:cstheme="minorHAnsi"/>
            <w:sz w:val="26"/>
            <w:szCs w:val="26"/>
          </w:rPr>
          <w:t>https://www.bbc.co.uk/news/business-45861658</w:t>
        </w:r>
      </w:hyperlink>
      <w:r w:rsidR="00075018">
        <w:rPr>
          <w:rFonts w:cstheme="minorHAnsi"/>
          <w:color w:val="1E1E1E"/>
          <w:sz w:val="26"/>
          <w:szCs w:val="26"/>
        </w:rPr>
        <w:t xml:space="preserve"> (article and video 1.13 min)</w:t>
      </w:r>
    </w:p>
    <w:p w:rsidRPr="00075018" w:rsidR="00AB471D" w:rsidP="0096537D" w:rsidRDefault="00AB471D" w14:paraId="3AC99B17" w14:textId="77777777">
      <w:pPr>
        <w:rPr>
          <w:sz w:val="26"/>
          <w:szCs w:val="26"/>
        </w:rPr>
      </w:pPr>
      <w:r w:rsidRPr="00075018">
        <w:rPr>
          <w:rFonts w:cstheme="minorHAnsi"/>
          <w:b/>
          <w:color w:val="1E1E1E"/>
          <w:sz w:val="26"/>
          <w:szCs w:val="26"/>
        </w:rPr>
        <w:t>Henry Winkler:</w:t>
      </w:r>
      <w:r>
        <w:rPr>
          <w:rFonts w:cstheme="minorHAnsi"/>
          <w:color w:val="1E1E1E"/>
          <w:sz w:val="26"/>
          <w:szCs w:val="26"/>
        </w:rPr>
        <w:t xml:space="preserve"> </w:t>
      </w:r>
      <w:r w:rsidR="00075018">
        <w:rPr>
          <w:rFonts w:cstheme="minorHAnsi"/>
          <w:color w:val="1E1E1E"/>
          <w:sz w:val="26"/>
          <w:szCs w:val="26"/>
        </w:rPr>
        <w:t xml:space="preserve">article and videos on his dyslexia (4.49 min) and the Hank Zipzer books he has written (3.29 min) with a main character who is dyslexic </w:t>
      </w:r>
      <w:hyperlink w:history="1" r:id="rId36">
        <w:r w:rsidRPr="00075018" w:rsidR="00075018">
          <w:rPr>
            <w:rStyle w:val="Hyperlink"/>
            <w:sz w:val="26"/>
            <w:szCs w:val="26"/>
          </w:rPr>
          <w:t>https://www.dyslexia-reading-well.com/henry-winkler-dyslexia.html</w:t>
        </w:r>
      </w:hyperlink>
      <w:r w:rsidRPr="00075018" w:rsidR="00075018">
        <w:rPr>
          <w:sz w:val="26"/>
          <w:szCs w:val="26"/>
        </w:rPr>
        <w:t xml:space="preserve"> </w:t>
      </w:r>
    </w:p>
    <w:p w:rsidRPr="00160FCC" w:rsidR="0096537D" w:rsidP="0096537D" w:rsidRDefault="0096537D" w14:paraId="5D98A3F1" w14:textId="77777777">
      <w:pPr>
        <w:spacing w:before="100" w:beforeAutospacing="1" w:after="100" w:afterAutospacing="1" w:line="240" w:lineRule="auto"/>
        <w:ind w:left="360"/>
        <w:rPr>
          <w:rFonts w:ascii="Times New Roman" w:hAnsi="Times New Roman" w:eastAsia="Times New Roman" w:cs="Times New Roman"/>
          <w:sz w:val="24"/>
          <w:szCs w:val="24"/>
        </w:rPr>
      </w:pPr>
    </w:p>
    <w:tbl>
      <w:tblPr>
        <w:tblStyle w:val="TableGrid"/>
        <w:tblW w:w="9606" w:type="dxa"/>
        <w:jc w:val="center"/>
        <w:tblLook w:val="04A0" w:firstRow="1" w:lastRow="0" w:firstColumn="1" w:lastColumn="0" w:noHBand="0" w:noVBand="1"/>
      </w:tblPr>
      <w:tblGrid>
        <w:gridCol w:w="9606"/>
      </w:tblGrid>
      <w:tr w:rsidR="008768A1" w:rsidTr="00B47626" w14:paraId="1F957E23" w14:textId="77777777">
        <w:trPr>
          <w:trHeight w:val="399"/>
          <w:jc w:val="center"/>
        </w:trPr>
        <w:tc>
          <w:tcPr>
            <w:tcW w:w="9606" w:type="dxa"/>
            <w:shd w:val="clear" w:color="auto" w:fill="8DB3E2" w:themeFill="text2" w:themeFillTint="66"/>
          </w:tcPr>
          <w:p w:rsidRPr="008768A1" w:rsidR="008768A1" w:rsidP="008768A1" w:rsidRDefault="008768A1" w14:paraId="45E2206F" w14:textId="77777777">
            <w:pPr>
              <w:jc w:val="center"/>
              <w:rPr>
                <w:b/>
                <w:sz w:val="28"/>
                <w:szCs w:val="28"/>
              </w:rPr>
            </w:pPr>
            <w:r w:rsidRPr="008768A1">
              <w:rPr>
                <w:b/>
                <w:sz w:val="28"/>
                <w:szCs w:val="28"/>
              </w:rPr>
              <w:t>Supporting self esteem</w:t>
            </w:r>
          </w:p>
        </w:tc>
      </w:tr>
      <w:tr w:rsidR="008768A1" w:rsidTr="00B47626" w14:paraId="69756293" w14:textId="77777777">
        <w:trPr>
          <w:jc w:val="center"/>
        </w:trPr>
        <w:tc>
          <w:tcPr>
            <w:tcW w:w="9606" w:type="dxa"/>
          </w:tcPr>
          <w:p w:rsidR="008768A1" w:rsidP="008768A1" w:rsidRDefault="008768A1" w14:paraId="50C86B8C" w14:textId="77777777">
            <w:pPr>
              <w:spacing w:after="120"/>
              <w:ind w:left="714"/>
              <w:rPr>
                <w:sz w:val="26"/>
                <w:szCs w:val="26"/>
              </w:rPr>
            </w:pPr>
          </w:p>
          <w:p w:rsidRPr="000B4512" w:rsidR="008768A1" w:rsidP="00A956F8" w:rsidRDefault="008768A1" w14:paraId="5F160733" w14:textId="77777777">
            <w:pPr>
              <w:numPr>
                <w:ilvl w:val="0"/>
                <w:numId w:val="22"/>
              </w:numPr>
              <w:spacing w:after="120"/>
              <w:ind w:left="714" w:hanging="357"/>
              <w:rPr>
                <w:sz w:val="26"/>
                <w:szCs w:val="26"/>
              </w:rPr>
            </w:pPr>
            <w:r w:rsidRPr="000B4512">
              <w:rPr>
                <w:sz w:val="26"/>
                <w:szCs w:val="26"/>
              </w:rPr>
              <w:t>Emphasise the positive – what the learner can do.</w:t>
            </w:r>
          </w:p>
          <w:p w:rsidRPr="000B4512" w:rsidR="008768A1" w:rsidP="00A956F8" w:rsidRDefault="008768A1" w14:paraId="1B8534B9" w14:textId="77777777">
            <w:pPr>
              <w:numPr>
                <w:ilvl w:val="0"/>
                <w:numId w:val="22"/>
              </w:numPr>
              <w:spacing w:after="120"/>
              <w:ind w:left="714" w:hanging="357"/>
              <w:rPr>
                <w:sz w:val="26"/>
                <w:szCs w:val="26"/>
              </w:rPr>
            </w:pPr>
            <w:r w:rsidRPr="000B4512">
              <w:rPr>
                <w:sz w:val="26"/>
                <w:szCs w:val="26"/>
              </w:rPr>
              <w:t>Look for, recognise and value learners’ strengths and help them to recognise and value them too.</w:t>
            </w:r>
          </w:p>
          <w:p w:rsidRPr="000B4512" w:rsidR="008768A1" w:rsidP="00A956F8" w:rsidRDefault="008768A1" w14:paraId="332F3F10" w14:textId="77777777">
            <w:pPr>
              <w:numPr>
                <w:ilvl w:val="0"/>
                <w:numId w:val="22"/>
              </w:numPr>
              <w:spacing w:after="120"/>
              <w:ind w:left="714" w:hanging="357"/>
              <w:rPr>
                <w:sz w:val="26"/>
                <w:szCs w:val="26"/>
              </w:rPr>
            </w:pPr>
            <w:r w:rsidRPr="000B4512">
              <w:rPr>
                <w:sz w:val="26"/>
                <w:szCs w:val="26"/>
              </w:rPr>
              <w:t>Use frequent, specific, task linked praise. This may need to be discreet.</w:t>
            </w:r>
          </w:p>
          <w:p w:rsidRPr="000B4512" w:rsidR="008768A1" w:rsidP="00A956F8" w:rsidRDefault="008768A1" w14:paraId="430F9D40" w14:textId="77777777">
            <w:pPr>
              <w:numPr>
                <w:ilvl w:val="0"/>
                <w:numId w:val="22"/>
              </w:numPr>
              <w:spacing w:after="120"/>
              <w:ind w:left="714" w:hanging="357"/>
              <w:rPr>
                <w:sz w:val="26"/>
                <w:szCs w:val="26"/>
              </w:rPr>
            </w:pPr>
            <w:r w:rsidRPr="000B4512">
              <w:rPr>
                <w:sz w:val="26"/>
                <w:szCs w:val="26"/>
              </w:rPr>
              <w:t>Praise for small achievements.</w:t>
            </w:r>
          </w:p>
          <w:p w:rsidRPr="000B4512" w:rsidR="008768A1" w:rsidP="00A956F8" w:rsidRDefault="008768A1" w14:paraId="5C592138" w14:textId="77777777">
            <w:pPr>
              <w:numPr>
                <w:ilvl w:val="0"/>
                <w:numId w:val="22"/>
              </w:numPr>
              <w:spacing w:after="120"/>
              <w:ind w:left="714" w:hanging="357"/>
              <w:rPr>
                <w:sz w:val="26"/>
                <w:szCs w:val="26"/>
              </w:rPr>
            </w:pPr>
            <w:r w:rsidRPr="000B4512">
              <w:rPr>
                <w:sz w:val="26"/>
                <w:szCs w:val="26"/>
              </w:rPr>
              <w:t>Recognise ideas, content and effort.</w:t>
            </w:r>
          </w:p>
          <w:p w:rsidRPr="000B4512" w:rsidR="008768A1" w:rsidP="00A956F8" w:rsidRDefault="008768A1" w14:paraId="56876E79" w14:textId="77777777">
            <w:pPr>
              <w:numPr>
                <w:ilvl w:val="0"/>
                <w:numId w:val="22"/>
              </w:numPr>
              <w:spacing w:after="120"/>
              <w:ind w:left="714" w:hanging="357"/>
              <w:rPr>
                <w:sz w:val="26"/>
                <w:szCs w:val="26"/>
              </w:rPr>
            </w:pPr>
            <w:r w:rsidRPr="000B4512">
              <w:rPr>
                <w:sz w:val="26"/>
                <w:szCs w:val="26"/>
              </w:rPr>
              <w:t>Devise ‘staged’ approaches to a task to accumulate positive outcomes.</w:t>
            </w:r>
          </w:p>
          <w:p w:rsidRPr="000B4512" w:rsidR="008768A1" w:rsidP="00A956F8" w:rsidRDefault="008768A1" w14:paraId="48D463FC" w14:textId="77777777">
            <w:pPr>
              <w:numPr>
                <w:ilvl w:val="0"/>
                <w:numId w:val="22"/>
              </w:numPr>
              <w:spacing w:after="120"/>
              <w:ind w:left="714" w:hanging="357"/>
              <w:rPr>
                <w:sz w:val="26"/>
                <w:szCs w:val="26"/>
              </w:rPr>
            </w:pPr>
            <w:r w:rsidRPr="000B4512">
              <w:rPr>
                <w:sz w:val="26"/>
                <w:szCs w:val="26"/>
              </w:rPr>
              <w:t>Use SMART targets. If spelling is consistently 3/10 correct, reduce spellings to 3 to achieve 100%.</w:t>
            </w:r>
          </w:p>
          <w:p w:rsidRPr="000B4512" w:rsidR="008768A1" w:rsidP="00A956F8" w:rsidRDefault="008768A1" w14:paraId="3E788C02" w14:textId="77777777">
            <w:pPr>
              <w:numPr>
                <w:ilvl w:val="0"/>
                <w:numId w:val="22"/>
              </w:numPr>
              <w:spacing w:after="120"/>
              <w:ind w:left="714" w:hanging="357"/>
              <w:rPr>
                <w:sz w:val="26"/>
                <w:szCs w:val="26"/>
              </w:rPr>
            </w:pPr>
            <w:r w:rsidRPr="000B4512">
              <w:rPr>
                <w:sz w:val="26"/>
                <w:szCs w:val="26"/>
              </w:rPr>
              <w:t>Develop strategies to encourage independence.</w:t>
            </w:r>
          </w:p>
          <w:p w:rsidRPr="000B4512" w:rsidR="008768A1" w:rsidP="00A956F8" w:rsidRDefault="008768A1" w14:paraId="07FD7234" w14:textId="77777777">
            <w:pPr>
              <w:numPr>
                <w:ilvl w:val="0"/>
                <w:numId w:val="22"/>
              </w:numPr>
              <w:spacing w:after="120"/>
              <w:ind w:left="714" w:hanging="357"/>
              <w:rPr>
                <w:sz w:val="26"/>
                <w:szCs w:val="26"/>
              </w:rPr>
            </w:pPr>
            <w:r w:rsidRPr="000B4512">
              <w:rPr>
                <w:sz w:val="26"/>
                <w:szCs w:val="26"/>
              </w:rPr>
              <w:t>Be aware of effort required for tasks.</w:t>
            </w:r>
          </w:p>
          <w:p w:rsidRPr="00720F15" w:rsidR="008768A1" w:rsidP="00A956F8" w:rsidRDefault="008768A1" w14:paraId="1065D181" w14:textId="77777777">
            <w:pPr>
              <w:numPr>
                <w:ilvl w:val="0"/>
                <w:numId w:val="22"/>
              </w:numPr>
              <w:spacing w:after="120"/>
              <w:ind w:left="714" w:hanging="357"/>
              <w:rPr>
                <w:sz w:val="26"/>
                <w:szCs w:val="26"/>
              </w:rPr>
            </w:pPr>
            <w:r w:rsidRPr="000B4512">
              <w:rPr>
                <w:sz w:val="26"/>
                <w:szCs w:val="26"/>
              </w:rPr>
              <w:t>Avoid exposing weakness in front of peers</w:t>
            </w:r>
          </w:p>
          <w:p w:rsidR="008768A1" w:rsidP="00EE366B" w:rsidRDefault="008768A1" w14:paraId="60EDCC55" w14:textId="77777777">
            <w:pPr>
              <w:rPr>
                <w:b/>
                <w:sz w:val="27"/>
                <w:szCs w:val="27"/>
              </w:rPr>
            </w:pPr>
          </w:p>
        </w:tc>
      </w:tr>
    </w:tbl>
    <w:p w:rsidR="00D016C5" w:rsidP="00916917" w:rsidRDefault="00D016C5" w14:paraId="3BBB8815" w14:textId="77777777">
      <w:pPr>
        <w:spacing w:after="0"/>
        <w:rPr>
          <w:rFonts w:ascii="Arial" w:hAnsi="Arial" w:eastAsia="Arial" w:cs="Arial"/>
          <w:b/>
          <w:sz w:val="24"/>
        </w:rPr>
      </w:pPr>
    </w:p>
    <w:p w:rsidR="00D016C5" w:rsidP="00916917" w:rsidRDefault="00D016C5" w14:paraId="55B91B0D" w14:textId="77777777">
      <w:pPr>
        <w:spacing w:after="0"/>
        <w:rPr>
          <w:rFonts w:ascii="Arial" w:hAnsi="Arial" w:eastAsia="Arial" w:cs="Arial"/>
          <w:b/>
          <w:sz w:val="24"/>
        </w:rPr>
      </w:pPr>
    </w:p>
    <w:p w:rsidR="00D016C5" w:rsidP="00916917" w:rsidRDefault="00D016C5" w14:paraId="6810F0D1" w14:textId="77777777">
      <w:pPr>
        <w:spacing w:after="0"/>
        <w:rPr>
          <w:rFonts w:ascii="Arial" w:hAnsi="Arial" w:eastAsia="Arial" w:cs="Arial"/>
          <w:b/>
          <w:sz w:val="24"/>
        </w:rPr>
      </w:pPr>
    </w:p>
    <w:p w:rsidR="00D016C5" w:rsidP="00916917" w:rsidRDefault="00D016C5" w14:paraId="74E797DC" w14:textId="033C704A">
      <w:pPr>
        <w:spacing w:after="0"/>
        <w:rPr>
          <w:rFonts w:ascii="Arial" w:hAnsi="Arial" w:eastAsia="Arial" w:cs="Arial"/>
          <w:b/>
          <w:sz w:val="24"/>
        </w:rPr>
      </w:pPr>
    </w:p>
    <w:p w:rsidR="0016018E" w:rsidP="00916917" w:rsidRDefault="0016018E" w14:paraId="40AC6B60" w14:textId="3FCC3BEC">
      <w:pPr>
        <w:spacing w:after="0"/>
        <w:rPr>
          <w:rFonts w:ascii="Arial" w:hAnsi="Arial" w:eastAsia="Arial" w:cs="Arial"/>
          <w:b/>
          <w:sz w:val="24"/>
        </w:rPr>
      </w:pPr>
    </w:p>
    <w:p w:rsidR="0016018E" w:rsidP="00916917" w:rsidRDefault="0016018E" w14:paraId="1923A53A" w14:textId="77777777">
      <w:pPr>
        <w:spacing w:after="0"/>
        <w:rPr>
          <w:rFonts w:ascii="Arial" w:hAnsi="Arial" w:eastAsia="Arial" w:cs="Arial"/>
          <w:b/>
          <w:sz w:val="24"/>
        </w:rPr>
      </w:pPr>
    </w:p>
    <w:p w:rsidR="00D016C5" w:rsidP="00916917" w:rsidRDefault="00D016C5" w14:paraId="25AF7EAE" w14:textId="77777777">
      <w:pPr>
        <w:spacing w:after="0"/>
        <w:rPr>
          <w:rFonts w:ascii="Arial" w:hAnsi="Arial" w:eastAsia="Arial" w:cs="Arial"/>
          <w:b/>
          <w:sz w:val="24"/>
        </w:rPr>
      </w:pPr>
    </w:p>
    <w:p w:rsidR="00D016C5" w:rsidP="00916917" w:rsidRDefault="00D016C5" w14:paraId="2633CEB9" w14:textId="77777777">
      <w:pPr>
        <w:spacing w:after="0"/>
        <w:rPr>
          <w:rFonts w:ascii="Arial" w:hAnsi="Arial" w:eastAsia="Arial" w:cs="Arial"/>
          <w:b/>
          <w:sz w:val="24"/>
        </w:rPr>
      </w:pPr>
    </w:p>
    <w:p w:rsidR="00D016C5" w:rsidP="00916917" w:rsidRDefault="00D016C5" w14:paraId="4B1D477B" w14:textId="77777777">
      <w:pPr>
        <w:spacing w:after="0"/>
        <w:rPr>
          <w:rFonts w:ascii="Arial" w:hAnsi="Arial" w:eastAsia="Arial" w:cs="Arial"/>
          <w:b/>
          <w:sz w:val="24"/>
        </w:rPr>
      </w:pPr>
    </w:p>
    <w:p w:rsidR="008D261B" w:rsidP="00916917" w:rsidRDefault="008D261B" w14:paraId="65BE1F1D" w14:textId="77777777">
      <w:pPr>
        <w:spacing w:after="0"/>
        <w:rPr>
          <w:rFonts w:ascii="Arial" w:hAnsi="Arial" w:eastAsia="Arial" w:cs="Arial"/>
          <w:b/>
          <w:sz w:val="24"/>
        </w:rPr>
      </w:pPr>
    </w:p>
    <w:p w:rsidR="008D261B" w:rsidP="00916917" w:rsidRDefault="008D261B" w14:paraId="6AFAB436" w14:textId="77777777">
      <w:pPr>
        <w:spacing w:after="0"/>
        <w:rPr>
          <w:rFonts w:ascii="Arial" w:hAnsi="Arial" w:eastAsia="Arial" w:cs="Arial"/>
          <w:b/>
          <w:sz w:val="24"/>
        </w:rPr>
      </w:pPr>
    </w:p>
    <w:p w:rsidR="008D261B" w:rsidP="00916917" w:rsidRDefault="008D261B" w14:paraId="042C5D41" w14:textId="77777777">
      <w:pPr>
        <w:spacing w:after="0"/>
        <w:rPr>
          <w:rFonts w:ascii="Arial" w:hAnsi="Arial" w:eastAsia="Arial" w:cs="Arial"/>
          <w:b/>
          <w:sz w:val="24"/>
        </w:rPr>
      </w:pPr>
    </w:p>
    <w:p w:rsidR="008D261B" w:rsidP="00916917" w:rsidRDefault="008D261B" w14:paraId="4D2E12B8" w14:textId="77777777">
      <w:pPr>
        <w:spacing w:after="0"/>
        <w:rPr>
          <w:rFonts w:ascii="Arial" w:hAnsi="Arial" w:eastAsia="Arial" w:cs="Arial"/>
          <w:b/>
          <w:sz w:val="24"/>
        </w:rPr>
      </w:pPr>
    </w:p>
    <w:p w:rsidR="008D261B" w:rsidP="00916917" w:rsidRDefault="008D261B" w14:paraId="308F224F" w14:textId="77777777">
      <w:pPr>
        <w:spacing w:after="0"/>
        <w:rPr>
          <w:rFonts w:ascii="Arial" w:hAnsi="Arial" w:eastAsia="Arial" w:cs="Arial"/>
          <w:b/>
          <w:sz w:val="24"/>
        </w:rPr>
      </w:pPr>
    </w:p>
    <w:p w:rsidR="0016018E" w:rsidP="008D261B" w:rsidRDefault="0016018E" w14:paraId="078BEEE0" w14:textId="77777777">
      <w:pPr>
        <w:pBdr>
          <w:bottom w:val="single" w:color="4F81BD" w:themeColor="accent1" w:sz="8" w:space="4"/>
        </w:pBdr>
        <w:spacing w:after="300" w:line="240" w:lineRule="auto"/>
        <w:contextualSpacing/>
        <w:rPr>
          <w:rFonts w:asciiTheme="majorHAnsi" w:hAnsiTheme="majorHAnsi" w:eastAsiaTheme="majorEastAsia" w:cstheme="majorBidi"/>
          <w:b/>
          <w:color w:val="17365D" w:themeColor="text2" w:themeShade="BF"/>
          <w:spacing w:val="5"/>
          <w:kern w:val="28"/>
          <w:sz w:val="96"/>
          <w:szCs w:val="96"/>
        </w:rPr>
      </w:pPr>
    </w:p>
    <w:p w:rsidRPr="008C0D10" w:rsidR="008D261B" w:rsidP="008D261B" w:rsidRDefault="008D261B" w14:paraId="4EA5551C" w14:textId="33C78026">
      <w:pPr>
        <w:pBdr>
          <w:bottom w:val="single" w:color="4F81BD" w:themeColor="accent1" w:sz="8" w:space="4"/>
        </w:pBdr>
        <w:spacing w:after="300" w:line="240" w:lineRule="auto"/>
        <w:contextualSpacing/>
        <w:rPr>
          <w:rFonts w:asciiTheme="majorHAnsi" w:hAnsiTheme="majorHAnsi" w:eastAsiaTheme="majorEastAsia" w:cstheme="majorBidi"/>
          <w:b/>
          <w:color w:val="17365D" w:themeColor="text2" w:themeShade="BF"/>
          <w:spacing w:val="5"/>
          <w:kern w:val="28"/>
          <w:sz w:val="96"/>
          <w:szCs w:val="96"/>
        </w:rPr>
      </w:pPr>
      <w:r>
        <w:rPr>
          <w:rFonts w:asciiTheme="majorHAnsi" w:hAnsiTheme="majorHAnsi" w:eastAsiaTheme="majorEastAsia" w:cstheme="majorBidi"/>
          <w:b/>
          <w:color w:val="17365D" w:themeColor="text2" w:themeShade="BF"/>
          <w:spacing w:val="5"/>
          <w:kern w:val="28"/>
          <w:sz w:val="96"/>
          <w:szCs w:val="96"/>
        </w:rPr>
        <w:t>Module 2</w:t>
      </w:r>
    </w:p>
    <w:p w:rsidRPr="008C0D10" w:rsidR="008D261B" w:rsidP="008D261B" w:rsidRDefault="008D261B" w14:paraId="6AA0361F" w14:textId="77777777">
      <w:pPr>
        <w:rPr>
          <w:b/>
          <w:sz w:val="52"/>
          <w:szCs w:val="52"/>
        </w:rPr>
      </w:pPr>
      <w:r w:rsidRPr="008C0D10">
        <w:rPr>
          <w:b/>
          <w:sz w:val="52"/>
          <w:szCs w:val="52"/>
        </w:rPr>
        <w:t>AN EXPLORATION OF DYSLEXIA</w:t>
      </w:r>
      <w:r>
        <w:rPr>
          <w:b/>
          <w:sz w:val="52"/>
          <w:szCs w:val="52"/>
        </w:rPr>
        <w:t xml:space="preserve"> AND WORKING MEMORY</w:t>
      </w:r>
    </w:p>
    <w:p w:rsidR="008D261B" w:rsidP="00916917" w:rsidRDefault="008D261B" w14:paraId="5E6D6F63" w14:textId="77777777">
      <w:pPr>
        <w:spacing w:after="0"/>
        <w:rPr>
          <w:rFonts w:ascii="Arial" w:hAnsi="Arial" w:eastAsia="Arial" w:cs="Arial"/>
          <w:b/>
          <w:sz w:val="24"/>
        </w:rPr>
      </w:pPr>
    </w:p>
    <w:p w:rsidR="008D261B" w:rsidP="00916917" w:rsidRDefault="008D261B" w14:paraId="7B969857" w14:textId="77777777">
      <w:pPr>
        <w:spacing w:after="0"/>
        <w:rPr>
          <w:rFonts w:ascii="Arial" w:hAnsi="Arial" w:eastAsia="Arial" w:cs="Arial"/>
          <w:b/>
          <w:sz w:val="24"/>
        </w:rPr>
      </w:pPr>
    </w:p>
    <w:p w:rsidR="008D261B" w:rsidP="00916917" w:rsidRDefault="008D261B" w14:paraId="0FE634FD" w14:textId="77777777">
      <w:pPr>
        <w:spacing w:after="0"/>
        <w:rPr>
          <w:rFonts w:ascii="Arial" w:hAnsi="Arial" w:eastAsia="Arial" w:cs="Arial"/>
          <w:b/>
          <w:sz w:val="24"/>
        </w:rPr>
      </w:pPr>
    </w:p>
    <w:p w:rsidR="008D261B" w:rsidP="00916917" w:rsidRDefault="008D261B" w14:paraId="62A1F980" w14:textId="77777777">
      <w:pPr>
        <w:spacing w:after="0"/>
        <w:rPr>
          <w:rFonts w:ascii="Arial" w:hAnsi="Arial" w:eastAsia="Arial" w:cs="Arial"/>
          <w:b/>
          <w:sz w:val="24"/>
        </w:rPr>
      </w:pPr>
    </w:p>
    <w:p w:rsidR="008D261B" w:rsidP="00916917" w:rsidRDefault="008D261B" w14:paraId="300079F4" w14:textId="77777777">
      <w:pPr>
        <w:spacing w:after="0"/>
        <w:rPr>
          <w:rFonts w:ascii="Arial" w:hAnsi="Arial" w:eastAsia="Arial" w:cs="Arial"/>
          <w:b/>
          <w:sz w:val="24"/>
        </w:rPr>
      </w:pPr>
    </w:p>
    <w:p w:rsidR="008D261B" w:rsidP="00916917" w:rsidRDefault="008D261B" w14:paraId="299D8616" w14:textId="77777777">
      <w:pPr>
        <w:spacing w:after="0"/>
        <w:rPr>
          <w:rFonts w:ascii="Arial" w:hAnsi="Arial" w:eastAsia="Arial" w:cs="Arial"/>
          <w:b/>
          <w:sz w:val="24"/>
        </w:rPr>
      </w:pPr>
    </w:p>
    <w:p w:rsidR="008D261B" w:rsidP="00916917" w:rsidRDefault="008D261B" w14:paraId="491D2769" w14:textId="77777777">
      <w:pPr>
        <w:spacing w:after="0"/>
        <w:rPr>
          <w:rFonts w:ascii="Arial" w:hAnsi="Arial" w:eastAsia="Arial" w:cs="Arial"/>
          <w:b/>
          <w:sz w:val="24"/>
        </w:rPr>
      </w:pPr>
    </w:p>
    <w:p w:rsidR="008D261B" w:rsidP="00916917" w:rsidRDefault="008D261B" w14:paraId="6F5CD9ED" w14:textId="77777777">
      <w:pPr>
        <w:spacing w:after="0"/>
        <w:rPr>
          <w:rFonts w:ascii="Arial" w:hAnsi="Arial" w:eastAsia="Arial" w:cs="Arial"/>
          <w:b/>
          <w:sz w:val="24"/>
        </w:rPr>
      </w:pPr>
    </w:p>
    <w:p w:rsidR="008D261B" w:rsidP="00916917" w:rsidRDefault="008D261B" w14:paraId="4EF7FBD7" w14:textId="77777777">
      <w:pPr>
        <w:spacing w:after="0"/>
        <w:rPr>
          <w:rFonts w:ascii="Arial" w:hAnsi="Arial" w:eastAsia="Arial" w:cs="Arial"/>
          <w:b/>
          <w:sz w:val="24"/>
        </w:rPr>
      </w:pPr>
    </w:p>
    <w:p w:rsidR="007515AD" w:rsidP="00916917" w:rsidRDefault="007515AD" w14:paraId="740C982E" w14:textId="77777777">
      <w:pPr>
        <w:spacing w:after="0"/>
        <w:rPr>
          <w:rFonts w:ascii="Arial" w:hAnsi="Arial" w:eastAsia="Arial" w:cs="Arial"/>
          <w:b/>
          <w:sz w:val="24"/>
        </w:rPr>
        <w:sectPr w:rsidR="007515AD" w:rsidSect="00362ED6">
          <w:headerReference w:type="default" r:id="rId37"/>
          <w:pgSz w:w="11906" w:h="16838" w:orient="portrait"/>
          <w:pgMar w:top="1418" w:right="1133" w:bottom="1276" w:left="1440" w:header="708" w:footer="567" w:gutter="0"/>
          <w:cols w:space="708"/>
          <w:titlePg/>
          <w:docGrid w:linePitch="360"/>
        </w:sectPr>
      </w:pPr>
    </w:p>
    <w:p w:rsidRPr="00477454" w:rsidR="004B31F7" w:rsidP="004B31F7" w:rsidRDefault="004B31F7" w14:paraId="46A4AC71" w14:textId="77777777">
      <w:pPr>
        <w:ind w:left="2880" w:firstLine="720"/>
        <w:rPr>
          <w:b/>
          <w:sz w:val="32"/>
          <w:szCs w:val="32"/>
        </w:rPr>
      </w:pPr>
      <w:r>
        <w:rPr>
          <w:b/>
          <w:sz w:val="32"/>
          <w:szCs w:val="32"/>
        </w:rPr>
        <w:t xml:space="preserve">Module 2: Dyslexia and </w:t>
      </w:r>
      <w:r w:rsidRPr="00477454">
        <w:rPr>
          <w:b/>
          <w:sz w:val="32"/>
          <w:szCs w:val="32"/>
        </w:rPr>
        <w:t>Working Memory</w:t>
      </w:r>
    </w:p>
    <w:p w:rsidRPr="00A70521" w:rsidR="004B31F7" w:rsidP="004B31F7" w:rsidRDefault="00A70521" w14:paraId="11D131CF" w14:textId="589BED93">
      <w:pPr>
        <w:rPr>
          <w:b/>
          <w:color w:val="FF0000"/>
          <w:sz w:val="24"/>
          <w:szCs w:val="24"/>
        </w:rPr>
      </w:pPr>
      <w:r>
        <w:rPr>
          <w:b/>
          <w:sz w:val="24"/>
          <w:szCs w:val="24"/>
        </w:rPr>
        <w:t xml:space="preserve">Please fill in the table below for this module and ensure that you have completed the activities on </w:t>
      </w:r>
      <w:r w:rsidRPr="00362ED6">
        <w:rPr>
          <w:b/>
          <w:sz w:val="24"/>
          <w:szCs w:val="24"/>
        </w:rPr>
        <w:t xml:space="preserve">pages </w:t>
      </w:r>
      <w:r w:rsidR="005B55C5">
        <w:rPr>
          <w:b/>
          <w:sz w:val="24"/>
          <w:szCs w:val="24"/>
        </w:rPr>
        <w:t>22 and 23</w:t>
      </w:r>
      <w:r w:rsidRPr="00362ED6">
        <w:rPr>
          <w:b/>
          <w:sz w:val="24"/>
          <w:szCs w:val="24"/>
        </w:rPr>
        <w:t>.</w:t>
      </w:r>
    </w:p>
    <w:tbl>
      <w:tblPr>
        <w:tblStyle w:val="TableGrid"/>
        <w:tblpPr w:leftFromText="180" w:rightFromText="180" w:vertAnchor="text" w:horzAnchor="margin" w:tblpXSpec="center" w:tblpY="238"/>
        <w:tblW w:w="14830" w:type="dxa"/>
        <w:tblLook w:val="04A0" w:firstRow="1" w:lastRow="0" w:firstColumn="1" w:lastColumn="0" w:noHBand="0" w:noVBand="1"/>
      </w:tblPr>
      <w:tblGrid>
        <w:gridCol w:w="1452"/>
        <w:gridCol w:w="11722"/>
        <w:gridCol w:w="558"/>
        <w:gridCol w:w="1098"/>
      </w:tblGrid>
      <w:tr w:rsidR="004B31F7" w:rsidTr="00B47626" w14:paraId="14E5B1FC" w14:textId="77777777">
        <w:trPr>
          <w:trHeight w:val="668"/>
        </w:trPr>
        <w:tc>
          <w:tcPr>
            <w:tcW w:w="14830" w:type="dxa"/>
            <w:gridSpan w:val="4"/>
          </w:tcPr>
          <w:p w:rsidR="004B31F7" w:rsidP="00465E13" w:rsidRDefault="004B31F7" w14:paraId="2A92CDE7" w14:textId="77777777">
            <w:pPr>
              <w:rPr>
                <w:b/>
                <w:sz w:val="24"/>
                <w:szCs w:val="24"/>
              </w:rPr>
            </w:pPr>
            <w:r w:rsidRPr="003A3C29">
              <w:rPr>
                <w:b/>
                <w:sz w:val="24"/>
                <w:szCs w:val="24"/>
              </w:rPr>
              <w:t>Sources of information</w:t>
            </w:r>
          </w:p>
          <w:p w:rsidRPr="003A3C29" w:rsidR="004B31F7" w:rsidP="00465E13" w:rsidRDefault="004B31F7" w14:paraId="4EDDDAB2" w14:textId="77777777">
            <w:pPr>
              <w:rPr>
                <w:b/>
                <w:sz w:val="24"/>
                <w:szCs w:val="24"/>
              </w:rPr>
            </w:pPr>
            <w:r w:rsidRPr="000A75AE">
              <w:rPr>
                <w:color w:val="FF0000"/>
                <w:sz w:val="24"/>
                <w:szCs w:val="24"/>
              </w:rPr>
              <w:t xml:space="preserve">Tick </w:t>
            </w:r>
            <w:r>
              <w:rPr>
                <w:color w:val="FF0000"/>
                <w:sz w:val="24"/>
                <w:szCs w:val="24"/>
              </w:rPr>
              <w:t xml:space="preserve">only </w:t>
            </w:r>
            <w:r w:rsidRPr="000A75AE">
              <w:rPr>
                <w:color w:val="FF0000"/>
                <w:sz w:val="24"/>
                <w:szCs w:val="24"/>
              </w:rPr>
              <w:t xml:space="preserve">the </w:t>
            </w:r>
            <w:r>
              <w:rPr>
                <w:color w:val="FF0000"/>
                <w:sz w:val="24"/>
                <w:szCs w:val="24"/>
              </w:rPr>
              <w:t>sources</w:t>
            </w:r>
            <w:r w:rsidRPr="000A75AE">
              <w:rPr>
                <w:color w:val="FF0000"/>
                <w:sz w:val="24"/>
                <w:szCs w:val="24"/>
              </w:rPr>
              <w:t xml:space="preserve"> you have accessed. Please note this does not have to include all of the options below.</w:t>
            </w:r>
          </w:p>
        </w:tc>
      </w:tr>
      <w:tr w:rsidR="004B31F7" w:rsidTr="00950914" w14:paraId="25D3CA27" w14:textId="77777777">
        <w:trPr>
          <w:trHeight w:val="668"/>
        </w:trPr>
        <w:tc>
          <w:tcPr>
            <w:tcW w:w="1452" w:type="dxa"/>
          </w:tcPr>
          <w:p w:rsidR="004B31F7" w:rsidP="00465E13" w:rsidRDefault="004B31F7" w14:paraId="0EDC1A84" w14:textId="77777777">
            <w:pPr>
              <w:jc w:val="center"/>
              <w:rPr>
                <w:b/>
                <w:sz w:val="24"/>
                <w:szCs w:val="24"/>
              </w:rPr>
            </w:pPr>
            <w:r>
              <w:rPr>
                <w:b/>
                <w:sz w:val="24"/>
                <w:szCs w:val="24"/>
              </w:rPr>
              <w:t>Type</w:t>
            </w:r>
          </w:p>
          <w:p w:rsidRPr="003A3C29" w:rsidR="004B31F7" w:rsidP="00465E13" w:rsidRDefault="004B31F7" w14:paraId="15C78039" w14:textId="77777777">
            <w:pPr>
              <w:rPr>
                <w:b/>
                <w:sz w:val="24"/>
                <w:szCs w:val="24"/>
              </w:rPr>
            </w:pPr>
          </w:p>
        </w:tc>
        <w:tc>
          <w:tcPr>
            <w:tcW w:w="11722" w:type="dxa"/>
          </w:tcPr>
          <w:p w:rsidRPr="003A3C29" w:rsidR="004B31F7" w:rsidP="00465E13" w:rsidRDefault="004B31F7" w14:paraId="14169F38" w14:textId="77777777">
            <w:pPr>
              <w:rPr>
                <w:b/>
                <w:sz w:val="24"/>
                <w:szCs w:val="24"/>
              </w:rPr>
            </w:pPr>
            <w:r>
              <w:rPr>
                <w:b/>
                <w:sz w:val="24"/>
                <w:szCs w:val="24"/>
              </w:rPr>
              <w:t>Details / Content</w:t>
            </w:r>
          </w:p>
        </w:tc>
        <w:tc>
          <w:tcPr>
            <w:tcW w:w="558" w:type="dxa"/>
          </w:tcPr>
          <w:p w:rsidRPr="003A3C29" w:rsidR="004B31F7" w:rsidP="00465E13" w:rsidRDefault="004B31F7" w14:paraId="5DF63922" w14:textId="77777777">
            <w:pPr>
              <w:rPr>
                <w:b/>
                <w:sz w:val="24"/>
                <w:szCs w:val="24"/>
              </w:rPr>
            </w:pPr>
            <w:r w:rsidRPr="003A3C29">
              <w:rPr>
                <w:b/>
                <w:sz w:val="24"/>
                <w:szCs w:val="24"/>
              </w:rPr>
              <w:t xml:space="preserve">Yes </w:t>
            </w:r>
            <w:r w:rsidRPr="003A3C29">
              <w:rPr>
                <w:rFonts w:ascii="Wingdings" w:hAnsi="Wingdings" w:eastAsia="Wingdings" w:cs="Wingdings"/>
                <w:b/>
                <w:sz w:val="24"/>
                <w:szCs w:val="24"/>
              </w:rPr>
              <w:t></w:t>
            </w:r>
          </w:p>
        </w:tc>
        <w:tc>
          <w:tcPr>
            <w:tcW w:w="1098" w:type="dxa"/>
          </w:tcPr>
          <w:p w:rsidRPr="003A3C29" w:rsidR="004B31F7" w:rsidP="00465E13" w:rsidRDefault="004B31F7" w14:paraId="4AA30D56" w14:textId="77777777">
            <w:pPr>
              <w:rPr>
                <w:b/>
                <w:sz w:val="24"/>
                <w:szCs w:val="24"/>
              </w:rPr>
            </w:pPr>
            <w:r w:rsidRPr="003A3C29">
              <w:rPr>
                <w:b/>
                <w:sz w:val="24"/>
                <w:szCs w:val="24"/>
              </w:rPr>
              <w:t>Date accessed</w:t>
            </w:r>
          </w:p>
        </w:tc>
      </w:tr>
      <w:tr w:rsidR="005C36A1" w:rsidTr="00950914" w14:paraId="33B06529" w14:textId="77777777">
        <w:tc>
          <w:tcPr>
            <w:tcW w:w="1452" w:type="dxa"/>
          </w:tcPr>
          <w:p w:rsidR="005C36A1" w:rsidP="00466485" w:rsidRDefault="005C36A1" w14:paraId="28083CE7" w14:textId="77777777">
            <w:pPr>
              <w:rPr>
                <w:b/>
                <w:sz w:val="24"/>
                <w:szCs w:val="24"/>
              </w:rPr>
            </w:pPr>
            <w:r w:rsidRPr="003A3C29">
              <w:rPr>
                <w:b/>
                <w:sz w:val="24"/>
                <w:szCs w:val="24"/>
              </w:rPr>
              <w:t xml:space="preserve">Attended </w:t>
            </w:r>
            <w:r>
              <w:rPr>
                <w:b/>
                <w:sz w:val="24"/>
                <w:szCs w:val="24"/>
              </w:rPr>
              <w:t>training</w:t>
            </w:r>
            <w:r w:rsidR="00466485">
              <w:rPr>
                <w:b/>
                <w:sz w:val="24"/>
                <w:szCs w:val="24"/>
              </w:rPr>
              <w:t xml:space="preserve"> session</w:t>
            </w:r>
          </w:p>
          <w:p w:rsidR="00950914" w:rsidP="00466485" w:rsidRDefault="00950914" w14:paraId="741BCD68" w14:textId="33CBAF13">
            <w:pPr>
              <w:rPr>
                <w:b/>
                <w:sz w:val="24"/>
                <w:szCs w:val="24"/>
              </w:rPr>
            </w:pPr>
          </w:p>
        </w:tc>
        <w:tc>
          <w:tcPr>
            <w:tcW w:w="11722" w:type="dxa"/>
          </w:tcPr>
          <w:p w:rsidRPr="003A3C29" w:rsidR="005C36A1" w:rsidP="00DF650C" w:rsidRDefault="006A7433" w14:paraId="69A3F56E" w14:textId="2C776831">
            <w:pPr>
              <w:ind w:right="339"/>
              <w:rPr>
                <w:b/>
                <w:sz w:val="24"/>
                <w:szCs w:val="24"/>
              </w:rPr>
            </w:pPr>
            <w:r>
              <w:rPr>
                <w:b/>
                <w:sz w:val="24"/>
                <w:szCs w:val="24"/>
              </w:rPr>
              <w:t xml:space="preserve">        </w:t>
            </w:r>
          </w:p>
        </w:tc>
        <w:tc>
          <w:tcPr>
            <w:tcW w:w="558" w:type="dxa"/>
          </w:tcPr>
          <w:p w:rsidRPr="003A3C29" w:rsidR="005C36A1" w:rsidP="00465E13" w:rsidRDefault="005C36A1" w14:paraId="520B7778" w14:textId="77777777">
            <w:pPr>
              <w:rPr>
                <w:b/>
                <w:sz w:val="24"/>
                <w:szCs w:val="24"/>
              </w:rPr>
            </w:pPr>
          </w:p>
        </w:tc>
        <w:tc>
          <w:tcPr>
            <w:tcW w:w="1098" w:type="dxa"/>
          </w:tcPr>
          <w:p w:rsidRPr="003A3C29" w:rsidR="005C36A1" w:rsidP="00465E13" w:rsidRDefault="005C36A1" w14:paraId="1CF30FC3" w14:textId="77777777">
            <w:pPr>
              <w:rPr>
                <w:b/>
                <w:sz w:val="24"/>
                <w:szCs w:val="24"/>
              </w:rPr>
            </w:pPr>
          </w:p>
        </w:tc>
      </w:tr>
      <w:tr w:rsidR="005668B6" w:rsidTr="00950914" w14:paraId="1CD63C9B" w14:textId="77777777">
        <w:tc>
          <w:tcPr>
            <w:tcW w:w="1452" w:type="dxa"/>
          </w:tcPr>
          <w:p w:rsidR="005668B6" w:rsidP="00466485" w:rsidRDefault="005668B6" w14:paraId="4D572A9B" w14:textId="77777777">
            <w:pPr>
              <w:rPr>
                <w:b/>
                <w:sz w:val="24"/>
                <w:szCs w:val="24"/>
              </w:rPr>
            </w:pPr>
            <w:r w:rsidRPr="005668B6">
              <w:rPr>
                <w:b/>
                <w:sz w:val="24"/>
                <w:szCs w:val="24"/>
              </w:rPr>
              <w:t>Accessed pre-recorded bite-sized training</w:t>
            </w:r>
          </w:p>
          <w:p w:rsidRPr="003A3C29" w:rsidR="005668B6" w:rsidP="00466485" w:rsidRDefault="005668B6" w14:paraId="124B13BD" w14:textId="7F647E88">
            <w:pPr>
              <w:rPr>
                <w:b/>
                <w:sz w:val="24"/>
                <w:szCs w:val="24"/>
              </w:rPr>
            </w:pPr>
          </w:p>
        </w:tc>
        <w:tc>
          <w:tcPr>
            <w:tcW w:w="11722" w:type="dxa"/>
          </w:tcPr>
          <w:p w:rsidRPr="003A3C29" w:rsidR="005668B6" w:rsidP="00DF650C" w:rsidRDefault="006A7433" w14:paraId="6540F5C0" w14:textId="76E7BCA9">
            <w:pPr>
              <w:ind w:right="339"/>
              <w:rPr>
                <w:b/>
                <w:sz w:val="24"/>
                <w:szCs w:val="24"/>
              </w:rPr>
            </w:pPr>
            <w:r>
              <w:rPr>
                <w:b/>
                <w:sz w:val="24"/>
                <w:szCs w:val="24"/>
              </w:rPr>
              <w:t xml:space="preserve">        </w:t>
            </w:r>
          </w:p>
        </w:tc>
        <w:tc>
          <w:tcPr>
            <w:tcW w:w="558" w:type="dxa"/>
          </w:tcPr>
          <w:p w:rsidRPr="003A3C29" w:rsidR="005668B6" w:rsidP="00465E13" w:rsidRDefault="005668B6" w14:paraId="0820BA85" w14:textId="77777777">
            <w:pPr>
              <w:rPr>
                <w:b/>
                <w:sz w:val="24"/>
                <w:szCs w:val="24"/>
              </w:rPr>
            </w:pPr>
          </w:p>
        </w:tc>
        <w:tc>
          <w:tcPr>
            <w:tcW w:w="1098" w:type="dxa"/>
          </w:tcPr>
          <w:p w:rsidRPr="003A3C29" w:rsidR="005668B6" w:rsidP="00465E13" w:rsidRDefault="005668B6" w14:paraId="6AA025C7" w14:textId="77777777">
            <w:pPr>
              <w:rPr>
                <w:b/>
                <w:sz w:val="24"/>
                <w:szCs w:val="24"/>
              </w:rPr>
            </w:pPr>
          </w:p>
        </w:tc>
      </w:tr>
      <w:tr w:rsidR="00DD7439" w:rsidTr="00950914" w14:paraId="5466BD13" w14:textId="77777777">
        <w:tc>
          <w:tcPr>
            <w:tcW w:w="1452" w:type="dxa"/>
          </w:tcPr>
          <w:p w:rsidRPr="002A63F4" w:rsidR="00DD7439" w:rsidP="00DD7439" w:rsidRDefault="00DD7439" w14:paraId="1D3FC352" w14:textId="77777777">
            <w:pPr>
              <w:rPr>
                <w:b/>
                <w:color w:val="FF0000"/>
                <w:sz w:val="24"/>
                <w:szCs w:val="24"/>
              </w:rPr>
            </w:pPr>
            <w:r>
              <w:rPr>
                <w:b/>
                <w:sz w:val="24"/>
                <w:szCs w:val="24"/>
              </w:rPr>
              <w:t>Watched video</w:t>
            </w:r>
          </w:p>
          <w:p w:rsidRPr="003A3C29" w:rsidR="00DD7439" w:rsidP="00465E13" w:rsidRDefault="00DD7439" w14:paraId="0C7D08AC" w14:textId="77777777">
            <w:pPr>
              <w:rPr>
                <w:b/>
                <w:sz w:val="24"/>
                <w:szCs w:val="24"/>
              </w:rPr>
            </w:pPr>
          </w:p>
        </w:tc>
        <w:tc>
          <w:tcPr>
            <w:tcW w:w="11722" w:type="dxa"/>
          </w:tcPr>
          <w:p w:rsidRPr="00EA2E16" w:rsidR="00DD7439" w:rsidP="00DD7439" w:rsidRDefault="00DD7439" w14:paraId="5E70C702" w14:textId="77777777">
            <w:pPr>
              <w:rPr>
                <w:rFonts w:cs="Arial"/>
                <w:b/>
                <w:sz w:val="24"/>
                <w:szCs w:val="24"/>
              </w:rPr>
            </w:pPr>
            <w:r w:rsidRPr="00EA2E16">
              <w:rPr>
                <w:rFonts w:cs="Arial"/>
                <w:b/>
                <w:sz w:val="24"/>
                <w:szCs w:val="24"/>
              </w:rPr>
              <w:t>A brief exploration of the Baddeley and Hitch 1974 model of Working Memory (4:26)</w:t>
            </w:r>
          </w:p>
          <w:p w:rsidRPr="00732FBA" w:rsidR="00DD7439" w:rsidP="00DD7439" w:rsidRDefault="00A16CEC" w14:paraId="38C0F5A2" w14:textId="77777777">
            <w:pPr>
              <w:rPr>
                <w:rFonts w:cs="Arial"/>
                <w:sz w:val="24"/>
                <w:szCs w:val="24"/>
              </w:rPr>
            </w:pPr>
            <w:hyperlink w:history="1" r:id="rId38">
              <w:r w:rsidRPr="00732FBA" w:rsidR="00DD7439">
                <w:rPr>
                  <w:rStyle w:val="Hyperlink"/>
                  <w:rFonts w:cs="Arial"/>
                  <w:sz w:val="24"/>
                  <w:szCs w:val="24"/>
                </w:rPr>
                <w:t>https://www.youtube.com/watch?v=1xwNFb9tsxg</w:t>
              </w:r>
            </w:hyperlink>
            <w:r w:rsidRPr="00732FBA" w:rsidR="00DD7439">
              <w:rPr>
                <w:rFonts w:cs="Arial"/>
                <w:sz w:val="24"/>
                <w:szCs w:val="24"/>
              </w:rPr>
              <w:t xml:space="preserve"> </w:t>
            </w:r>
          </w:p>
          <w:p w:rsidRPr="00EA2E16" w:rsidR="00DD7439" w:rsidP="0051315A" w:rsidRDefault="00DD7439" w14:paraId="3739A7F3" w14:textId="77777777">
            <w:pPr>
              <w:shd w:val="clear" w:color="auto" w:fill="FFFFFF" w:themeFill="background1"/>
              <w:rPr>
                <w:rFonts w:ascii="Calibri" w:hAnsi="Calibri" w:cs="Arial"/>
                <w:color w:val="0D0D0D"/>
                <w:sz w:val="24"/>
                <w:szCs w:val="24"/>
                <w:shd w:val="clear" w:color="auto" w:fill="F9F9F9"/>
              </w:rPr>
            </w:pPr>
            <w:r w:rsidRPr="00EA2E16">
              <w:rPr>
                <w:rFonts w:cs="Arial"/>
                <w:sz w:val="24"/>
                <w:szCs w:val="24"/>
              </w:rPr>
              <w:t xml:space="preserve">An explanation of the key components of working memory - </w:t>
            </w:r>
            <w:r w:rsidRPr="0051315A">
              <w:rPr>
                <w:rFonts w:ascii="Calibri" w:hAnsi="Calibri" w:cs="Arial"/>
                <w:color w:val="0D0D0D"/>
                <w:sz w:val="24"/>
                <w:szCs w:val="24"/>
                <w:shd w:val="clear" w:color="auto" w:fill="FFFFFF" w:themeFill="background1"/>
              </w:rPr>
              <w:t>the Central Executive, The Phonological Loop, the Visuo</w:t>
            </w:r>
            <w:r w:rsidRPr="00EA2E16">
              <w:rPr>
                <w:rFonts w:ascii="Calibri" w:hAnsi="Calibri" w:cs="Arial"/>
                <w:color w:val="0D0D0D"/>
                <w:sz w:val="24"/>
                <w:szCs w:val="24"/>
                <w:shd w:val="clear" w:color="auto" w:fill="F9F9F9"/>
              </w:rPr>
              <w:t>-</w:t>
            </w:r>
            <w:r w:rsidRPr="0051315A">
              <w:rPr>
                <w:rFonts w:ascii="Calibri" w:hAnsi="Calibri" w:cs="Arial"/>
                <w:color w:val="0D0D0D"/>
                <w:sz w:val="24"/>
                <w:szCs w:val="24"/>
                <w:shd w:val="clear" w:color="auto" w:fill="FFFFFF" w:themeFill="background1"/>
              </w:rPr>
              <w:t>Spatial Sketchpad and the Episodic Buffer.</w:t>
            </w:r>
            <w:r w:rsidRPr="00EA2E16">
              <w:rPr>
                <w:rFonts w:ascii="Calibri" w:hAnsi="Calibri" w:cs="Arial"/>
                <w:color w:val="0D0D0D"/>
                <w:sz w:val="24"/>
                <w:szCs w:val="24"/>
                <w:shd w:val="clear" w:color="auto" w:fill="F9F9F9"/>
              </w:rPr>
              <w:t xml:space="preserve"> </w:t>
            </w:r>
          </w:p>
          <w:p w:rsidR="00DD7439" w:rsidP="00465E13" w:rsidRDefault="00DD7439" w14:paraId="37A31054" w14:textId="77777777">
            <w:pPr>
              <w:rPr>
                <w:b/>
                <w:sz w:val="24"/>
                <w:szCs w:val="24"/>
              </w:rPr>
            </w:pPr>
          </w:p>
        </w:tc>
        <w:tc>
          <w:tcPr>
            <w:tcW w:w="558" w:type="dxa"/>
          </w:tcPr>
          <w:p w:rsidRPr="003A3C29" w:rsidR="00DD7439" w:rsidP="00465E13" w:rsidRDefault="00DD7439" w14:paraId="7DC8C081" w14:textId="77777777">
            <w:pPr>
              <w:rPr>
                <w:b/>
                <w:sz w:val="24"/>
                <w:szCs w:val="24"/>
              </w:rPr>
            </w:pPr>
          </w:p>
        </w:tc>
        <w:tc>
          <w:tcPr>
            <w:tcW w:w="1098" w:type="dxa"/>
          </w:tcPr>
          <w:p w:rsidRPr="003A3C29" w:rsidR="00DD7439" w:rsidP="00465E13" w:rsidRDefault="00DD7439" w14:paraId="0477E574" w14:textId="77777777">
            <w:pPr>
              <w:rPr>
                <w:b/>
                <w:sz w:val="24"/>
                <w:szCs w:val="24"/>
              </w:rPr>
            </w:pPr>
          </w:p>
        </w:tc>
      </w:tr>
      <w:tr w:rsidR="004B31F7" w:rsidTr="00950914" w14:paraId="66A0E489" w14:textId="77777777">
        <w:trPr>
          <w:trHeight w:val="1658"/>
        </w:trPr>
        <w:tc>
          <w:tcPr>
            <w:tcW w:w="1452" w:type="dxa"/>
          </w:tcPr>
          <w:p w:rsidRPr="002A63F4" w:rsidR="004B31F7" w:rsidP="00465E13" w:rsidRDefault="004B31F7" w14:paraId="6BDAEA1B" w14:textId="77777777">
            <w:pPr>
              <w:rPr>
                <w:b/>
                <w:color w:val="FF0000"/>
                <w:sz w:val="24"/>
                <w:szCs w:val="24"/>
              </w:rPr>
            </w:pPr>
            <w:r>
              <w:rPr>
                <w:b/>
                <w:sz w:val="24"/>
                <w:szCs w:val="24"/>
              </w:rPr>
              <w:t>Watched video</w:t>
            </w:r>
          </w:p>
          <w:p w:rsidR="004B31F7" w:rsidP="00465E13" w:rsidRDefault="004B31F7" w14:paraId="12F40E89" w14:textId="77777777">
            <w:pPr>
              <w:rPr>
                <w:b/>
                <w:sz w:val="24"/>
                <w:szCs w:val="24"/>
              </w:rPr>
            </w:pPr>
            <w:r>
              <w:rPr>
                <w:b/>
                <w:sz w:val="24"/>
                <w:szCs w:val="24"/>
              </w:rPr>
              <w:t xml:space="preserve"> </w:t>
            </w:r>
          </w:p>
          <w:p w:rsidR="004B31F7" w:rsidP="00465E13" w:rsidRDefault="004B31F7" w14:paraId="3FD9042A" w14:textId="77777777">
            <w:pPr>
              <w:rPr>
                <w:b/>
                <w:sz w:val="24"/>
                <w:szCs w:val="24"/>
              </w:rPr>
            </w:pPr>
          </w:p>
          <w:p w:rsidRPr="003A3C29" w:rsidR="004B31F7" w:rsidP="00465E13" w:rsidRDefault="004B31F7" w14:paraId="608DEACE" w14:textId="77777777">
            <w:pPr>
              <w:rPr>
                <w:b/>
                <w:sz w:val="24"/>
                <w:szCs w:val="24"/>
              </w:rPr>
            </w:pPr>
            <w:r>
              <w:rPr>
                <w:b/>
                <w:sz w:val="24"/>
                <w:szCs w:val="24"/>
              </w:rPr>
              <w:t xml:space="preserve"> </w:t>
            </w:r>
          </w:p>
        </w:tc>
        <w:tc>
          <w:tcPr>
            <w:tcW w:w="11722" w:type="dxa"/>
          </w:tcPr>
          <w:p w:rsidRPr="00EA2E16" w:rsidR="004B31F7" w:rsidP="00465E13" w:rsidRDefault="004B31F7" w14:paraId="653E21F1" w14:textId="77777777">
            <w:pPr>
              <w:rPr>
                <w:rFonts w:cs="Arial"/>
                <w:b/>
                <w:sz w:val="24"/>
                <w:szCs w:val="24"/>
              </w:rPr>
            </w:pPr>
            <w:r w:rsidRPr="00EA2E16">
              <w:rPr>
                <w:rFonts w:cs="Arial"/>
                <w:b/>
                <w:sz w:val="24"/>
                <w:szCs w:val="24"/>
              </w:rPr>
              <w:t>Memory techniques with Antony Reale (3:50)</w:t>
            </w:r>
          </w:p>
          <w:p w:rsidR="00732FBA" w:rsidP="00732FBA" w:rsidRDefault="00A16CEC" w14:paraId="67E46D91" w14:textId="77777777">
            <w:pPr>
              <w:rPr>
                <w:sz w:val="24"/>
                <w:szCs w:val="24"/>
              </w:rPr>
            </w:pPr>
            <w:hyperlink w:history="1" r:id="rId39">
              <w:r w:rsidRPr="00EA2E16" w:rsidR="004B31F7">
                <w:rPr>
                  <w:rStyle w:val="Hyperlink"/>
                  <w:sz w:val="24"/>
                  <w:szCs w:val="24"/>
                </w:rPr>
                <w:t>https://www.youtube.com/watch?v=WZjj5CvAaC0&amp;t=103s&amp;list=PL9lM9yWgzpSzJOTEQpY16xuYePohgpkmV&amp;index=8</w:t>
              </w:r>
            </w:hyperlink>
            <w:r w:rsidRPr="00EA2E16" w:rsidR="004B31F7">
              <w:rPr>
                <w:sz w:val="24"/>
                <w:szCs w:val="24"/>
              </w:rPr>
              <w:t xml:space="preserve"> </w:t>
            </w:r>
          </w:p>
          <w:p w:rsidRPr="005C36A1" w:rsidR="004B31F7" w:rsidP="00465E13" w:rsidRDefault="004B31F7" w14:paraId="052D4810" w14:textId="7816DB93">
            <w:pPr>
              <w:rPr>
                <w:sz w:val="24"/>
                <w:szCs w:val="24"/>
              </w:rPr>
            </w:pPr>
            <w:r w:rsidRPr="0051315A">
              <w:rPr>
                <w:rFonts w:cs="Arial"/>
                <w:color w:val="0D0D0D"/>
                <w:sz w:val="24"/>
                <w:szCs w:val="24"/>
                <w:shd w:val="clear" w:color="auto" w:fill="FFFFFF" w:themeFill="background1"/>
              </w:rPr>
              <w:t xml:space="preserve">Dyslexic learners can have difficulty with memory. This video shows ways you can help your learner develop techniques to remember sequences or a string of instructions. The techniques considered include chunking, visualising, verbal &amp; visual mnemonics, creating associations. This ability will help in all areas </w:t>
            </w:r>
            <w:r w:rsidRPr="0051315A" w:rsidR="005C36A1">
              <w:rPr>
                <w:rFonts w:cs="Arial"/>
                <w:color w:val="0D0D0D"/>
                <w:sz w:val="24"/>
                <w:szCs w:val="24"/>
                <w:shd w:val="clear" w:color="auto" w:fill="FFFFFF" w:themeFill="background1"/>
              </w:rPr>
              <w:t>of life.</w:t>
            </w:r>
          </w:p>
        </w:tc>
        <w:tc>
          <w:tcPr>
            <w:tcW w:w="558" w:type="dxa"/>
          </w:tcPr>
          <w:p w:rsidRPr="003A3C29" w:rsidR="004B31F7" w:rsidP="00465E13" w:rsidRDefault="004B31F7" w14:paraId="62D3F89E" w14:textId="77777777">
            <w:pPr>
              <w:rPr>
                <w:b/>
                <w:sz w:val="24"/>
                <w:szCs w:val="24"/>
              </w:rPr>
            </w:pPr>
          </w:p>
        </w:tc>
        <w:tc>
          <w:tcPr>
            <w:tcW w:w="1098" w:type="dxa"/>
          </w:tcPr>
          <w:p w:rsidRPr="003A3C29" w:rsidR="004B31F7" w:rsidP="00465E13" w:rsidRDefault="004B31F7" w14:paraId="2780AF0D" w14:textId="77777777">
            <w:pPr>
              <w:rPr>
                <w:b/>
                <w:sz w:val="24"/>
                <w:szCs w:val="24"/>
              </w:rPr>
            </w:pPr>
          </w:p>
        </w:tc>
      </w:tr>
      <w:tr w:rsidR="004B31F7" w:rsidTr="00950914" w14:paraId="36BDDF06" w14:textId="77777777">
        <w:tc>
          <w:tcPr>
            <w:tcW w:w="1452" w:type="dxa"/>
          </w:tcPr>
          <w:p w:rsidRPr="003A3C29" w:rsidR="004B31F7" w:rsidP="00465E13" w:rsidRDefault="004B31F7" w14:paraId="6CF4D3BA" w14:textId="77777777">
            <w:pPr>
              <w:rPr>
                <w:b/>
                <w:sz w:val="24"/>
                <w:szCs w:val="24"/>
              </w:rPr>
            </w:pPr>
            <w:r>
              <w:rPr>
                <w:b/>
                <w:sz w:val="24"/>
                <w:szCs w:val="24"/>
              </w:rPr>
              <w:t>Read text</w:t>
            </w:r>
          </w:p>
          <w:p w:rsidR="004B31F7" w:rsidP="00465E13" w:rsidRDefault="004B31F7" w14:paraId="46FC4A0D" w14:textId="77777777">
            <w:pPr>
              <w:rPr>
                <w:b/>
                <w:sz w:val="24"/>
                <w:szCs w:val="24"/>
              </w:rPr>
            </w:pPr>
          </w:p>
          <w:p w:rsidR="004B31F7" w:rsidP="00465E13" w:rsidRDefault="004B31F7" w14:paraId="4DC2ECC6" w14:textId="77777777">
            <w:pPr>
              <w:rPr>
                <w:b/>
                <w:sz w:val="24"/>
                <w:szCs w:val="24"/>
              </w:rPr>
            </w:pPr>
          </w:p>
          <w:p w:rsidRPr="003A3C29" w:rsidR="004B31F7" w:rsidP="00465E13" w:rsidRDefault="004B31F7" w14:paraId="79796693" w14:textId="77777777">
            <w:pPr>
              <w:rPr>
                <w:b/>
                <w:sz w:val="24"/>
                <w:szCs w:val="24"/>
              </w:rPr>
            </w:pPr>
          </w:p>
        </w:tc>
        <w:tc>
          <w:tcPr>
            <w:tcW w:w="11722" w:type="dxa"/>
          </w:tcPr>
          <w:p w:rsidR="004B31F7" w:rsidP="00465E13" w:rsidRDefault="004B31F7" w14:paraId="7349BD7C" w14:textId="07C76B93">
            <w:pPr>
              <w:rPr>
                <w:b/>
                <w:sz w:val="24"/>
                <w:szCs w:val="24"/>
              </w:rPr>
            </w:pPr>
            <w:r w:rsidRPr="00EA2E16">
              <w:rPr>
                <w:b/>
                <w:sz w:val="24"/>
                <w:szCs w:val="24"/>
              </w:rPr>
              <w:t>Understanding Working Memory – A classroom guide (Gathercole &amp; Alloway</w:t>
            </w:r>
            <w:r w:rsidR="00476743">
              <w:rPr>
                <w:b/>
                <w:sz w:val="24"/>
                <w:szCs w:val="24"/>
              </w:rPr>
              <w:t xml:space="preserve"> </w:t>
            </w:r>
            <w:r w:rsidRPr="00EA2E16">
              <w:rPr>
                <w:b/>
                <w:sz w:val="24"/>
                <w:szCs w:val="24"/>
              </w:rPr>
              <w:t>2007)</w:t>
            </w:r>
          </w:p>
          <w:p w:rsidRPr="00950914" w:rsidR="00950914" w:rsidP="00465E13" w:rsidRDefault="00A16CEC" w14:paraId="0876AC64" w14:textId="25788750">
            <w:pPr>
              <w:rPr>
                <w:sz w:val="24"/>
                <w:szCs w:val="24"/>
              </w:rPr>
            </w:pPr>
            <w:hyperlink w:history="1" r:id="rId40">
              <w:r w:rsidRPr="00950914" w:rsidR="00950914">
                <w:rPr>
                  <w:rStyle w:val="Hyperlink"/>
                  <w:sz w:val="24"/>
                  <w:szCs w:val="24"/>
                </w:rPr>
                <w:t>https://pdnet.org.uk/media/WM-classroom-guide.pdf</w:t>
              </w:r>
            </w:hyperlink>
            <w:r w:rsidRPr="00950914" w:rsidR="00950914">
              <w:rPr>
                <w:sz w:val="24"/>
                <w:szCs w:val="24"/>
              </w:rPr>
              <w:t xml:space="preserve"> </w:t>
            </w:r>
          </w:p>
          <w:p w:rsidR="00010FEE" w:rsidP="00465E13" w:rsidRDefault="004B31F7" w14:paraId="670E6BA1" w14:textId="77777777">
            <w:pPr>
              <w:rPr>
                <w:sz w:val="24"/>
                <w:szCs w:val="24"/>
              </w:rPr>
            </w:pPr>
            <w:r w:rsidRPr="00EA2E16">
              <w:rPr>
                <w:sz w:val="24"/>
                <w:szCs w:val="24"/>
              </w:rPr>
              <w:t>An introduction to working memory and the role it plays in everyday life with particular reference to school. The learning difficulties commonly faced by children with reduced working memory capacity are described and a programme of classroom support is outlined.</w:t>
            </w:r>
            <w:r w:rsidRPr="00097321">
              <w:rPr>
                <w:sz w:val="24"/>
                <w:szCs w:val="24"/>
              </w:rPr>
              <w:t xml:space="preserve"> </w:t>
            </w:r>
          </w:p>
          <w:p w:rsidRPr="00097321" w:rsidR="00BF583D" w:rsidP="00465E13" w:rsidRDefault="00BF583D" w14:paraId="47297C67" w14:textId="0D0DD76F">
            <w:pPr>
              <w:rPr>
                <w:sz w:val="24"/>
                <w:szCs w:val="24"/>
              </w:rPr>
            </w:pPr>
          </w:p>
        </w:tc>
        <w:tc>
          <w:tcPr>
            <w:tcW w:w="558" w:type="dxa"/>
          </w:tcPr>
          <w:p w:rsidRPr="003A3C29" w:rsidR="004B31F7" w:rsidP="00465E13" w:rsidRDefault="004B31F7" w14:paraId="048740F3" w14:textId="77777777">
            <w:pPr>
              <w:rPr>
                <w:b/>
                <w:sz w:val="24"/>
                <w:szCs w:val="24"/>
              </w:rPr>
            </w:pPr>
          </w:p>
        </w:tc>
        <w:tc>
          <w:tcPr>
            <w:tcW w:w="1098" w:type="dxa"/>
          </w:tcPr>
          <w:p w:rsidRPr="003A3C29" w:rsidR="004B31F7" w:rsidP="00465E13" w:rsidRDefault="004B31F7" w14:paraId="51371A77" w14:textId="77777777">
            <w:pPr>
              <w:rPr>
                <w:b/>
                <w:sz w:val="24"/>
                <w:szCs w:val="24"/>
              </w:rPr>
            </w:pPr>
          </w:p>
        </w:tc>
      </w:tr>
      <w:tr w:rsidR="004B31F7" w:rsidTr="00950914" w14:paraId="12131743" w14:textId="77777777">
        <w:trPr>
          <w:trHeight w:val="1074"/>
        </w:trPr>
        <w:tc>
          <w:tcPr>
            <w:tcW w:w="1452" w:type="dxa"/>
          </w:tcPr>
          <w:p w:rsidR="004B31F7" w:rsidP="00465E13" w:rsidRDefault="004B31F7" w14:paraId="5E35A695" w14:textId="77777777">
            <w:pPr>
              <w:rPr>
                <w:b/>
                <w:sz w:val="24"/>
                <w:szCs w:val="24"/>
              </w:rPr>
            </w:pPr>
            <w:r>
              <w:rPr>
                <w:b/>
                <w:sz w:val="24"/>
                <w:szCs w:val="24"/>
              </w:rPr>
              <w:t>Accessed website</w:t>
            </w:r>
          </w:p>
          <w:p w:rsidRPr="003A3C29" w:rsidR="004B31F7" w:rsidP="00465E13" w:rsidRDefault="004B31F7" w14:paraId="732434A0" w14:textId="77777777">
            <w:pPr>
              <w:rPr>
                <w:b/>
                <w:sz w:val="24"/>
                <w:szCs w:val="24"/>
              </w:rPr>
            </w:pPr>
          </w:p>
        </w:tc>
        <w:tc>
          <w:tcPr>
            <w:tcW w:w="11722" w:type="dxa"/>
          </w:tcPr>
          <w:p w:rsidR="004B31F7" w:rsidP="00465E13" w:rsidRDefault="00F66560" w14:paraId="3BDE1937" w14:textId="44248223">
            <w:pPr>
              <w:rPr>
                <w:sz w:val="24"/>
                <w:szCs w:val="24"/>
              </w:rPr>
            </w:pPr>
            <w:proofErr w:type="spellStart"/>
            <w:r w:rsidRPr="006B00E3">
              <w:rPr>
                <w:b/>
                <w:sz w:val="24"/>
                <w:szCs w:val="24"/>
              </w:rPr>
              <w:t>Brainsmart</w:t>
            </w:r>
            <w:proofErr w:type="spellEnd"/>
            <w:r w:rsidR="005C36A1">
              <w:rPr>
                <w:sz w:val="24"/>
                <w:szCs w:val="24"/>
              </w:rPr>
              <w:t xml:space="preserve"> </w:t>
            </w:r>
            <w:r w:rsidRPr="00F66560">
              <w:rPr>
                <w:sz w:val="24"/>
                <w:szCs w:val="24"/>
              </w:rPr>
              <w:t xml:space="preserve"> </w:t>
            </w:r>
            <w:hyperlink w:history="1" r:id="rId41">
              <w:r w:rsidRPr="00F66560">
                <w:rPr>
                  <w:rStyle w:val="Hyperlink"/>
                  <w:sz w:val="24"/>
                  <w:szCs w:val="24"/>
                </w:rPr>
                <w:t>http://www.bbc.co.uk/scotland/brainsmart/</w:t>
              </w:r>
            </w:hyperlink>
          </w:p>
          <w:p w:rsidRPr="00F66560" w:rsidR="00F66560" w:rsidP="00465E13" w:rsidRDefault="00F66560" w14:paraId="408410ED" w14:textId="77777777">
            <w:pPr>
              <w:rPr>
                <w:sz w:val="24"/>
                <w:szCs w:val="24"/>
              </w:rPr>
            </w:pPr>
            <w:r>
              <w:rPr>
                <w:sz w:val="24"/>
                <w:szCs w:val="24"/>
              </w:rPr>
              <w:t>Fun website with articles, videos &amp; games around memory and techniques to help you maximise memory capacity</w:t>
            </w:r>
          </w:p>
        </w:tc>
        <w:tc>
          <w:tcPr>
            <w:tcW w:w="558" w:type="dxa"/>
          </w:tcPr>
          <w:p w:rsidRPr="003A3C29" w:rsidR="004B31F7" w:rsidP="00465E13" w:rsidRDefault="004B31F7" w14:paraId="2328BB07" w14:textId="77777777">
            <w:pPr>
              <w:rPr>
                <w:b/>
                <w:sz w:val="24"/>
                <w:szCs w:val="24"/>
              </w:rPr>
            </w:pPr>
          </w:p>
        </w:tc>
        <w:tc>
          <w:tcPr>
            <w:tcW w:w="1098" w:type="dxa"/>
          </w:tcPr>
          <w:p w:rsidRPr="003A3C29" w:rsidR="004B31F7" w:rsidP="00465E13" w:rsidRDefault="004B31F7" w14:paraId="256AC6DA" w14:textId="77777777">
            <w:pPr>
              <w:rPr>
                <w:b/>
                <w:sz w:val="24"/>
                <w:szCs w:val="24"/>
              </w:rPr>
            </w:pPr>
          </w:p>
        </w:tc>
      </w:tr>
      <w:tr w:rsidR="00F66560" w:rsidTr="00950914" w14:paraId="57B689EA" w14:textId="77777777">
        <w:trPr>
          <w:trHeight w:val="1074"/>
        </w:trPr>
        <w:tc>
          <w:tcPr>
            <w:tcW w:w="1452" w:type="dxa"/>
          </w:tcPr>
          <w:p w:rsidR="00F66560" w:rsidP="00F66560" w:rsidRDefault="00F66560" w14:paraId="2FB4C570" w14:textId="77777777">
            <w:pPr>
              <w:rPr>
                <w:b/>
                <w:sz w:val="24"/>
                <w:szCs w:val="24"/>
              </w:rPr>
            </w:pPr>
            <w:r>
              <w:rPr>
                <w:b/>
                <w:sz w:val="24"/>
                <w:szCs w:val="24"/>
              </w:rPr>
              <w:t>Accessed website</w:t>
            </w:r>
          </w:p>
          <w:p w:rsidR="00F66560" w:rsidP="00465E13" w:rsidRDefault="00F66560" w14:paraId="38AA98D6" w14:textId="77777777">
            <w:pPr>
              <w:rPr>
                <w:b/>
                <w:sz w:val="24"/>
                <w:szCs w:val="24"/>
              </w:rPr>
            </w:pPr>
          </w:p>
        </w:tc>
        <w:tc>
          <w:tcPr>
            <w:tcW w:w="11722" w:type="dxa"/>
          </w:tcPr>
          <w:p w:rsidRPr="006B00E3" w:rsidR="00F66560" w:rsidP="00465E13" w:rsidRDefault="00F66560" w14:paraId="38EDF4AF" w14:textId="77777777">
            <w:pPr>
              <w:rPr>
                <w:b/>
                <w:sz w:val="24"/>
                <w:szCs w:val="24"/>
              </w:rPr>
            </w:pPr>
            <w:r w:rsidRPr="006B00E3">
              <w:rPr>
                <w:b/>
                <w:sz w:val="24"/>
                <w:szCs w:val="24"/>
              </w:rPr>
              <w:t>Quick Guide to Dyslexia &amp; Working Memory Issues</w:t>
            </w:r>
          </w:p>
          <w:p w:rsidR="00F66560" w:rsidP="00465E13" w:rsidRDefault="00A16CEC" w14:paraId="611DAF90" w14:textId="77777777">
            <w:pPr>
              <w:rPr>
                <w:sz w:val="24"/>
                <w:szCs w:val="24"/>
              </w:rPr>
            </w:pPr>
            <w:hyperlink w:history="1" r:id="rId42">
              <w:r w:rsidRPr="00F66560" w:rsidR="00F66560">
                <w:rPr>
                  <w:rStyle w:val="Hyperlink"/>
                  <w:sz w:val="24"/>
                  <w:szCs w:val="24"/>
                </w:rPr>
                <w:t>http://www.defeat-dyslexia.com/2016/04/a-quick-guide-to-dyslexia-and-working-memory/</w:t>
              </w:r>
            </w:hyperlink>
          </w:p>
          <w:p w:rsidRPr="00F66560" w:rsidR="00F66560" w:rsidP="00465E13" w:rsidRDefault="00F66560" w14:paraId="2D0C0CCF" w14:textId="77777777">
            <w:pPr>
              <w:rPr>
                <w:sz w:val="24"/>
                <w:szCs w:val="24"/>
              </w:rPr>
            </w:pPr>
            <w:r>
              <w:rPr>
                <w:sz w:val="24"/>
                <w:szCs w:val="24"/>
              </w:rPr>
              <w:t>Also links to further information on helpful memory techniques/strategies</w:t>
            </w:r>
          </w:p>
        </w:tc>
        <w:tc>
          <w:tcPr>
            <w:tcW w:w="558" w:type="dxa"/>
          </w:tcPr>
          <w:p w:rsidRPr="003A3C29" w:rsidR="00F66560" w:rsidP="00465E13" w:rsidRDefault="00F66560" w14:paraId="665A1408" w14:textId="77777777">
            <w:pPr>
              <w:rPr>
                <w:b/>
                <w:sz w:val="24"/>
                <w:szCs w:val="24"/>
              </w:rPr>
            </w:pPr>
          </w:p>
        </w:tc>
        <w:tc>
          <w:tcPr>
            <w:tcW w:w="1098" w:type="dxa"/>
          </w:tcPr>
          <w:p w:rsidRPr="003A3C29" w:rsidR="00F66560" w:rsidP="00465E13" w:rsidRDefault="00F66560" w14:paraId="71049383" w14:textId="77777777">
            <w:pPr>
              <w:rPr>
                <w:b/>
                <w:sz w:val="24"/>
                <w:szCs w:val="24"/>
              </w:rPr>
            </w:pPr>
          </w:p>
        </w:tc>
      </w:tr>
      <w:tr w:rsidR="004B31F7" w:rsidTr="00950914" w14:paraId="19FACF4B" w14:textId="77777777">
        <w:tc>
          <w:tcPr>
            <w:tcW w:w="1452" w:type="dxa"/>
          </w:tcPr>
          <w:p w:rsidRPr="003A3C29" w:rsidR="004B31F7" w:rsidP="00465E13" w:rsidRDefault="004B31F7" w14:paraId="01E0AF0C" w14:textId="77777777">
            <w:pPr>
              <w:rPr>
                <w:b/>
                <w:sz w:val="24"/>
                <w:szCs w:val="24"/>
              </w:rPr>
            </w:pPr>
            <w:r w:rsidRPr="003A3C29">
              <w:rPr>
                <w:b/>
                <w:sz w:val="24"/>
                <w:szCs w:val="24"/>
              </w:rPr>
              <w:t>Other</w:t>
            </w:r>
          </w:p>
          <w:p w:rsidR="004B31F7" w:rsidP="00465E13" w:rsidRDefault="004B31F7" w14:paraId="2BAC6FC9" w14:textId="77777777">
            <w:pPr>
              <w:rPr>
                <w:b/>
                <w:sz w:val="24"/>
                <w:szCs w:val="24"/>
              </w:rPr>
            </w:pPr>
            <w:r>
              <w:rPr>
                <w:b/>
                <w:sz w:val="24"/>
                <w:szCs w:val="24"/>
              </w:rPr>
              <w:t xml:space="preserve"> </w:t>
            </w:r>
          </w:p>
          <w:p w:rsidR="004B31F7" w:rsidP="00465E13" w:rsidRDefault="004B31F7" w14:paraId="4D16AC41" w14:textId="77777777">
            <w:pPr>
              <w:rPr>
                <w:b/>
                <w:sz w:val="24"/>
                <w:szCs w:val="24"/>
              </w:rPr>
            </w:pPr>
          </w:p>
          <w:p w:rsidR="004B31F7" w:rsidP="00465E13" w:rsidRDefault="004B31F7" w14:paraId="12A4EA11" w14:textId="77777777">
            <w:pPr>
              <w:rPr>
                <w:b/>
                <w:sz w:val="24"/>
                <w:szCs w:val="24"/>
              </w:rPr>
            </w:pPr>
          </w:p>
          <w:p w:rsidRPr="003A3C29" w:rsidR="004B31F7" w:rsidP="00465E13" w:rsidRDefault="004B31F7" w14:paraId="5A1EA135" w14:textId="77777777">
            <w:pPr>
              <w:rPr>
                <w:b/>
                <w:sz w:val="24"/>
                <w:szCs w:val="24"/>
              </w:rPr>
            </w:pPr>
          </w:p>
        </w:tc>
        <w:tc>
          <w:tcPr>
            <w:tcW w:w="11722" w:type="dxa"/>
          </w:tcPr>
          <w:p w:rsidRPr="003A3C29" w:rsidR="004B31F7" w:rsidP="00465E13" w:rsidRDefault="006A7433" w14:paraId="58717D39" w14:textId="1CEE458D">
            <w:pPr>
              <w:rPr>
                <w:b/>
                <w:sz w:val="24"/>
                <w:szCs w:val="24"/>
              </w:rPr>
            </w:pPr>
            <w:r>
              <w:rPr>
                <w:b/>
                <w:sz w:val="24"/>
                <w:szCs w:val="24"/>
              </w:rPr>
              <w:t xml:space="preserve">        </w:t>
            </w:r>
          </w:p>
        </w:tc>
        <w:tc>
          <w:tcPr>
            <w:tcW w:w="558" w:type="dxa"/>
          </w:tcPr>
          <w:p w:rsidRPr="003A3C29" w:rsidR="004B31F7" w:rsidP="00465E13" w:rsidRDefault="004B31F7" w14:paraId="5338A720" w14:textId="77777777">
            <w:pPr>
              <w:rPr>
                <w:b/>
                <w:sz w:val="24"/>
                <w:szCs w:val="24"/>
              </w:rPr>
            </w:pPr>
          </w:p>
        </w:tc>
        <w:tc>
          <w:tcPr>
            <w:tcW w:w="1098" w:type="dxa"/>
          </w:tcPr>
          <w:p w:rsidRPr="003A3C29" w:rsidR="004B31F7" w:rsidP="00465E13" w:rsidRDefault="004B31F7" w14:paraId="61DAA4D5" w14:textId="77777777">
            <w:pPr>
              <w:rPr>
                <w:b/>
                <w:sz w:val="24"/>
                <w:szCs w:val="24"/>
              </w:rPr>
            </w:pPr>
          </w:p>
        </w:tc>
      </w:tr>
    </w:tbl>
    <w:p w:rsidR="00106465" w:rsidP="004B31F7" w:rsidRDefault="004B31F7" w14:paraId="2AEAF47F" w14:textId="77777777">
      <w:pPr>
        <w:rPr>
          <w:b/>
          <w:sz w:val="24"/>
          <w:szCs w:val="24"/>
        </w:rPr>
        <w:sectPr w:rsidR="00106465" w:rsidSect="007515AD">
          <w:headerReference w:type="default" r:id="rId43"/>
          <w:headerReference w:type="first" r:id="rId44"/>
          <w:pgSz w:w="16838" w:h="11906" w:orient="landscape"/>
          <w:pgMar w:top="1440" w:right="1418" w:bottom="1440" w:left="1276" w:header="708" w:footer="567" w:gutter="0"/>
          <w:cols w:space="708"/>
          <w:titlePg/>
          <w:docGrid w:linePitch="360"/>
        </w:sectPr>
      </w:pPr>
      <w:r w:rsidRPr="003A3C29">
        <w:rPr>
          <w:b/>
          <w:sz w:val="24"/>
          <w:szCs w:val="24"/>
        </w:rPr>
        <w:tab/>
      </w:r>
    </w:p>
    <w:p w:rsidRPr="00B161BF" w:rsidR="00DE4CEE" w:rsidP="00DE4CEE" w:rsidRDefault="00DE4CEE" w14:paraId="28B891B5" w14:textId="77777777">
      <w:pPr>
        <w:rPr>
          <w:b/>
          <w:bCs/>
          <w:sz w:val="28"/>
          <w:szCs w:val="28"/>
        </w:rPr>
      </w:pPr>
      <w:r w:rsidRPr="00B161BF">
        <w:rPr>
          <w:b/>
          <w:bCs/>
          <w:sz w:val="28"/>
          <w:szCs w:val="28"/>
        </w:rPr>
        <w:t xml:space="preserve">Optional: </w:t>
      </w:r>
      <w:r w:rsidRPr="00B161BF">
        <w:rPr>
          <w:sz w:val="28"/>
          <w:szCs w:val="28"/>
        </w:rPr>
        <w:t>Notes</w:t>
      </w:r>
    </w:p>
    <w:p w:rsidRPr="00B161BF" w:rsidR="00DE4CEE" w:rsidP="00DE4CEE" w:rsidRDefault="00DE4CEE" w14:paraId="4BBA9B34" w14:textId="77777777">
      <w:pPr>
        <w:rPr>
          <w:sz w:val="24"/>
          <w:szCs w:val="24"/>
        </w:rPr>
      </w:pPr>
      <w:r w:rsidRPr="00B161BF">
        <w:rPr>
          <w:sz w:val="24"/>
          <w:szCs w:val="24"/>
        </w:rPr>
        <w:t xml:space="preserve">Please feel free to use this </w:t>
      </w:r>
      <w:r w:rsidRPr="00B161BF">
        <w:rPr>
          <w:b/>
          <w:bCs/>
          <w:sz w:val="24"/>
          <w:szCs w:val="24"/>
        </w:rPr>
        <w:t>notes page</w:t>
      </w:r>
      <w:r w:rsidRPr="00B161BF">
        <w:rPr>
          <w:sz w:val="24"/>
          <w:szCs w:val="24"/>
        </w:rPr>
        <w:t xml:space="preserve"> to jot down anything of interest from the session attended or sources accessed. </w:t>
      </w:r>
    </w:p>
    <w:tbl>
      <w:tblPr>
        <w:tblStyle w:val="TableGrid"/>
        <w:tblpPr w:leftFromText="180" w:rightFromText="180" w:vertAnchor="page" w:horzAnchor="page" w:tblpX="754" w:tblpY="3496"/>
        <w:tblW w:w="10316" w:type="dxa"/>
        <w:tblLayout w:type="fixed"/>
        <w:tblLook w:val="04A0" w:firstRow="1" w:lastRow="0" w:firstColumn="1" w:lastColumn="0" w:noHBand="0" w:noVBand="1"/>
      </w:tblPr>
      <w:tblGrid>
        <w:gridCol w:w="5226"/>
        <w:gridCol w:w="5090"/>
      </w:tblGrid>
      <w:tr w:rsidR="00DE4CEE" w:rsidTr="00500812" w14:paraId="1CF19DC0" w14:textId="77777777">
        <w:trPr>
          <w:trHeight w:val="5375"/>
        </w:trPr>
        <w:tc>
          <w:tcPr>
            <w:tcW w:w="5226" w:type="dxa"/>
          </w:tcPr>
          <w:p w:rsidR="00DE4CEE" w:rsidP="00072F88" w:rsidRDefault="00DE4CEE" w14:paraId="50E0FA8C" w14:textId="77777777">
            <w:pPr>
              <w:tabs>
                <w:tab w:val="left" w:pos="2662"/>
              </w:tabs>
              <w:spacing w:line="480" w:lineRule="auto"/>
              <w:ind w:left="360"/>
              <w:rPr>
                <w:sz w:val="36"/>
                <w:szCs w:val="36"/>
              </w:rPr>
            </w:pPr>
            <w:r>
              <w:rPr>
                <w:bCs/>
                <w:sz w:val="24"/>
                <w:szCs w:val="24"/>
              </w:rPr>
              <w:t xml:space="preserve"> </w:t>
            </w:r>
            <w:r w:rsidRPr="00D32FEF">
              <w:rPr>
                <w:bCs/>
                <w:sz w:val="24"/>
                <w:szCs w:val="24"/>
              </w:rPr>
              <w:t xml:space="preserve">   </w:t>
            </w:r>
          </w:p>
        </w:tc>
        <w:tc>
          <w:tcPr>
            <w:tcW w:w="5090" w:type="dxa"/>
            <w:shd w:val="clear" w:color="auto" w:fill="F2F2F2" w:themeFill="background1" w:themeFillShade="F2"/>
          </w:tcPr>
          <w:p w:rsidRPr="00DE4CEE" w:rsidR="00DE4CEE" w:rsidP="00072F88" w:rsidRDefault="00DE4CEE" w14:paraId="61F8B2D6" w14:textId="77777777">
            <w:pPr>
              <w:tabs>
                <w:tab w:val="left" w:pos="2662"/>
              </w:tabs>
              <w:spacing w:line="480" w:lineRule="auto"/>
              <w:ind w:left="360"/>
              <w:rPr>
                <w:bCs/>
                <w:sz w:val="24"/>
                <w:szCs w:val="24"/>
              </w:rPr>
            </w:pPr>
            <w:r>
              <w:rPr>
                <w:bCs/>
                <w:sz w:val="24"/>
                <w:szCs w:val="24"/>
              </w:rPr>
              <w:t xml:space="preserve"> </w:t>
            </w:r>
            <w:r w:rsidRPr="00D32FEF">
              <w:rPr>
                <w:bCs/>
                <w:sz w:val="24"/>
                <w:szCs w:val="24"/>
              </w:rPr>
              <w:t xml:space="preserve">   </w:t>
            </w:r>
          </w:p>
        </w:tc>
      </w:tr>
      <w:tr w:rsidR="00DE4CEE" w:rsidTr="00500812" w14:paraId="510EB5C3" w14:textId="77777777">
        <w:trPr>
          <w:trHeight w:val="6075"/>
        </w:trPr>
        <w:tc>
          <w:tcPr>
            <w:tcW w:w="5226" w:type="dxa"/>
            <w:shd w:val="clear" w:color="auto" w:fill="F2F2F2" w:themeFill="background1" w:themeFillShade="F2"/>
          </w:tcPr>
          <w:p w:rsidR="00DE4CEE" w:rsidP="00072F88" w:rsidRDefault="00DE4CEE" w14:paraId="7C3D98B3" w14:textId="77777777">
            <w:pPr>
              <w:rPr>
                <w:sz w:val="36"/>
                <w:szCs w:val="36"/>
              </w:rPr>
            </w:pPr>
            <w:r w:rsidRPr="00D32FEF">
              <w:rPr>
                <w:bCs/>
                <w:sz w:val="24"/>
                <w:szCs w:val="24"/>
              </w:rPr>
              <w:t xml:space="preserve"> </w:t>
            </w:r>
            <w:r>
              <w:rPr>
                <w:bCs/>
                <w:sz w:val="24"/>
                <w:szCs w:val="24"/>
              </w:rPr>
              <w:t xml:space="preserve"> </w:t>
            </w:r>
            <w:r w:rsidRPr="00D32FEF">
              <w:rPr>
                <w:bCs/>
                <w:sz w:val="24"/>
                <w:szCs w:val="24"/>
              </w:rPr>
              <w:t xml:space="preserve">  </w:t>
            </w:r>
          </w:p>
        </w:tc>
        <w:tc>
          <w:tcPr>
            <w:tcW w:w="5090" w:type="dxa"/>
          </w:tcPr>
          <w:p w:rsidR="00DE4CEE" w:rsidP="00072F88" w:rsidRDefault="00DE4CEE" w14:paraId="621815F1" w14:textId="77777777">
            <w:pPr>
              <w:rPr>
                <w:sz w:val="36"/>
                <w:szCs w:val="36"/>
              </w:rPr>
            </w:pPr>
            <w:r>
              <w:rPr>
                <w:noProof/>
                <w:sz w:val="36"/>
                <w:szCs w:val="36"/>
              </w:rPr>
              <w:drawing>
                <wp:anchor distT="0" distB="0" distL="114300" distR="114300" simplePos="0" relativeHeight="251742208" behindDoc="0" locked="0" layoutInCell="1" allowOverlap="1" wp14:anchorId="3C5FD34E" wp14:editId="1525F723">
                  <wp:simplePos x="0" y="0"/>
                  <wp:positionH relativeFrom="column">
                    <wp:posOffset>-560594</wp:posOffset>
                  </wp:positionH>
                  <wp:positionV relativeFrom="paragraph">
                    <wp:posOffset>-537833</wp:posOffset>
                  </wp:positionV>
                  <wp:extent cx="985421" cy="1010852"/>
                  <wp:effectExtent l="0" t="0" r="5715" b="0"/>
                  <wp:wrapNone/>
                  <wp:docPr id="28" name="Picture 0" descr="thCAFTWQ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AFTWQN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85421" cy="1010852"/>
                          </a:xfrm>
                          <a:prstGeom prst="rect">
                            <a:avLst/>
                          </a:prstGeom>
                        </pic:spPr>
                      </pic:pic>
                    </a:graphicData>
                  </a:graphic>
                  <wp14:sizeRelH relativeFrom="page">
                    <wp14:pctWidth>0</wp14:pctWidth>
                  </wp14:sizeRelH>
                  <wp14:sizeRelV relativeFrom="page">
                    <wp14:pctHeight>0</wp14:pctHeight>
                  </wp14:sizeRelV>
                </wp:anchor>
              </w:drawing>
            </w:r>
            <w:r>
              <w:rPr>
                <w:sz w:val="36"/>
                <w:szCs w:val="36"/>
              </w:rPr>
              <w:t xml:space="preserve">           </w:t>
            </w:r>
            <w:r w:rsidRPr="00D32FEF">
              <w:rPr>
                <w:bCs/>
                <w:sz w:val="24"/>
                <w:szCs w:val="24"/>
              </w:rPr>
              <w:t xml:space="preserve">   </w:t>
            </w:r>
          </w:p>
        </w:tc>
      </w:tr>
    </w:tbl>
    <w:p w:rsidR="00D32FEF" w:rsidP="00E24A88" w:rsidRDefault="00D32FEF" w14:paraId="40447A22" w14:textId="1FD945B2">
      <w:pPr>
        <w:pStyle w:val="Header"/>
        <w:rPr>
          <w:b/>
        </w:rPr>
      </w:pPr>
    </w:p>
    <w:p w:rsidR="00D32FEF" w:rsidRDefault="00D32FEF" w14:paraId="26AB02D5" w14:textId="77777777">
      <w:pPr>
        <w:rPr>
          <w:b/>
        </w:rPr>
      </w:pPr>
      <w:r>
        <w:rPr>
          <w:b/>
        </w:rPr>
        <w:br w:type="page"/>
      </w:r>
    </w:p>
    <w:p w:rsidRPr="00AE1565" w:rsidR="00E24A88" w:rsidP="00E24A88" w:rsidRDefault="005E16BC" w14:paraId="2AB0CCE4" w14:textId="1E0E53A1">
      <w:pPr>
        <w:pStyle w:val="Header"/>
        <w:rPr>
          <w:b/>
          <w:sz w:val="24"/>
          <w:szCs w:val="24"/>
        </w:rPr>
      </w:pPr>
      <w:r>
        <w:rPr>
          <w:b/>
        </w:rPr>
        <w:tab/>
      </w:r>
      <w:r>
        <w:rPr>
          <w:b/>
        </w:rPr>
        <w:tab/>
      </w:r>
      <w:r w:rsidRPr="00AE1565" w:rsidR="00E24A88">
        <w:rPr>
          <w:b/>
          <w:sz w:val="24"/>
          <w:szCs w:val="24"/>
        </w:rPr>
        <w:t>Assessment criteria: 3.1, 3.2</w:t>
      </w:r>
    </w:p>
    <w:p w:rsidRPr="00174234" w:rsidR="00E24A88" w:rsidP="00E24A88" w:rsidRDefault="00E24A88" w14:paraId="406575DB" w14:textId="149CC969">
      <w:pPr>
        <w:pStyle w:val="Header"/>
        <w:rPr>
          <w:b/>
          <w:sz w:val="27"/>
          <w:szCs w:val="27"/>
        </w:rPr>
      </w:pPr>
      <w:r w:rsidRPr="00174234">
        <w:rPr>
          <w:b/>
          <w:sz w:val="27"/>
          <w:szCs w:val="27"/>
        </w:rPr>
        <w:t xml:space="preserve">From the sources of information you have accessed, please </w:t>
      </w:r>
      <w:r w:rsidR="001C6602">
        <w:rPr>
          <w:b/>
          <w:sz w:val="27"/>
          <w:szCs w:val="27"/>
        </w:rPr>
        <w:t>analyse the</w:t>
      </w:r>
      <w:r w:rsidRPr="00174234">
        <w:rPr>
          <w:b/>
          <w:sz w:val="27"/>
          <w:szCs w:val="27"/>
        </w:rPr>
        <w:t xml:space="preserve">: </w:t>
      </w:r>
    </w:p>
    <w:tbl>
      <w:tblPr>
        <w:tblStyle w:val="TableGrid"/>
        <w:tblW w:w="0" w:type="auto"/>
        <w:tblLook w:val="04A0" w:firstRow="1" w:lastRow="0" w:firstColumn="1" w:lastColumn="0" w:noHBand="0" w:noVBand="1"/>
      </w:tblPr>
      <w:tblGrid>
        <w:gridCol w:w="4426"/>
        <w:gridCol w:w="4590"/>
      </w:tblGrid>
      <w:tr w:rsidRPr="00001526" w:rsidR="00E24A88" w:rsidTr="00465E13" w14:paraId="6A7C6AB8" w14:textId="77777777">
        <w:tc>
          <w:tcPr>
            <w:tcW w:w="9180" w:type="dxa"/>
            <w:gridSpan w:val="2"/>
          </w:tcPr>
          <w:p w:rsidRPr="00001526" w:rsidR="00E24A88" w:rsidP="00465E13" w:rsidRDefault="001C6602" w14:paraId="3AD3A6D7" w14:textId="1546545B">
            <w:pPr>
              <w:jc w:val="center"/>
              <w:rPr>
                <w:sz w:val="24"/>
                <w:szCs w:val="24"/>
              </w:rPr>
            </w:pPr>
            <w:r>
              <w:rPr>
                <w:sz w:val="24"/>
                <w:szCs w:val="24"/>
              </w:rPr>
              <w:t>e</w:t>
            </w:r>
            <w:r w:rsidRPr="00001526" w:rsidR="00E24A88">
              <w:rPr>
                <w:sz w:val="24"/>
                <w:szCs w:val="24"/>
              </w:rPr>
              <w:t>ffects of reduced working memory capacity on …</w:t>
            </w:r>
          </w:p>
        </w:tc>
      </w:tr>
      <w:tr w:rsidRPr="00001526" w:rsidR="00E24A88" w:rsidTr="00465E13" w14:paraId="317C8BE6" w14:textId="77777777">
        <w:tc>
          <w:tcPr>
            <w:tcW w:w="4503" w:type="dxa"/>
          </w:tcPr>
          <w:p w:rsidRPr="00001526" w:rsidR="00E24A88" w:rsidP="00465E13" w:rsidRDefault="00E24A88" w14:paraId="5C7FBD95" w14:textId="1C4C9029">
            <w:pPr>
              <w:rPr>
                <w:sz w:val="24"/>
                <w:szCs w:val="24"/>
              </w:rPr>
            </w:pPr>
            <w:r w:rsidRPr="00001526">
              <w:rPr>
                <w:sz w:val="24"/>
                <w:szCs w:val="24"/>
              </w:rPr>
              <w:t>Social integration</w:t>
            </w:r>
            <w:r w:rsidR="00500812">
              <w:rPr>
                <w:sz w:val="24"/>
                <w:szCs w:val="24"/>
              </w:rPr>
              <w:t xml:space="preserve"> and </w:t>
            </w:r>
            <w:r w:rsidRPr="00001526">
              <w:rPr>
                <w:sz w:val="24"/>
                <w:szCs w:val="24"/>
              </w:rPr>
              <w:t xml:space="preserve">emotional wellbeing </w:t>
            </w:r>
          </w:p>
        </w:tc>
        <w:tc>
          <w:tcPr>
            <w:tcW w:w="4677" w:type="dxa"/>
          </w:tcPr>
          <w:p w:rsidRPr="00001526" w:rsidR="00E24A88" w:rsidP="00465E13" w:rsidRDefault="00E24A88" w14:paraId="49A6D6D7" w14:textId="77777777">
            <w:pPr>
              <w:rPr>
                <w:sz w:val="24"/>
                <w:szCs w:val="24"/>
              </w:rPr>
            </w:pPr>
            <w:r w:rsidRPr="00001526">
              <w:rPr>
                <w:sz w:val="24"/>
                <w:szCs w:val="24"/>
              </w:rPr>
              <w:t xml:space="preserve">                               Learning </w:t>
            </w:r>
          </w:p>
        </w:tc>
      </w:tr>
      <w:tr w:rsidRPr="002C07AA" w:rsidR="00E24A88" w:rsidTr="00465E13" w14:paraId="281B37BA" w14:textId="77777777">
        <w:trPr>
          <w:trHeight w:val="5368"/>
        </w:trPr>
        <w:tc>
          <w:tcPr>
            <w:tcW w:w="4503" w:type="dxa"/>
          </w:tcPr>
          <w:p w:rsidRPr="002C07AA" w:rsidR="00E24A88" w:rsidP="00465E13" w:rsidRDefault="006A7433" w14:paraId="2E500C74" w14:textId="1E8CFA6D">
            <w:pPr>
              <w:rPr>
                <w:sz w:val="24"/>
                <w:szCs w:val="24"/>
              </w:rPr>
            </w:pPr>
            <w:r>
              <w:rPr>
                <w:sz w:val="24"/>
                <w:szCs w:val="24"/>
              </w:rPr>
              <w:t xml:space="preserve">        </w:t>
            </w:r>
          </w:p>
          <w:p w:rsidRPr="002C07AA" w:rsidR="00E24A88" w:rsidP="0016018E" w:rsidRDefault="00E24A88" w14:paraId="175D53C2" w14:textId="77777777">
            <w:pPr>
              <w:rPr>
                <w:sz w:val="24"/>
                <w:szCs w:val="24"/>
              </w:rPr>
            </w:pPr>
          </w:p>
        </w:tc>
        <w:tc>
          <w:tcPr>
            <w:tcW w:w="4677" w:type="dxa"/>
          </w:tcPr>
          <w:p w:rsidRPr="002C07AA" w:rsidR="00E24A88" w:rsidP="00465E13" w:rsidRDefault="006A7433" w14:paraId="7DB1D1D4" w14:textId="39E3D077">
            <w:pPr>
              <w:rPr>
                <w:sz w:val="24"/>
                <w:szCs w:val="24"/>
              </w:rPr>
            </w:pPr>
            <w:r>
              <w:rPr>
                <w:sz w:val="24"/>
                <w:szCs w:val="24"/>
              </w:rPr>
              <w:t xml:space="preserve">            </w:t>
            </w:r>
          </w:p>
        </w:tc>
      </w:tr>
    </w:tbl>
    <w:p w:rsidR="00E24A88" w:rsidP="00E24A88" w:rsidRDefault="00E24A88" w14:paraId="0841E4F5" w14:textId="77777777">
      <w:pPr>
        <w:pStyle w:val="Header"/>
        <w:jc w:val="center"/>
        <w:rPr>
          <w:b/>
          <w:color w:val="C00000"/>
        </w:rPr>
      </w:pPr>
    </w:p>
    <w:p w:rsidRPr="00AE1565" w:rsidR="00E24A88" w:rsidP="00E24A88" w:rsidRDefault="00E24A88" w14:paraId="1628E7B1" w14:textId="77777777">
      <w:pPr>
        <w:pStyle w:val="Header"/>
        <w:jc w:val="center"/>
        <w:rPr>
          <w:b/>
          <w:sz w:val="24"/>
          <w:szCs w:val="24"/>
        </w:rPr>
      </w:pPr>
      <w:r>
        <w:rPr>
          <w:b/>
          <w:color w:val="C00000"/>
        </w:rPr>
        <w:tab/>
      </w:r>
      <w:r>
        <w:rPr>
          <w:b/>
          <w:color w:val="C00000"/>
        </w:rPr>
        <w:tab/>
      </w:r>
      <w:r w:rsidRPr="00AE1565">
        <w:rPr>
          <w:b/>
          <w:sz w:val="24"/>
          <w:szCs w:val="24"/>
        </w:rPr>
        <w:t>Assessment criteria: 4.1</w:t>
      </w:r>
    </w:p>
    <w:tbl>
      <w:tblPr>
        <w:tblStyle w:val="TableGrid"/>
        <w:tblW w:w="0" w:type="auto"/>
        <w:tblLook w:val="04A0" w:firstRow="1" w:lastRow="0" w:firstColumn="1" w:lastColumn="0" w:noHBand="0" w:noVBand="1"/>
      </w:tblPr>
      <w:tblGrid>
        <w:gridCol w:w="9016"/>
      </w:tblGrid>
      <w:tr w:rsidRPr="00735CDC" w:rsidR="00E24A88" w:rsidTr="564BEBF6" w14:paraId="137A6D22" w14:textId="77777777">
        <w:tc>
          <w:tcPr>
            <w:tcW w:w="9180" w:type="dxa"/>
          </w:tcPr>
          <w:p w:rsidRPr="00735CDC" w:rsidR="00E24A88" w:rsidP="00465E13" w:rsidRDefault="00E24A88" w14:paraId="280A45B9" w14:textId="77777777">
            <w:pPr>
              <w:pStyle w:val="ListParagraph"/>
              <w:ind w:left="0"/>
              <w:rPr>
                <w:sz w:val="24"/>
                <w:szCs w:val="24"/>
              </w:rPr>
            </w:pPr>
            <w:r>
              <w:rPr>
                <w:noProof/>
                <w:sz w:val="24"/>
                <w:szCs w:val="24"/>
              </w:rPr>
              <w:drawing>
                <wp:anchor distT="0" distB="0" distL="114300" distR="114300" simplePos="0" relativeHeight="251680768" behindDoc="0" locked="0" layoutInCell="1" allowOverlap="1" wp14:anchorId="0982701E" wp14:editId="6C13D1AA">
                  <wp:simplePos x="0" y="0"/>
                  <wp:positionH relativeFrom="column">
                    <wp:posOffset>-38100</wp:posOffset>
                  </wp:positionH>
                  <wp:positionV relativeFrom="paragraph">
                    <wp:posOffset>15875</wp:posOffset>
                  </wp:positionV>
                  <wp:extent cx="435610" cy="466725"/>
                  <wp:effectExtent l="19050" t="0" r="2540" b="0"/>
                  <wp:wrapNone/>
                  <wp:docPr id="29" name="Picture 7" descr="http://t1.gstatic.com/images?q=tbn:ANd9GcRuX_ZmHB3y9LuYblnq2_I_gYSUFqqaCTJPIFItz05OP7cxYhJy:1.bp.blogspot.com/-q6DxgDzr3ig/TgBCoLMwLRI/AAAAAAAAC7Y/gqridoD9Akg/s1600/lightbulb.jpe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RuX_ZmHB3y9LuYblnq2_I_gYSUFqqaCTJPIFItz05OP7cxYhJy:1.bp.blogspot.com/-q6DxgDzr3ig/TgBCoLMwLRI/AAAAAAAAC7Y/gqridoD9Akg/s1600/lightbulb.jpeg">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5610" cy="466725"/>
                          </a:xfrm>
                          <a:prstGeom prst="rect">
                            <a:avLst/>
                          </a:prstGeom>
                          <a:noFill/>
                          <a:ln>
                            <a:noFill/>
                          </a:ln>
                        </pic:spPr>
                      </pic:pic>
                    </a:graphicData>
                  </a:graphic>
                </wp:anchor>
              </w:drawing>
            </w:r>
          </w:p>
          <w:p w:rsidR="001C6602" w:rsidP="00465E13" w:rsidRDefault="00E24A88" w14:paraId="3A8D8EB8" w14:textId="7567A828">
            <w:pPr>
              <w:pStyle w:val="ListParagraph"/>
              <w:ind w:left="0"/>
              <w:rPr>
                <w:sz w:val="24"/>
                <w:szCs w:val="24"/>
              </w:rPr>
            </w:pPr>
            <w:r w:rsidRPr="00735CDC">
              <w:rPr>
                <w:sz w:val="24"/>
                <w:szCs w:val="24"/>
              </w:rPr>
              <w:t xml:space="preserve">             </w:t>
            </w:r>
            <w:r w:rsidRPr="001C6602" w:rsidR="001C6602">
              <w:rPr>
                <w:sz w:val="24"/>
                <w:szCs w:val="24"/>
              </w:rPr>
              <w:t>Describe at least two different strategies and</w:t>
            </w:r>
            <w:r w:rsidR="001C6602">
              <w:rPr>
                <w:sz w:val="24"/>
                <w:szCs w:val="24"/>
              </w:rPr>
              <w:t>/</w:t>
            </w:r>
            <w:r w:rsidRPr="001C6602" w:rsidR="001C6602">
              <w:rPr>
                <w:sz w:val="24"/>
                <w:szCs w:val="24"/>
              </w:rPr>
              <w:t xml:space="preserve">or interventions that could </w:t>
            </w:r>
            <w:r w:rsidR="00BF57B4">
              <w:rPr>
                <w:sz w:val="24"/>
                <w:szCs w:val="24"/>
              </w:rPr>
              <w:t xml:space="preserve">be </w:t>
            </w:r>
            <w:r w:rsidRPr="001C6602" w:rsidR="001C6602">
              <w:rPr>
                <w:sz w:val="24"/>
                <w:szCs w:val="24"/>
              </w:rPr>
              <w:t>use</w:t>
            </w:r>
            <w:r w:rsidR="00BF57B4">
              <w:rPr>
                <w:sz w:val="24"/>
                <w:szCs w:val="24"/>
              </w:rPr>
              <w:t>d</w:t>
            </w:r>
            <w:r w:rsidRPr="001C6602" w:rsidR="001C6602">
              <w:rPr>
                <w:sz w:val="24"/>
                <w:szCs w:val="24"/>
              </w:rPr>
              <w:t xml:space="preserve"> </w:t>
            </w:r>
            <w:r w:rsidR="001C6602">
              <w:rPr>
                <w:sz w:val="24"/>
                <w:szCs w:val="24"/>
              </w:rPr>
              <w:t xml:space="preserve">   </w:t>
            </w:r>
          </w:p>
          <w:p w:rsidRPr="00735CDC" w:rsidR="00E24A88" w:rsidP="00465E13" w:rsidRDefault="001C6602" w14:paraId="25055FA9" w14:textId="058B26A3">
            <w:pPr>
              <w:pStyle w:val="ListParagraph"/>
              <w:ind w:left="0"/>
              <w:rPr>
                <w:sz w:val="24"/>
                <w:szCs w:val="24"/>
              </w:rPr>
            </w:pPr>
            <w:r>
              <w:rPr>
                <w:sz w:val="24"/>
                <w:szCs w:val="24"/>
              </w:rPr>
              <w:t xml:space="preserve">             </w:t>
            </w:r>
            <w:r w:rsidRPr="001C6602">
              <w:rPr>
                <w:sz w:val="24"/>
                <w:szCs w:val="24"/>
              </w:rPr>
              <w:t>to support reduced working memory capacity</w:t>
            </w:r>
            <w:r>
              <w:rPr>
                <w:sz w:val="24"/>
                <w:szCs w:val="24"/>
              </w:rPr>
              <w:t>.</w:t>
            </w:r>
          </w:p>
        </w:tc>
      </w:tr>
      <w:tr w:rsidRPr="00735CDC" w:rsidR="00E24A88" w:rsidTr="0016018E" w14:paraId="711A9A35" w14:textId="77777777">
        <w:trPr>
          <w:trHeight w:val="4797"/>
        </w:trPr>
        <w:tc>
          <w:tcPr>
            <w:tcW w:w="9180" w:type="dxa"/>
          </w:tcPr>
          <w:p w:rsidRPr="00735CDC" w:rsidR="00E24A88" w:rsidP="00465E13" w:rsidRDefault="00E24A88" w14:paraId="4EE333D4" w14:textId="77777777">
            <w:pPr>
              <w:pStyle w:val="ListParagraph"/>
              <w:ind w:left="0"/>
              <w:rPr>
                <w:sz w:val="24"/>
                <w:szCs w:val="24"/>
              </w:rPr>
            </w:pPr>
          </w:p>
          <w:p w:rsidRPr="00735CDC" w:rsidR="00E24A88" w:rsidP="00465E13" w:rsidRDefault="006A7433" w14:paraId="0D6BC734" w14:textId="3BD5D8A4">
            <w:pPr>
              <w:pStyle w:val="ListParagraph"/>
              <w:ind w:left="0"/>
              <w:rPr>
                <w:sz w:val="24"/>
                <w:szCs w:val="24"/>
              </w:rPr>
            </w:pPr>
            <w:r>
              <w:rPr>
                <w:sz w:val="24"/>
                <w:szCs w:val="24"/>
              </w:rPr>
              <w:t xml:space="preserve">             </w:t>
            </w:r>
          </w:p>
          <w:p w:rsidRPr="00735CDC" w:rsidR="00E24A88" w:rsidP="00465E13" w:rsidRDefault="00E24A88" w14:paraId="4F24943C" w14:textId="77777777">
            <w:pPr>
              <w:pStyle w:val="ListParagraph"/>
              <w:ind w:left="0"/>
              <w:rPr>
                <w:sz w:val="24"/>
                <w:szCs w:val="24"/>
              </w:rPr>
            </w:pPr>
          </w:p>
        </w:tc>
      </w:tr>
    </w:tbl>
    <w:p w:rsidR="0016018E" w:rsidRDefault="0016018E" w14:paraId="0F493676" w14:textId="4655EB3E">
      <w:pPr>
        <w:rPr>
          <w:rFonts w:ascii="Arial" w:hAnsi="Arial" w:eastAsia="Arial" w:cs="Arial"/>
          <w:b/>
          <w:sz w:val="24"/>
        </w:rPr>
      </w:pPr>
    </w:p>
    <w:tbl>
      <w:tblPr>
        <w:tblStyle w:val="TableGrid"/>
        <w:tblW w:w="0" w:type="auto"/>
        <w:tblLook w:val="04A0" w:firstRow="1" w:lastRow="0" w:firstColumn="1" w:lastColumn="0" w:noHBand="0" w:noVBand="1"/>
      </w:tblPr>
      <w:tblGrid>
        <w:gridCol w:w="9016"/>
      </w:tblGrid>
      <w:tr w:rsidR="008768A1" w:rsidTr="0016018E" w14:paraId="78771685" w14:textId="77777777">
        <w:trPr>
          <w:trHeight w:val="482"/>
        </w:trPr>
        <w:tc>
          <w:tcPr>
            <w:tcW w:w="9016" w:type="dxa"/>
            <w:shd w:val="clear" w:color="auto" w:fill="8DB3E2" w:themeFill="text2" w:themeFillTint="66"/>
          </w:tcPr>
          <w:p w:rsidR="008768A1" w:rsidP="008768A1" w:rsidRDefault="008768A1" w14:paraId="0F1192E5" w14:textId="49A93B3C">
            <w:pPr>
              <w:jc w:val="center"/>
              <w:rPr>
                <w:b/>
                <w:sz w:val="32"/>
                <w:szCs w:val="32"/>
              </w:rPr>
            </w:pPr>
            <w:r>
              <w:rPr>
                <w:b/>
                <w:sz w:val="32"/>
                <w:szCs w:val="32"/>
              </w:rPr>
              <w:t xml:space="preserve">Module 2: </w:t>
            </w:r>
            <w:r w:rsidR="00BF57B4">
              <w:rPr>
                <w:b/>
                <w:sz w:val="32"/>
                <w:szCs w:val="32"/>
              </w:rPr>
              <w:t xml:space="preserve">Personal </w:t>
            </w:r>
            <w:r>
              <w:rPr>
                <w:b/>
                <w:sz w:val="32"/>
                <w:szCs w:val="32"/>
              </w:rPr>
              <w:t>Reflection on Dyslexia and Working Memory</w:t>
            </w:r>
          </w:p>
        </w:tc>
      </w:tr>
    </w:tbl>
    <w:p w:rsidR="00FE0751" w:rsidP="00FE0751" w:rsidRDefault="00FE0751" w14:paraId="0267D5FF" w14:textId="77777777">
      <w:pPr>
        <w:rPr>
          <w:sz w:val="28"/>
          <w:szCs w:val="28"/>
        </w:rPr>
      </w:pPr>
      <w:r w:rsidRPr="00D33C76">
        <w:rPr>
          <w:sz w:val="28"/>
          <w:szCs w:val="28"/>
        </w:rPr>
        <w:t>When you have completed the requirements for this module, please reflect on t</w:t>
      </w:r>
      <w:r>
        <w:rPr>
          <w:sz w:val="28"/>
          <w:szCs w:val="28"/>
        </w:rPr>
        <w:t>he learning you have undertaken.</w:t>
      </w:r>
    </w:p>
    <w:tbl>
      <w:tblPr>
        <w:tblStyle w:val="TableGrid"/>
        <w:tblW w:w="0" w:type="auto"/>
        <w:tblLook w:val="04A0" w:firstRow="1" w:lastRow="0" w:firstColumn="1" w:lastColumn="0" w:noHBand="0" w:noVBand="1"/>
      </w:tblPr>
      <w:tblGrid>
        <w:gridCol w:w="9016"/>
      </w:tblGrid>
      <w:tr w:rsidR="00FE0751" w:rsidTr="00465E13" w14:paraId="2B73411D" w14:textId="77777777">
        <w:tc>
          <w:tcPr>
            <w:tcW w:w="9242" w:type="dxa"/>
          </w:tcPr>
          <w:p w:rsidR="00FE0751" w:rsidP="00465E13" w:rsidRDefault="00FE0751" w14:paraId="25DC539F" w14:textId="787CB8EB">
            <w:pPr>
              <w:rPr>
                <w:sz w:val="28"/>
                <w:szCs w:val="28"/>
              </w:rPr>
            </w:pPr>
            <w:r>
              <w:rPr>
                <w:sz w:val="28"/>
                <w:szCs w:val="28"/>
              </w:rPr>
              <w:t xml:space="preserve">What did I learn that was </w:t>
            </w:r>
            <w:r w:rsidR="00BF57B4">
              <w:rPr>
                <w:sz w:val="28"/>
                <w:szCs w:val="28"/>
              </w:rPr>
              <w:t xml:space="preserve">a useful reminder or </w:t>
            </w:r>
            <w:r>
              <w:rPr>
                <w:sz w:val="28"/>
                <w:szCs w:val="28"/>
              </w:rPr>
              <w:t>new to me?</w:t>
            </w:r>
          </w:p>
          <w:p w:rsidR="00230C4D" w:rsidP="00465E13" w:rsidRDefault="00230C4D" w14:paraId="1802DE42" w14:textId="77777777">
            <w:pPr>
              <w:rPr>
                <w:sz w:val="28"/>
                <w:szCs w:val="28"/>
              </w:rPr>
            </w:pPr>
          </w:p>
          <w:p w:rsidRPr="00230C4D" w:rsidR="00230C4D" w:rsidP="00230C4D" w:rsidRDefault="00230C4D" w14:paraId="7ADC8239" w14:textId="77777777">
            <w:pPr>
              <w:rPr>
                <w:sz w:val="28"/>
                <w:szCs w:val="28"/>
              </w:rPr>
            </w:pPr>
            <w:r w:rsidRPr="00230C4D">
              <w:rPr>
                <w:sz w:val="28"/>
                <w:szCs w:val="28"/>
              </w:rPr>
              <w:t xml:space="preserve">      </w:t>
            </w:r>
          </w:p>
          <w:p w:rsidR="00FE0751" w:rsidP="00BF57B4" w:rsidRDefault="00FE0751" w14:paraId="47CE7A2C" w14:textId="3DD21AFD">
            <w:pPr>
              <w:pStyle w:val="ListParagraph"/>
              <w:rPr>
                <w:sz w:val="28"/>
                <w:szCs w:val="28"/>
              </w:rPr>
            </w:pPr>
          </w:p>
          <w:p w:rsidR="00BF57B4" w:rsidP="00BF57B4" w:rsidRDefault="00BF57B4" w14:paraId="12645C0C" w14:textId="77777777">
            <w:pPr>
              <w:pStyle w:val="ListParagraph"/>
              <w:rPr>
                <w:sz w:val="28"/>
                <w:szCs w:val="28"/>
              </w:rPr>
            </w:pPr>
          </w:p>
          <w:p w:rsidR="00BF57B4" w:rsidP="00BF57B4" w:rsidRDefault="00BF57B4" w14:paraId="42FD82AC" w14:textId="77777777">
            <w:pPr>
              <w:pStyle w:val="ListParagraph"/>
              <w:rPr>
                <w:sz w:val="28"/>
                <w:szCs w:val="28"/>
              </w:rPr>
            </w:pPr>
          </w:p>
          <w:p w:rsidR="00230C4D" w:rsidP="00BF57B4" w:rsidRDefault="00230C4D" w14:paraId="6816EEF9" w14:textId="77777777">
            <w:pPr>
              <w:pStyle w:val="ListParagraph"/>
              <w:rPr>
                <w:sz w:val="28"/>
                <w:szCs w:val="28"/>
              </w:rPr>
            </w:pPr>
          </w:p>
          <w:p w:rsidR="00230C4D" w:rsidP="00BF57B4" w:rsidRDefault="00230C4D" w14:paraId="2B1B9490" w14:textId="77777777">
            <w:pPr>
              <w:pStyle w:val="ListParagraph"/>
              <w:rPr>
                <w:sz w:val="28"/>
                <w:szCs w:val="28"/>
              </w:rPr>
            </w:pPr>
          </w:p>
          <w:p w:rsidRPr="00D33C76" w:rsidR="00230C4D" w:rsidP="00BF57B4" w:rsidRDefault="00230C4D" w14:paraId="32BD0063" w14:textId="77777777">
            <w:pPr>
              <w:pStyle w:val="ListParagraph"/>
              <w:rPr>
                <w:sz w:val="28"/>
                <w:szCs w:val="28"/>
              </w:rPr>
            </w:pPr>
          </w:p>
          <w:p w:rsidR="00FE0751" w:rsidP="00465E13" w:rsidRDefault="00FE0751" w14:paraId="2C7DA92C" w14:textId="77777777">
            <w:pPr>
              <w:rPr>
                <w:sz w:val="28"/>
                <w:szCs w:val="28"/>
              </w:rPr>
            </w:pPr>
          </w:p>
          <w:p w:rsidR="00FE0751" w:rsidP="00465E13" w:rsidRDefault="00FE0751" w14:paraId="3F904CCB" w14:textId="77777777">
            <w:pPr>
              <w:rPr>
                <w:sz w:val="28"/>
                <w:szCs w:val="28"/>
              </w:rPr>
            </w:pPr>
          </w:p>
          <w:p w:rsidR="00FE0751" w:rsidP="00465E13" w:rsidRDefault="00FE0751" w14:paraId="040360B8" w14:textId="77777777">
            <w:pPr>
              <w:rPr>
                <w:sz w:val="28"/>
                <w:szCs w:val="28"/>
              </w:rPr>
            </w:pPr>
          </w:p>
          <w:p w:rsidR="00FE0751" w:rsidP="00465E13" w:rsidRDefault="00FE0751" w14:paraId="7A7C7E33" w14:textId="5E6FA818">
            <w:pPr>
              <w:rPr>
                <w:sz w:val="28"/>
                <w:szCs w:val="28"/>
              </w:rPr>
            </w:pPr>
            <w:r>
              <w:rPr>
                <w:sz w:val="28"/>
                <w:szCs w:val="28"/>
              </w:rPr>
              <w:t>Assessment criteria covered:</w:t>
            </w:r>
            <w:r w:rsidR="006A7433">
              <w:rPr>
                <w:sz w:val="28"/>
                <w:szCs w:val="28"/>
              </w:rPr>
              <w:t xml:space="preserve">          </w:t>
            </w:r>
          </w:p>
          <w:p w:rsidR="008768A1" w:rsidP="00465E13" w:rsidRDefault="008768A1" w14:paraId="17A1CA98" w14:textId="77777777">
            <w:pPr>
              <w:rPr>
                <w:sz w:val="28"/>
                <w:szCs w:val="28"/>
              </w:rPr>
            </w:pPr>
          </w:p>
        </w:tc>
      </w:tr>
      <w:tr w:rsidR="00FE0751" w:rsidTr="00465E13" w14:paraId="04917D6D" w14:textId="77777777">
        <w:tc>
          <w:tcPr>
            <w:tcW w:w="9242" w:type="dxa"/>
          </w:tcPr>
          <w:p w:rsidR="00FE0751" w:rsidP="00465E13" w:rsidRDefault="00230C4D" w14:paraId="63F0C552" w14:textId="53A47D17">
            <w:pPr>
              <w:rPr>
                <w:sz w:val="28"/>
                <w:szCs w:val="28"/>
              </w:rPr>
            </w:pPr>
            <w:r>
              <w:rPr>
                <w:sz w:val="28"/>
                <w:szCs w:val="28"/>
              </w:rPr>
              <w:t>C</w:t>
            </w:r>
            <w:r w:rsidRPr="00230C4D">
              <w:rPr>
                <w:sz w:val="28"/>
                <w:szCs w:val="28"/>
              </w:rPr>
              <w:t xml:space="preserve">onsidering a learner you work with, explain how difficulties with working memory impacts them and how you might support them in </w:t>
            </w:r>
            <w:r>
              <w:rPr>
                <w:sz w:val="28"/>
                <w:szCs w:val="28"/>
              </w:rPr>
              <w:t>t</w:t>
            </w:r>
            <w:r w:rsidRPr="00230C4D">
              <w:rPr>
                <w:sz w:val="28"/>
                <w:szCs w:val="28"/>
              </w:rPr>
              <w:t>he</w:t>
            </w:r>
            <w:r>
              <w:rPr>
                <w:sz w:val="28"/>
                <w:szCs w:val="28"/>
              </w:rPr>
              <w:t xml:space="preserve"> </w:t>
            </w:r>
            <w:r w:rsidRPr="00230C4D">
              <w:rPr>
                <w:sz w:val="28"/>
                <w:szCs w:val="28"/>
              </w:rPr>
              <w:t>class</w:t>
            </w:r>
            <w:r>
              <w:rPr>
                <w:sz w:val="28"/>
                <w:szCs w:val="28"/>
              </w:rPr>
              <w:t>room</w:t>
            </w:r>
            <w:r w:rsidRPr="00230C4D">
              <w:rPr>
                <w:sz w:val="28"/>
                <w:szCs w:val="28"/>
              </w:rPr>
              <w:t>.</w:t>
            </w:r>
          </w:p>
          <w:p w:rsidR="00FE0751" w:rsidP="00465E13" w:rsidRDefault="00FE0751" w14:paraId="1A55251A" w14:textId="77777777">
            <w:pPr>
              <w:rPr>
                <w:sz w:val="28"/>
                <w:szCs w:val="28"/>
              </w:rPr>
            </w:pPr>
          </w:p>
          <w:p w:rsidRPr="00230C4D" w:rsidR="00FE0751" w:rsidP="00230C4D" w:rsidRDefault="006A7433" w14:paraId="4F6D2C48" w14:textId="23E838DC">
            <w:pPr>
              <w:rPr>
                <w:sz w:val="28"/>
                <w:szCs w:val="28"/>
              </w:rPr>
            </w:pPr>
            <w:r w:rsidRPr="00230C4D">
              <w:rPr>
                <w:sz w:val="28"/>
                <w:szCs w:val="28"/>
              </w:rPr>
              <w:t xml:space="preserve">      </w:t>
            </w:r>
          </w:p>
          <w:p w:rsidR="00FE0751" w:rsidP="00465E13" w:rsidRDefault="00FE0751" w14:paraId="31F27C88" w14:textId="77777777">
            <w:pPr>
              <w:rPr>
                <w:sz w:val="28"/>
                <w:szCs w:val="28"/>
              </w:rPr>
            </w:pPr>
          </w:p>
          <w:p w:rsidR="00FE0751" w:rsidP="00465E13" w:rsidRDefault="00FE0751" w14:paraId="79B88F8C" w14:textId="77777777">
            <w:pPr>
              <w:rPr>
                <w:sz w:val="28"/>
                <w:szCs w:val="28"/>
              </w:rPr>
            </w:pPr>
          </w:p>
          <w:p w:rsidRPr="00230C4D" w:rsidR="00FE0751" w:rsidP="00230C4D" w:rsidRDefault="00FE0751" w14:paraId="287B69A3" w14:textId="42268FD4">
            <w:pPr>
              <w:rPr>
                <w:sz w:val="28"/>
                <w:szCs w:val="28"/>
              </w:rPr>
            </w:pPr>
          </w:p>
          <w:p w:rsidR="00FE0751" w:rsidP="00465E13" w:rsidRDefault="00FE0751" w14:paraId="63A0829D" w14:textId="77777777">
            <w:pPr>
              <w:rPr>
                <w:sz w:val="28"/>
                <w:szCs w:val="28"/>
              </w:rPr>
            </w:pPr>
          </w:p>
          <w:p w:rsidR="00FE0751" w:rsidP="00465E13" w:rsidRDefault="00FE0751" w14:paraId="39CA8924" w14:textId="77777777">
            <w:pPr>
              <w:rPr>
                <w:sz w:val="28"/>
                <w:szCs w:val="28"/>
              </w:rPr>
            </w:pPr>
          </w:p>
          <w:p w:rsidR="00230C4D" w:rsidP="00465E13" w:rsidRDefault="00230C4D" w14:paraId="1A074559" w14:textId="77777777">
            <w:pPr>
              <w:rPr>
                <w:sz w:val="28"/>
                <w:szCs w:val="28"/>
              </w:rPr>
            </w:pPr>
          </w:p>
          <w:p w:rsidR="00230C4D" w:rsidP="00465E13" w:rsidRDefault="00230C4D" w14:paraId="6C324AB1" w14:textId="77777777">
            <w:pPr>
              <w:rPr>
                <w:sz w:val="28"/>
                <w:szCs w:val="28"/>
              </w:rPr>
            </w:pPr>
          </w:p>
          <w:p w:rsidR="00230C4D" w:rsidP="00465E13" w:rsidRDefault="00230C4D" w14:paraId="1DD4AD56" w14:textId="77777777">
            <w:pPr>
              <w:rPr>
                <w:sz w:val="28"/>
                <w:szCs w:val="28"/>
              </w:rPr>
            </w:pPr>
          </w:p>
          <w:p w:rsidR="00230C4D" w:rsidP="00465E13" w:rsidRDefault="00230C4D" w14:paraId="4715A1D8" w14:textId="77777777">
            <w:pPr>
              <w:rPr>
                <w:sz w:val="28"/>
                <w:szCs w:val="28"/>
              </w:rPr>
            </w:pPr>
          </w:p>
          <w:p w:rsidR="00FE0751" w:rsidP="00465E13" w:rsidRDefault="00FE0751" w14:paraId="1BB6F150" w14:textId="77777777">
            <w:pPr>
              <w:rPr>
                <w:sz w:val="28"/>
                <w:szCs w:val="28"/>
              </w:rPr>
            </w:pPr>
          </w:p>
          <w:p w:rsidRPr="006A7433" w:rsidR="006A7433" w:rsidP="006A7433" w:rsidRDefault="00FE0751" w14:paraId="648E1EA7" w14:textId="2300EAEA">
            <w:pPr>
              <w:rPr>
                <w:sz w:val="28"/>
                <w:szCs w:val="28"/>
              </w:rPr>
            </w:pPr>
            <w:r w:rsidRPr="006A7433">
              <w:rPr>
                <w:sz w:val="28"/>
                <w:szCs w:val="28"/>
              </w:rPr>
              <w:t>Assessment criteria covered:</w:t>
            </w:r>
            <w:r w:rsidR="006A7433">
              <w:rPr>
                <w:sz w:val="28"/>
                <w:szCs w:val="28"/>
              </w:rPr>
              <w:t xml:space="preserve">   </w:t>
            </w:r>
            <w:r w:rsidRPr="006A7433" w:rsidR="006A7433">
              <w:rPr>
                <w:sz w:val="28"/>
                <w:szCs w:val="28"/>
              </w:rPr>
              <w:t xml:space="preserve">  </w:t>
            </w:r>
          </w:p>
          <w:p w:rsidR="008768A1" w:rsidP="00465E13" w:rsidRDefault="008768A1" w14:paraId="5D234280" w14:textId="77777777">
            <w:pPr>
              <w:rPr>
                <w:sz w:val="28"/>
                <w:szCs w:val="28"/>
              </w:rPr>
            </w:pPr>
          </w:p>
          <w:p w:rsidR="008768A1" w:rsidP="00465E13" w:rsidRDefault="008768A1" w14:paraId="04338875" w14:textId="77777777">
            <w:pPr>
              <w:rPr>
                <w:sz w:val="28"/>
                <w:szCs w:val="28"/>
              </w:rPr>
            </w:pPr>
          </w:p>
        </w:tc>
      </w:tr>
    </w:tbl>
    <w:p w:rsidR="0016018E" w:rsidRDefault="0016018E" w14:paraId="796B98D5" w14:textId="599D2758">
      <w:pPr>
        <w:rPr>
          <w:rFonts w:ascii="Arial" w:hAnsi="Arial" w:eastAsia="Arial" w:cs="Arial"/>
          <w:b/>
          <w:sz w:val="24"/>
        </w:rPr>
      </w:pPr>
      <w:r>
        <w:rPr>
          <w:rFonts w:ascii="Arial" w:hAnsi="Arial" w:eastAsia="Arial" w:cs="Arial"/>
          <w:b/>
          <w:sz w:val="24"/>
        </w:rPr>
        <w:br w:type="page"/>
      </w:r>
    </w:p>
    <w:p w:rsidR="008D261B" w:rsidP="00916917" w:rsidRDefault="008D261B" w14:paraId="7EE3B4B9" w14:textId="77777777">
      <w:pPr>
        <w:spacing w:after="0"/>
        <w:rPr>
          <w:rFonts w:ascii="Arial" w:hAnsi="Arial" w:eastAsia="Arial" w:cs="Arial"/>
          <w:b/>
          <w:sz w:val="24"/>
        </w:rPr>
      </w:pPr>
    </w:p>
    <w:p w:rsidRPr="00074345" w:rsidR="00712599" w:rsidP="00476743" w:rsidRDefault="00712599" w14:paraId="2D3AB06C" w14:textId="77777777">
      <w:pPr>
        <w:jc w:val="center"/>
        <w:rPr>
          <w:rFonts w:cstheme="minorHAnsi"/>
          <w:b/>
          <w:color w:val="1C2837"/>
          <w:sz w:val="32"/>
          <w:szCs w:val="32"/>
        </w:rPr>
      </w:pPr>
      <w:r w:rsidRPr="00074345">
        <w:rPr>
          <w:rFonts w:cstheme="minorHAnsi"/>
          <w:b/>
          <w:color w:val="1C2837"/>
          <w:sz w:val="32"/>
          <w:szCs w:val="32"/>
        </w:rPr>
        <w:t>Short term memory strategies</w:t>
      </w:r>
    </w:p>
    <w:p w:rsidRPr="00074345" w:rsidR="00712599" w:rsidP="00A956F8" w:rsidRDefault="00712599" w14:paraId="6A56668E" w14:textId="77777777">
      <w:pPr>
        <w:numPr>
          <w:ilvl w:val="0"/>
          <w:numId w:val="6"/>
        </w:numPr>
        <w:rPr>
          <w:rFonts w:cstheme="minorHAnsi"/>
          <w:color w:val="1C2837"/>
          <w:sz w:val="27"/>
          <w:szCs w:val="27"/>
          <w:lang w:val="en-US"/>
        </w:rPr>
      </w:pPr>
      <w:r w:rsidRPr="00074345">
        <w:rPr>
          <w:rFonts w:cstheme="minorHAnsi"/>
          <w:color w:val="1C2837"/>
          <w:sz w:val="27"/>
          <w:szCs w:val="27"/>
        </w:rPr>
        <w:t>Be clear, concise &amp; unambiguous</w:t>
      </w:r>
    </w:p>
    <w:p w:rsidRPr="00074345" w:rsidR="00712599" w:rsidP="00A956F8" w:rsidRDefault="00712599" w14:paraId="3917ADBB" w14:textId="77777777">
      <w:pPr>
        <w:numPr>
          <w:ilvl w:val="0"/>
          <w:numId w:val="6"/>
        </w:numPr>
        <w:rPr>
          <w:rFonts w:cstheme="minorHAnsi"/>
          <w:color w:val="1C2837"/>
          <w:sz w:val="27"/>
          <w:szCs w:val="27"/>
          <w:lang w:val="en-US"/>
        </w:rPr>
      </w:pPr>
      <w:r w:rsidRPr="00074345">
        <w:rPr>
          <w:rFonts w:cstheme="minorHAnsi"/>
          <w:color w:val="1C2837"/>
          <w:sz w:val="27"/>
          <w:szCs w:val="27"/>
        </w:rPr>
        <w:t>Deliver instructions in 1 or 2 chunks</w:t>
      </w:r>
    </w:p>
    <w:p w:rsidRPr="00074345" w:rsidR="00712599" w:rsidP="00A956F8" w:rsidRDefault="00712599" w14:paraId="06A8AC73" w14:textId="77777777">
      <w:pPr>
        <w:numPr>
          <w:ilvl w:val="0"/>
          <w:numId w:val="6"/>
        </w:numPr>
        <w:rPr>
          <w:rFonts w:cstheme="minorHAnsi"/>
          <w:color w:val="1C2837"/>
          <w:sz w:val="27"/>
          <w:szCs w:val="27"/>
          <w:lang w:val="en-US"/>
        </w:rPr>
      </w:pPr>
      <w:r w:rsidRPr="00074345">
        <w:rPr>
          <w:rFonts w:cstheme="minorHAnsi"/>
          <w:color w:val="1C2837"/>
          <w:sz w:val="27"/>
          <w:szCs w:val="27"/>
        </w:rPr>
        <w:t>Repeat sequences often</w:t>
      </w:r>
    </w:p>
    <w:p w:rsidRPr="00074345" w:rsidR="00712599" w:rsidP="00A956F8" w:rsidRDefault="00712599" w14:paraId="0943AE8E" w14:textId="77777777">
      <w:pPr>
        <w:numPr>
          <w:ilvl w:val="0"/>
          <w:numId w:val="6"/>
        </w:numPr>
        <w:rPr>
          <w:rFonts w:cstheme="minorHAnsi"/>
          <w:color w:val="1C2837"/>
          <w:sz w:val="27"/>
          <w:szCs w:val="27"/>
          <w:lang w:val="en-US"/>
        </w:rPr>
      </w:pPr>
      <w:r w:rsidRPr="00074345">
        <w:rPr>
          <w:rFonts w:cstheme="minorHAnsi"/>
          <w:color w:val="1C2837"/>
          <w:sz w:val="27"/>
          <w:szCs w:val="27"/>
        </w:rPr>
        <w:t>Allow for processing time</w:t>
      </w:r>
    </w:p>
    <w:p w:rsidRPr="00074345" w:rsidR="00712599" w:rsidP="00A956F8" w:rsidRDefault="00712599" w14:paraId="5574C472" w14:textId="77777777">
      <w:pPr>
        <w:numPr>
          <w:ilvl w:val="0"/>
          <w:numId w:val="6"/>
        </w:numPr>
        <w:rPr>
          <w:rFonts w:cstheme="minorHAnsi"/>
          <w:color w:val="1C2837"/>
          <w:sz w:val="27"/>
          <w:szCs w:val="27"/>
          <w:lang w:val="en-US"/>
        </w:rPr>
      </w:pPr>
      <w:r w:rsidRPr="00074345">
        <w:rPr>
          <w:rFonts w:cstheme="minorHAnsi"/>
          <w:color w:val="1C2837"/>
          <w:sz w:val="27"/>
          <w:szCs w:val="27"/>
        </w:rPr>
        <w:t>Ask for instructions to be repeated back to you</w:t>
      </w:r>
    </w:p>
    <w:p w:rsidRPr="00074345" w:rsidR="00712599" w:rsidP="00A956F8" w:rsidRDefault="00712599" w14:paraId="5B4CABA8" w14:textId="77777777">
      <w:pPr>
        <w:numPr>
          <w:ilvl w:val="0"/>
          <w:numId w:val="6"/>
        </w:numPr>
        <w:rPr>
          <w:rFonts w:cstheme="minorHAnsi"/>
          <w:color w:val="1C2837"/>
          <w:sz w:val="27"/>
          <w:szCs w:val="27"/>
          <w:lang w:val="en-US"/>
        </w:rPr>
      </w:pPr>
      <w:r w:rsidRPr="00074345">
        <w:rPr>
          <w:rFonts w:cstheme="minorHAnsi"/>
          <w:color w:val="1C2837"/>
          <w:sz w:val="27"/>
          <w:szCs w:val="27"/>
        </w:rPr>
        <w:t>Minimise stress that can result from forgetting (give praise for asking)</w:t>
      </w:r>
    </w:p>
    <w:p w:rsidRPr="00074345" w:rsidR="00712599" w:rsidP="00A956F8" w:rsidRDefault="00712599" w14:paraId="443FCD97" w14:textId="77777777">
      <w:pPr>
        <w:numPr>
          <w:ilvl w:val="0"/>
          <w:numId w:val="7"/>
        </w:numPr>
        <w:rPr>
          <w:rFonts w:cstheme="minorHAnsi"/>
          <w:color w:val="1C2837"/>
          <w:sz w:val="27"/>
          <w:szCs w:val="27"/>
          <w:lang w:val="en-US"/>
        </w:rPr>
      </w:pPr>
      <w:r w:rsidRPr="00074345">
        <w:rPr>
          <w:rFonts w:cstheme="minorHAnsi"/>
          <w:color w:val="1C2837"/>
          <w:sz w:val="27"/>
          <w:szCs w:val="27"/>
        </w:rPr>
        <w:t>Provide memory aids – mnemonics, calculator etc.</w:t>
      </w:r>
    </w:p>
    <w:p w:rsidRPr="00074345" w:rsidR="00712599" w:rsidP="00A956F8" w:rsidRDefault="00712599" w14:paraId="69010CA5" w14:textId="77777777">
      <w:pPr>
        <w:numPr>
          <w:ilvl w:val="0"/>
          <w:numId w:val="7"/>
        </w:numPr>
        <w:rPr>
          <w:rFonts w:cstheme="minorHAnsi"/>
          <w:color w:val="1C2837"/>
          <w:sz w:val="27"/>
          <w:szCs w:val="27"/>
          <w:lang w:val="en-US"/>
        </w:rPr>
      </w:pPr>
      <w:r w:rsidRPr="00074345">
        <w:rPr>
          <w:rFonts w:cstheme="minorHAnsi"/>
          <w:color w:val="1C2837"/>
          <w:sz w:val="27"/>
          <w:szCs w:val="27"/>
        </w:rPr>
        <w:t>Support with visual reference e.g. page number on board, highlight key parts in the text</w:t>
      </w:r>
      <w:r w:rsidRPr="00074345">
        <w:rPr>
          <w:rFonts w:cstheme="minorHAnsi"/>
          <w:color w:val="1C2837"/>
          <w:sz w:val="27"/>
          <w:szCs w:val="27"/>
          <w:lang w:val="en-US"/>
        </w:rPr>
        <w:t xml:space="preserve"> </w:t>
      </w:r>
    </w:p>
    <w:p w:rsidRPr="00074345" w:rsidR="00074345" w:rsidP="00A956F8" w:rsidRDefault="00712599" w14:paraId="2835318B" w14:textId="77777777">
      <w:pPr>
        <w:numPr>
          <w:ilvl w:val="0"/>
          <w:numId w:val="7"/>
        </w:numPr>
        <w:rPr>
          <w:rFonts w:cstheme="minorHAnsi"/>
          <w:color w:val="1C2837"/>
          <w:sz w:val="27"/>
          <w:szCs w:val="27"/>
          <w:lang w:val="en-US"/>
        </w:rPr>
      </w:pPr>
      <w:r w:rsidRPr="00074345">
        <w:rPr>
          <w:rFonts w:cstheme="minorHAnsi"/>
          <w:color w:val="1C2837"/>
          <w:sz w:val="27"/>
          <w:szCs w:val="27"/>
          <w:lang w:val="en-US"/>
        </w:rPr>
        <w:t>Show how to chunk in meaningful units to reduce load on working memory</w:t>
      </w:r>
    </w:p>
    <w:p w:rsidR="00712599" w:rsidP="00712599" w:rsidRDefault="00712599" w14:paraId="17D63EA2" w14:textId="77777777">
      <w:pPr>
        <w:rPr>
          <w:rFonts w:cstheme="minorHAnsi"/>
          <w:color w:val="1C2837"/>
          <w:sz w:val="24"/>
          <w:szCs w:val="24"/>
          <w:lang w:val="en-US"/>
        </w:rPr>
      </w:pPr>
      <w:r>
        <w:rPr>
          <w:noProof/>
        </w:rPr>
        <w:drawing>
          <wp:inline distT="0" distB="0" distL="0" distR="0" wp14:anchorId="4F5F4B63" wp14:editId="4A63F175">
            <wp:extent cx="5776672" cy="4031672"/>
            <wp:effectExtent l="0" t="0" r="0" b="6985"/>
            <wp:docPr id="20515793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7">
                      <a:extLst>
                        <a:ext uri="{28A0092B-C50C-407E-A947-70E740481C1C}">
                          <a14:useLocalDpi xmlns:a14="http://schemas.microsoft.com/office/drawing/2010/main" val="0"/>
                        </a:ext>
                      </a:extLst>
                    </a:blip>
                    <a:stretch>
                      <a:fillRect/>
                    </a:stretch>
                  </pic:blipFill>
                  <pic:spPr>
                    <a:xfrm>
                      <a:off x="0" y="0"/>
                      <a:ext cx="5776672" cy="4031672"/>
                    </a:xfrm>
                    <a:prstGeom prst="rect">
                      <a:avLst/>
                    </a:prstGeom>
                  </pic:spPr>
                </pic:pic>
              </a:graphicData>
            </a:graphic>
          </wp:inline>
        </w:drawing>
      </w:r>
    </w:p>
    <w:p w:rsidR="006A7433" w:rsidP="00916917" w:rsidRDefault="006A7433" w14:paraId="35119DB0" w14:textId="45C27EB5">
      <w:pPr>
        <w:spacing w:after="1604"/>
        <w:rPr>
          <w:rFonts w:ascii="Arial" w:hAnsi="Arial" w:eastAsia="Arial" w:cs="Arial"/>
          <w:sz w:val="24"/>
        </w:rPr>
      </w:pPr>
    </w:p>
    <w:p w:rsidR="0016018E" w:rsidP="00916917" w:rsidRDefault="0016018E" w14:paraId="5183CC2E" w14:textId="77777777">
      <w:pPr>
        <w:spacing w:after="1604"/>
        <w:rPr>
          <w:rFonts w:ascii="Arial" w:hAnsi="Arial" w:eastAsia="Arial" w:cs="Arial"/>
          <w:sz w:val="24"/>
        </w:rPr>
      </w:pPr>
    </w:p>
    <w:p w:rsidR="006A7433" w:rsidP="00916917" w:rsidRDefault="006A7433" w14:paraId="39F598B7" w14:textId="77777777">
      <w:pPr>
        <w:spacing w:after="1604"/>
        <w:rPr>
          <w:rFonts w:ascii="Arial" w:hAnsi="Arial" w:eastAsia="Arial" w:cs="Arial"/>
          <w:sz w:val="24"/>
        </w:rPr>
      </w:pPr>
    </w:p>
    <w:p w:rsidRPr="008C0D10" w:rsidR="0032435E" w:rsidP="0032435E" w:rsidRDefault="0032435E" w14:paraId="2E259F4F" w14:textId="77777777">
      <w:pPr>
        <w:pBdr>
          <w:bottom w:val="single" w:color="4F81BD" w:themeColor="accent1" w:sz="8" w:space="4"/>
        </w:pBdr>
        <w:spacing w:after="300" w:line="240" w:lineRule="auto"/>
        <w:contextualSpacing/>
        <w:rPr>
          <w:rFonts w:asciiTheme="majorHAnsi" w:hAnsiTheme="majorHAnsi" w:eastAsiaTheme="majorEastAsia" w:cstheme="majorBidi"/>
          <w:b/>
          <w:color w:val="17365D" w:themeColor="text2" w:themeShade="BF"/>
          <w:spacing w:val="5"/>
          <w:kern w:val="28"/>
          <w:sz w:val="96"/>
          <w:szCs w:val="96"/>
        </w:rPr>
      </w:pPr>
      <w:r>
        <w:rPr>
          <w:rFonts w:asciiTheme="majorHAnsi" w:hAnsiTheme="majorHAnsi" w:eastAsiaTheme="majorEastAsia" w:cstheme="majorBidi"/>
          <w:b/>
          <w:color w:val="17365D" w:themeColor="text2" w:themeShade="BF"/>
          <w:spacing w:val="5"/>
          <w:kern w:val="28"/>
          <w:sz w:val="96"/>
          <w:szCs w:val="96"/>
        </w:rPr>
        <w:t>Module 3</w:t>
      </w:r>
    </w:p>
    <w:p w:rsidRPr="008C0D10" w:rsidR="0032435E" w:rsidP="0032435E" w:rsidRDefault="0032435E" w14:paraId="2C331507" w14:textId="77777777">
      <w:pPr>
        <w:rPr>
          <w:b/>
          <w:sz w:val="52"/>
          <w:szCs w:val="52"/>
        </w:rPr>
      </w:pPr>
      <w:r w:rsidRPr="008C0D10">
        <w:rPr>
          <w:b/>
          <w:sz w:val="52"/>
          <w:szCs w:val="52"/>
        </w:rPr>
        <w:t>AN EXPLORATION OF DYSLEXIA</w:t>
      </w:r>
      <w:r>
        <w:rPr>
          <w:b/>
          <w:sz w:val="52"/>
          <w:szCs w:val="52"/>
        </w:rPr>
        <w:t xml:space="preserve"> AND PROCESSING SPEED</w:t>
      </w:r>
    </w:p>
    <w:p w:rsidR="00683C5D" w:rsidP="00916917" w:rsidRDefault="00916917" w14:paraId="3BC8F9AD" w14:textId="77777777">
      <w:pPr>
        <w:spacing w:after="1604"/>
        <w:rPr>
          <w:rFonts w:ascii="Arial" w:hAnsi="Arial" w:eastAsia="Arial" w:cs="Arial"/>
          <w:sz w:val="24"/>
        </w:rPr>
      </w:pPr>
      <w:r>
        <w:rPr>
          <w:rFonts w:ascii="Arial" w:hAnsi="Arial" w:eastAsia="Arial" w:cs="Arial"/>
          <w:sz w:val="24"/>
        </w:rPr>
        <w:tab/>
      </w:r>
    </w:p>
    <w:p w:rsidR="00683C5D" w:rsidP="00916917" w:rsidRDefault="00683C5D" w14:paraId="18D160CB" w14:textId="77777777">
      <w:pPr>
        <w:spacing w:after="1604"/>
        <w:rPr>
          <w:rFonts w:ascii="Arial" w:hAnsi="Arial" w:eastAsia="Arial" w:cs="Arial"/>
          <w:sz w:val="24"/>
        </w:rPr>
      </w:pPr>
    </w:p>
    <w:p w:rsidR="00683C5D" w:rsidP="00916917" w:rsidRDefault="00683C5D" w14:paraId="61AC30FB" w14:textId="77777777">
      <w:pPr>
        <w:spacing w:after="1604"/>
        <w:rPr>
          <w:rFonts w:ascii="Arial" w:hAnsi="Arial" w:eastAsia="Arial" w:cs="Arial"/>
          <w:sz w:val="24"/>
        </w:rPr>
        <w:sectPr w:rsidR="00683C5D" w:rsidSect="00362ED6">
          <w:headerReference w:type="default" r:id="rId48"/>
          <w:footerReference w:type="default" r:id="rId49"/>
          <w:footerReference w:type="first" r:id="rId50"/>
          <w:pgSz w:w="11906" w:h="16838" w:orient="portrait"/>
          <w:pgMar w:top="1418" w:right="1440" w:bottom="1276" w:left="1440" w:header="708" w:footer="708" w:gutter="0"/>
          <w:cols w:space="708"/>
          <w:docGrid w:linePitch="360"/>
        </w:sectPr>
      </w:pPr>
    </w:p>
    <w:p w:rsidRPr="00477454" w:rsidR="00E749BD" w:rsidP="00476743" w:rsidRDefault="00916917" w14:paraId="3CDEB6CA" w14:textId="77777777">
      <w:pPr>
        <w:ind w:left="2880" w:right="110" w:firstLine="720"/>
        <w:rPr>
          <w:b/>
          <w:sz w:val="32"/>
          <w:szCs w:val="32"/>
        </w:rPr>
      </w:pPr>
      <w:r>
        <w:rPr>
          <w:rFonts w:ascii="Arial" w:hAnsi="Arial" w:eastAsia="Arial" w:cs="Arial"/>
          <w:sz w:val="24"/>
        </w:rPr>
        <w:tab/>
      </w:r>
      <w:r>
        <w:rPr>
          <w:rFonts w:ascii="Arial" w:hAnsi="Arial" w:eastAsia="Arial" w:cs="Arial"/>
          <w:sz w:val="24"/>
        </w:rPr>
        <w:tab/>
      </w:r>
      <w:r w:rsidR="00E749BD">
        <w:rPr>
          <w:b/>
          <w:sz w:val="32"/>
          <w:szCs w:val="32"/>
        </w:rPr>
        <w:t>Module 3: Dyslexia and Processing Speed</w:t>
      </w:r>
    </w:p>
    <w:p w:rsidRPr="00B8167C" w:rsidR="00E749BD" w:rsidP="00E749BD" w:rsidRDefault="00B8167C" w14:paraId="5721833B" w14:textId="011F910E">
      <w:pPr>
        <w:rPr>
          <w:b/>
          <w:color w:val="FF0000"/>
          <w:sz w:val="24"/>
          <w:szCs w:val="24"/>
        </w:rPr>
      </w:pPr>
      <w:r>
        <w:rPr>
          <w:b/>
          <w:sz w:val="24"/>
          <w:szCs w:val="24"/>
        </w:rPr>
        <w:t xml:space="preserve">Please fill in the table below for this module and ensure that you have completed the activities on </w:t>
      </w:r>
      <w:r w:rsidRPr="0025509A">
        <w:rPr>
          <w:b/>
          <w:sz w:val="24"/>
          <w:szCs w:val="24"/>
        </w:rPr>
        <w:t>pages 2</w:t>
      </w:r>
      <w:r w:rsidR="005B55C5">
        <w:rPr>
          <w:b/>
          <w:sz w:val="24"/>
          <w:szCs w:val="24"/>
        </w:rPr>
        <w:t>9</w:t>
      </w:r>
      <w:r w:rsidRPr="0025509A" w:rsidR="0025509A">
        <w:rPr>
          <w:b/>
          <w:sz w:val="24"/>
          <w:szCs w:val="24"/>
        </w:rPr>
        <w:t xml:space="preserve"> </w:t>
      </w:r>
      <w:r w:rsidRPr="0025509A">
        <w:rPr>
          <w:b/>
          <w:sz w:val="24"/>
          <w:szCs w:val="24"/>
        </w:rPr>
        <w:t xml:space="preserve">and </w:t>
      </w:r>
      <w:r w:rsidR="005B55C5">
        <w:rPr>
          <w:b/>
          <w:sz w:val="24"/>
          <w:szCs w:val="24"/>
        </w:rPr>
        <w:t>30</w:t>
      </w:r>
      <w:r w:rsidRPr="0025509A">
        <w:rPr>
          <w:b/>
          <w:sz w:val="24"/>
          <w:szCs w:val="24"/>
        </w:rPr>
        <w:t>.</w:t>
      </w:r>
      <w:r w:rsidRPr="00451A32" w:rsidR="00E749BD">
        <w:rPr>
          <w:sz w:val="24"/>
          <w:szCs w:val="24"/>
        </w:rPr>
        <w:tab/>
      </w:r>
    </w:p>
    <w:tbl>
      <w:tblPr>
        <w:tblStyle w:val="TableGrid"/>
        <w:tblpPr w:leftFromText="180" w:rightFromText="180" w:vertAnchor="text" w:horzAnchor="margin" w:tblpY="238"/>
        <w:tblW w:w="0" w:type="auto"/>
        <w:tblLook w:val="04A0" w:firstRow="1" w:lastRow="0" w:firstColumn="1" w:lastColumn="0" w:noHBand="0" w:noVBand="1"/>
      </w:tblPr>
      <w:tblGrid>
        <w:gridCol w:w="1555"/>
        <w:gridCol w:w="10870"/>
        <w:gridCol w:w="558"/>
        <w:gridCol w:w="1098"/>
      </w:tblGrid>
      <w:tr w:rsidR="00E749BD" w:rsidTr="00B8167C" w14:paraId="3F790789" w14:textId="77777777">
        <w:trPr>
          <w:trHeight w:val="668"/>
        </w:trPr>
        <w:tc>
          <w:tcPr>
            <w:tcW w:w="14081" w:type="dxa"/>
            <w:gridSpan w:val="4"/>
          </w:tcPr>
          <w:p w:rsidR="00E749BD" w:rsidP="00465E13" w:rsidRDefault="00E749BD" w14:paraId="5D4C7122" w14:textId="77777777">
            <w:pPr>
              <w:rPr>
                <w:b/>
                <w:sz w:val="24"/>
                <w:szCs w:val="24"/>
              </w:rPr>
            </w:pPr>
            <w:r w:rsidRPr="003A3C29">
              <w:rPr>
                <w:b/>
                <w:sz w:val="24"/>
                <w:szCs w:val="24"/>
              </w:rPr>
              <w:t>Sources of information</w:t>
            </w:r>
          </w:p>
          <w:p w:rsidRPr="003A3C29" w:rsidR="00E749BD" w:rsidP="00465E13" w:rsidRDefault="00E749BD" w14:paraId="4029AC16" w14:textId="77777777">
            <w:pPr>
              <w:rPr>
                <w:b/>
                <w:sz w:val="24"/>
                <w:szCs w:val="24"/>
              </w:rPr>
            </w:pPr>
            <w:r w:rsidRPr="000A75AE">
              <w:rPr>
                <w:color w:val="FF0000"/>
                <w:sz w:val="24"/>
                <w:szCs w:val="24"/>
              </w:rPr>
              <w:t xml:space="preserve">Tick </w:t>
            </w:r>
            <w:r>
              <w:rPr>
                <w:color w:val="FF0000"/>
                <w:sz w:val="24"/>
                <w:szCs w:val="24"/>
              </w:rPr>
              <w:t xml:space="preserve">only </w:t>
            </w:r>
            <w:r w:rsidRPr="000A75AE">
              <w:rPr>
                <w:color w:val="FF0000"/>
                <w:sz w:val="24"/>
                <w:szCs w:val="24"/>
              </w:rPr>
              <w:t xml:space="preserve">the </w:t>
            </w:r>
            <w:r>
              <w:rPr>
                <w:color w:val="FF0000"/>
                <w:sz w:val="24"/>
                <w:szCs w:val="24"/>
              </w:rPr>
              <w:t>sources</w:t>
            </w:r>
            <w:r w:rsidRPr="000A75AE">
              <w:rPr>
                <w:color w:val="FF0000"/>
                <w:sz w:val="24"/>
                <w:szCs w:val="24"/>
              </w:rPr>
              <w:t xml:space="preserve"> you have accessed. Please note this does not have to include all of the options below.</w:t>
            </w:r>
          </w:p>
        </w:tc>
      </w:tr>
      <w:tr w:rsidR="00E749BD" w:rsidTr="005C36A1" w14:paraId="5530AF0B" w14:textId="77777777">
        <w:trPr>
          <w:trHeight w:val="668"/>
        </w:trPr>
        <w:tc>
          <w:tcPr>
            <w:tcW w:w="1555" w:type="dxa"/>
          </w:tcPr>
          <w:p w:rsidR="00E749BD" w:rsidP="00465E13" w:rsidRDefault="00E749BD" w14:paraId="3C3C80FD" w14:textId="77777777">
            <w:pPr>
              <w:jc w:val="center"/>
              <w:rPr>
                <w:b/>
                <w:sz w:val="24"/>
                <w:szCs w:val="24"/>
              </w:rPr>
            </w:pPr>
            <w:r>
              <w:rPr>
                <w:b/>
                <w:sz w:val="24"/>
                <w:szCs w:val="24"/>
              </w:rPr>
              <w:t>Type</w:t>
            </w:r>
          </w:p>
          <w:p w:rsidRPr="003A3C29" w:rsidR="00E749BD" w:rsidP="00465E13" w:rsidRDefault="00E749BD" w14:paraId="26B1A375" w14:textId="77777777">
            <w:pPr>
              <w:rPr>
                <w:b/>
                <w:sz w:val="24"/>
                <w:szCs w:val="24"/>
              </w:rPr>
            </w:pPr>
          </w:p>
        </w:tc>
        <w:tc>
          <w:tcPr>
            <w:tcW w:w="10870" w:type="dxa"/>
          </w:tcPr>
          <w:p w:rsidRPr="003A3C29" w:rsidR="00E749BD" w:rsidP="00465E13" w:rsidRDefault="00E749BD" w14:paraId="339A7CD7" w14:textId="77777777">
            <w:pPr>
              <w:rPr>
                <w:b/>
                <w:sz w:val="24"/>
                <w:szCs w:val="24"/>
              </w:rPr>
            </w:pPr>
            <w:r>
              <w:rPr>
                <w:b/>
                <w:sz w:val="24"/>
                <w:szCs w:val="24"/>
              </w:rPr>
              <w:t>Details / Content</w:t>
            </w:r>
          </w:p>
        </w:tc>
        <w:tc>
          <w:tcPr>
            <w:tcW w:w="558" w:type="dxa"/>
          </w:tcPr>
          <w:p w:rsidRPr="003A3C29" w:rsidR="00E749BD" w:rsidP="00465E13" w:rsidRDefault="00E749BD" w14:paraId="59692612" w14:textId="77777777">
            <w:pPr>
              <w:rPr>
                <w:b/>
                <w:sz w:val="24"/>
                <w:szCs w:val="24"/>
              </w:rPr>
            </w:pPr>
            <w:r w:rsidRPr="003A3C29">
              <w:rPr>
                <w:b/>
                <w:sz w:val="24"/>
                <w:szCs w:val="24"/>
              </w:rPr>
              <w:t xml:space="preserve">Yes </w:t>
            </w:r>
            <w:r w:rsidRPr="003A3C29">
              <w:rPr>
                <w:rFonts w:ascii="Wingdings" w:hAnsi="Wingdings" w:eastAsia="Wingdings" w:cs="Wingdings"/>
                <w:b/>
                <w:sz w:val="24"/>
                <w:szCs w:val="24"/>
              </w:rPr>
              <w:t></w:t>
            </w:r>
          </w:p>
        </w:tc>
        <w:tc>
          <w:tcPr>
            <w:tcW w:w="1098" w:type="dxa"/>
          </w:tcPr>
          <w:p w:rsidRPr="003A3C29" w:rsidR="00E749BD" w:rsidP="00465E13" w:rsidRDefault="00E749BD" w14:paraId="4A51EE6A" w14:textId="77777777">
            <w:pPr>
              <w:rPr>
                <w:b/>
                <w:sz w:val="24"/>
                <w:szCs w:val="24"/>
              </w:rPr>
            </w:pPr>
            <w:r w:rsidRPr="003A3C29">
              <w:rPr>
                <w:b/>
                <w:sz w:val="24"/>
                <w:szCs w:val="24"/>
              </w:rPr>
              <w:t>Date accessed</w:t>
            </w:r>
          </w:p>
        </w:tc>
      </w:tr>
      <w:tr w:rsidR="005C36A1" w:rsidTr="005C36A1" w14:paraId="436C3514" w14:textId="77777777">
        <w:trPr>
          <w:trHeight w:val="1186"/>
        </w:trPr>
        <w:tc>
          <w:tcPr>
            <w:tcW w:w="1555" w:type="dxa"/>
          </w:tcPr>
          <w:p w:rsidRPr="003A3C29" w:rsidR="005C36A1" w:rsidP="00950914" w:rsidRDefault="005C36A1" w14:paraId="41BE6149" w14:textId="03A19A01">
            <w:pPr>
              <w:rPr>
                <w:b/>
                <w:sz w:val="24"/>
                <w:szCs w:val="24"/>
              </w:rPr>
            </w:pPr>
            <w:r w:rsidRPr="003A3C29">
              <w:rPr>
                <w:b/>
                <w:sz w:val="24"/>
                <w:szCs w:val="24"/>
              </w:rPr>
              <w:t xml:space="preserve">Attended </w:t>
            </w:r>
            <w:r>
              <w:rPr>
                <w:b/>
                <w:sz w:val="24"/>
                <w:szCs w:val="24"/>
              </w:rPr>
              <w:t>training</w:t>
            </w:r>
            <w:r w:rsidR="00950914">
              <w:rPr>
                <w:b/>
                <w:sz w:val="24"/>
                <w:szCs w:val="24"/>
              </w:rPr>
              <w:t xml:space="preserve"> session</w:t>
            </w:r>
          </w:p>
        </w:tc>
        <w:tc>
          <w:tcPr>
            <w:tcW w:w="10870" w:type="dxa"/>
          </w:tcPr>
          <w:p w:rsidRPr="006A7433" w:rsidR="005C36A1" w:rsidP="006A7433" w:rsidRDefault="006A7433" w14:paraId="3FA70F00" w14:textId="16B1C9A2">
            <w:pPr>
              <w:rPr>
                <w:b/>
                <w:sz w:val="24"/>
                <w:szCs w:val="24"/>
              </w:rPr>
            </w:pPr>
            <w:r>
              <w:t xml:space="preserve">     </w:t>
            </w:r>
          </w:p>
        </w:tc>
        <w:tc>
          <w:tcPr>
            <w:tcW w:w="558" w:type="dxa"/>
          </w:tcPr>
          <w:p w:rsidRPr="003A3C29" w:rsidR="005C36A1" w:rsidP="00465E13" w:rsidRDefault="005C36A1" w14:paraId="06F758E8" w14:textId="77777777">
            <w:pPr>
              <w:rPr>
                <w:b/>
                <w:sz w:val="24"/>
                <w:szCs w:val="24"/>
              </w:rPr>
            </w:pPr>
          </w:p>
        </w:tc>
        <w:tc>
          <w:tcPr>
            <w:tcW w:w="1098" w:type="dxa"/>
          </w:tcPr>
          <w:p w:rsidRPr="003A3C29" w:rsidR="005C36A1" w:rsidP="00465E13" w:rsidRDefault="005C36A1" w14:paraId="5A1A70F4" w14:textId="77777777">
            <w:pPr>
              <w:rPr>
                <w:b/>
                <w:sz w:val="24"/>
                <w:szCs w:val="24"/>
              </w:rPr>
            </w:pPr>
          </w:p>
        </w:tc>
      </w:tr>
      <w:tr w:rsidR="00E749BD" w:rsidTr="005C36A1" w14:paraId="7D3F0FF5" w14:textId="77777777">
        <w:trPr>
          <w:trHeight w:val="1186"/>
        </w:trPr>
        <w:tc>
          <w:tcPr>
            <w:tcW w:w="1555" w:type="dxa"/>
          </w:tcPr>
          <w:p w:rsidR="00E749BD" w:rsidP="00465E13" w:rsidRDefault="005C36A1" w14:paraId="71D70F92" w14:textId="77777777">
            <w:pPr>
              <w:rPr>
                <w:b/>
                <w:sz w:val="24"/>
                <w:szCs w:val="24"/>
              </w:rPr>
            </w:pPr>
            <w:r>
              <w:rPr>
                <w:b/>
                <w:sz w:val="24"/>
                <w:szCs w:val="24"/>
              </w:rPr>
              <w:t>Accessed pre-recorded bite-sized training</w:t>
            </w:r>
          </w:p>
          <w:p w:rsidRPr="003A3C29" w:rsidR="00950914" w:rsidP="00465E13" w:rsidRDefault="00950914" w14:paraId="381ACE9B" w14:textId="214F14A0">
            <w:pPr>
              <w:rPr>
                <w:b/>
                <w:sz w:val="24"/>
                <w:szCs w:val="24"/>
              </w:rPr>
            </w:pPr>
          </w:p>
        </w:tc>
        <w:tc>
          <w:tcPr>
            <w:tcW w:w="10870" w:type="dxa"/>
          </w:tcPr>
          <w:p w:rsidRPr="003A3C29" w:rsidR="00E749BD" w:rsidP="00465E13" w:rsidRDefault="006A7433" w14:paraId="211FC6EA" w14:textId="424BCB74">
            <w:pPr>
              <w:rPr>
                <w:b/>
                <w:sz w:val="24"/>
                <w:szCs w:val="24"/>
              </w:rPr>
            </w:pPr>
            <w:r>
              <w:t xml:space="preserve">     </w:t>
            </w:r>
          </w:p>
        </w:tc>
        <w:tc>
          <w:tcPr>
            <w:tcW w:w="558" w:type="dxa"/>
          </w:tcPr>
          <w:p w:rsidRPr="003A3C29" w:rsidR="00E749BD" w:rsidP="00465E13" w:rsidRDefault="00E749BD" w14:paraId="764ED501" w14:textId="77777777">
            <w:pPr>
              <w:rPr>
                <w:b/>
                <w:sz w:val="24"/>
                <w:szCs w:val="24"/>
              </w:rPr>
            </w:pPr>
          </w:p>
        </w:tc>
        <w:tc>
          <w:tcPr>
            <w:tcW w:w="1098" w:type="dxa"/>
          </w:tcPr>
          <w:p w:rsidRPr="003A3C29" w:rsidR="00E749BD" w:rsidP="00465E13" w:rsidRDefault="00E749BD" w14:paraId="0AB93745" w14:textId="77777777">
            <w:pPr>
              <w:rPr>
                <w:b/>
                <w:sz w:val="24"/>
                <w:szCs w:val="24"/>
              </w:rPr>
            </w:pPr>
          </w:p>
        </w:tc>
      </w:tr>
      <w:tr w:rsidR="00E749BD" w:rsidTr="0051315A" w14:paraId="036D266E" w14:textId="77777777">
        <w:trPr>
          <w:trHeight w:val="982"/>
        </w:trPr>
        <w:tc>
          <w:tcPr>
            <w:tcW w:w="1555" w:type="dxa"/>
          </w:tcPr>
          <w:p w:rsidRPr="002A63F4" w:rsidR="00E749BD" w:rsidP="00465E13" w:rsidRDefault="00E749BD" w14:paraId="14A52625" w14:textId="77777777">
            <w:pPr>
              <w:rPr>
                <w:b/>
                <w:color w:val="FF0000"/>
                <w:sz w:val="24"/>
                <w:szCs w:val="24"/>
              </w:rPr>
            </w:pPr>
            <w:r>
              <w:rPr>
                <w:b/>
                <w:sz w:val="24"/>
                <w:szCs w:val="24"/>
              </w:rPr>
              <w:t>Watched video</w:t>
            </w:r>
          </w:p>
          <w:p w:rsidRPr="003A3C29" w:rsidR="00E749BD" w:rsidP="00465E13" w:rsidRDefault="00E749BD" w14:paraId="5A7AF15D" w14:textId="77777777">
            <w:pPr>
              <w:rPr>
                <w:b/>
                <w:sz w:val="24"/>
                <w:szCs w:val="24"/>
              </w:rPr>
            </w:pPr>
          </w:p>
        </w:tc>
        <w:tc>
          <w:tcPr>
            <w:tcW w:w="10870" w:type="dxa"/>
            <w:shd w:val="clear" w:color="auto" w:fill="FFFFFF" w:themeFill="background1"/>
          </w:tcPr>
          <w:p w:rsidR="00476743" w:rsidP="0051315A" w:rsidRDefault="00E749BD" w14:paraId="793FFEED" w14:textId="77777777">
            <w:pPr>
              <w:pStyle w:val="Heading1"/>
              <w:shd w:val="clear" w:color="auto" w:fill="FFFFFF" w:themeFill="background1"/>
              <w:spacing w:before="0"/>
              <w:outlineLvl w:val="0"/>
              <w:rPr>
                <w:rFonts w:cs="Arial" w:asciiTheme="minorHAnsi" w:hAnsiTheme="minorHAnsi"/>
                <w:bCs w:val="0"/>
                <w:color w:val="auto"/>
                <w:sz w:val="24"/>
                <w:szCs w:val="24"/>
              </w:rPr>
            </w:pPr>
            <w:r w:rsidRPr="00EA2E16">
              <w:rPr>
                <w:rFonts w:cs="Arial" w:asciiTheme="minorHAnsi" w:hAnsiTheme="minorHAnsi"/>
                <w:bCs w:val="0"/>
                <w:color w:val="auto"/>
                <w:sz w:val="24"/>
                <w:szCs w:val="24"/>
              </w:rPr>
              <w:t>What Is Slow Processing Speed?</w:t>
            </w:r>
            <w:r w:rsidR="00BE4023">
              <w:rPr>
                <w:rFonts w:cs="Arial" w:asciiTheme="minorHAnsi" w:hAnsiTheme="minorHAnsi"/>
                <w:bCs w:val="0"/>
                <w:color w:val="auto"/>
                <w:sz w:val="24"/>
                <w:szCs w:val="24"/>
              </w:rPr>
              <w:t xml:space="preserve"> </w:t>
            </w:r>
            <w:r w:rsidRPr="00BE4023" w:rsidR="00BE4023">
              <w:rPr>
                <w:rFonts w:cs="Arial" w:asciiTheme="minorHAnsi" w:hAnsiTheme="minorHAnsi"/>
                <w:color w:val="0D0D0D"/>
                <w:sz w:val="24"/>
                <w:szCs w:val="24"/>
                <w:shd w:val="clear" w:color="auto" w:fill="F9F9F9"/>
              </w:rPr>
              <w:t>(2:30)</w:t>
            </w:r>
          </w:p>
          <w:p w:rsidRPr="00EA2E16" w:rsidR="00E749BD" w:rsidP="0051315A" w:rsidRDefault="00A16CEC" w14:paraId="18E0C2B4" w14:textId="77777777">
            <w:pPr>
              <w:pStyle w:val="Heading1"/>
              <w:shd w:val="clear" w:color="auto" w:fill="FFFFFF" w:themeFill="background1"/>
              <w:spacing w:before="0"/>
              <w:outlineLvl w:val="0"/>
              <w:rPr>
                <w:rFonts w:cs="Arial" w:asciiTheme="minorHAnsi" w:hAnsiTheme="minorHAnsi"/>
                <w:b w:val="0"/>
                <w:color w:val="0D0D0D"/>
                <w:sz w:val="24"/>
                <w:szCs w:val="24"/>
                <w:shd w:val="clear" w:color="auto" w:fill="F9F9F9"/>
              </w:rPr>
            </w:pPr>
            <w:hyperlink w:history="1" r:id="rId51">
              <w:r w:rsidRPr="00EA2E16" w:rsidR="00E749BD">
                <w:rPr>
                  <w:rStyle w:val="Hyperlink"/>
                  <w:rFonts w:cs="Arial" w:asciiTheme="minorHAnsi" w:hAnsiTheme="minorHAnsi"/>
                  <w:b w:val="0"/>
                  <w:sz w:val="24"/>
                  <w:szCs w:val="24"/>
                  <w:shd w:val="clear" w:color="auto" w:fill="F9F9F9"/>
                </w:rPr>
                <w:t>https://www.youtube.com/watch?v=HFa33hpMU_I</w:t>
              </w:r>
            </w:hyperlink>
            <w:r w:rsidRPr="00EA2E16" w:rsidR="00E749BD">
              <w:rPr>
                <w:rFonts w:cs="Arial" w:asciiTheme="minorHAnsi" w:hAnsiTheme="minorHAnsi"/>
                <w:b w:val="0"/>
                <w:color w:val="0D0D0D"/>
                <w:sz w:val="24"/>
                <w:szCs w:val="24"/>
                <w:shd w:val="clear" w:color="auto" w:fill="F9F9F9"/>
              </w:rPr>
              <w:t xml:space="preserve"> </w:t>
            </w:r>
          </w:p>
          <w:p w:rsidR="00E749BD" w:rsidP="0051315A" w:rsidRDefault="00E749BD" w14:paraId="1E91999D" w14:textId="77777777">
            <w:pPr>
              <w:shd w:val="clear" w:color="auto" w:fill="FFFFFF" w:themeFill="background1"/>
              <w:rPr>
                <w:rFonts w:cs="Arial"/>
                <w:color w:val="0D0D0D"/>
                <w:sz w:val="24"/>
                <w:szCs w:val="24"/>
                <w:shd w:val="clear" w:color="auto" w:fill="F9F9F9"/>
              </w:rPr>
            </w:pPr>
            <w:r w:rsidRPr="0051315A">
              <w:rPr>
                <w:rFonts w:cs="Arial"/>
                <w:color w:val="0D0D0D"/>
                <w:sz w:val="24"/>
                <w:szCs w:val="24"/>
                <w:shd w:val="clear" w:color="auto" w:fill="FFFFFF" w:themeFill="background1"/>
              </w:rPr>
              <w:t>Ellen Braaten, PhD, explains</w:t>
            </w:r>
            <w:r w:rsidRPr="00EA2E16">
              <w:rPr>
                <w:rFonts w:cs="Arial"/>
                <w:color w:val="0D0D0D"/>
                <w:sz w:val="24"/>
                <w:szCs w:val="24"/>
                <w:shd w:val="clear" w:color="auto" w:fill="F9F9F9"/>
              </w:rPr>
              <w:t xml:space="preserve"> </w:t>
            </w:r>
            <w:r w:rsidRPr="0051315A">
              <w:rPr>
                <w:rFonts w:cs="Arial"/>
                <w:color w:val="0D0D0D"/>
                <w:sz w:val="24"/>
                <w:szCs w:val="24"/>
                <w:shd w:val="clear" w:color="auto" w:fill="FFFFFF" w:themeFill="background1"/>
              </w:rPr>
              <w:t>what slow processing speed</w:t>
            </w:r>
            <w:r w:rsidRPr="00EA2E16">
              <w:rPr>
                <w:rFonts w:cs="Arial"/>
                <w:color w:val="0D0D0D"/>
                <w:sz w:val="24"/>
                <w:szCs w:val="24"/>
                <w:shd w:val="clear" w:color="auto" w:fill="F9F9F9"/>
              </w:rPr>
              <w:t xml:space="preserve"> </w:t>
            </w:r>
            <w:r w:rsidRPr="0051315A">
              <w:rPr>
                <w:rFonts w:cs="Arial"/>
                <w:color w:val="0D0D0D"/>
                <w:sz w:val="24"/>
                <w:szCs w:val="24"/>
                <w:shd w:val="clear" w:color="auto" w:fill="FFFFFF" w:themeFill="background1"/>
              </w:rPr>
              <w:t>is and how it affects children.</w:t>
            </w:r>
            <w:r w:rsidRPr="00EA2E16">
              <w:rPr>
                <w:rFonts w:cs="Arial"/>
                <w:color w:val="0D0D0D"/>
                <w:sz w:val="24"/>
                <w:szCs w:val="24"/>
                <w:shd w:val="clear" w:color="auto" w:fill="F9F9F9"/>
              </w:rPr>
              <w:t xml:space="preserve">    </w:t>
            </w:r>
          </w:p>
          <w:p w:rsidRPr="00EA2E16" w:rsidR="00950914" w:rsidP="0051315A" w:rsidRDefault="00950914" w14:paraId="7957C047" w14:textId="5CC577CB">
            <w:pPr>
              <w:shd w:val="clear" w:color="auto" w:fill="FFFFFF" w:themeFill="background1"/>
              <w:rPr>
                <w:sz w:val="24"/>
                <w:szCs w:val="24"/>
              </w:rPr>
            </w:pPr>
          </w:p>
        </w:tc>
        <w:tc>
          <w:tcPr>
            <w:tcW w:w="558" w:type="dxa"/>
          </w:tcPr>
          <w:p w:rsidRPr="003A3C29" w:rsidR="00E749BD" w:rsidP="00465E13" w:rsidRDefault="00E749BD" w14:paraId="06686FEF" w14:textId="77777777">
            <w:pPr>
              <w:rPr>
                <w:b/>
                <w:sz w:val="24"/>
                <w:szCs w:val="24"/>
              </w:rPr>
            </w:pPr>
          </w:p>
        </w:tc>
        <w:tc>
          <w:tcPr>
            <w:tcW w:w="1098" w:type="dxa"/>
          </w:tcPr>
          <w:p w:rsidRPr="003A3C29" w:rsidR="00E749BD" w:rsidP="00465E13" w:rsidRDefault="00E749BD" w14:paraId="401A7268" w14:textId="77777777">
            <w:pPr>
              <w:rPr>
                <w:b/>
                <w:sz w:val="24"/>
                <w:szCs w:val="24"/>
              </w:rPr>
            </w:pPr>
          </w:p>
        </w:tc>
      </w:tr>
      <w:tr w:rsidR="00E749BD" w:rsidTr="005C36A1" w14:paraId="47A4EB8E" w14:textId="77777777">
        <w:trPr>
          <w:trHeight w:val="982"/>
        </w:trPr>
        <w:tc>
          <w:tcPr>
            <w:tcW w:w="1555" w:type="dxa"/>
          </w:tcPr>
          <w:p w:rsidRPr="002A63F4" w:rsidR="00E749BD" w:rsidP="00465E13" w:rsidRDefault="00E749BD" w14:paraId="1C3988BC" w14:textId="77777777">
            <w:pPr>
              <w:rPr>
                <w:b/>
                <w:color w:val="FF0000"/>
                <w:sz w:val="24"/>
                <w:szCs w:val="24"/>
              </w:rPr>
            </w:pPr>
            <w:r>
              <w:rPr>
                <w:b/>
                <w:sz w:val="24"/>
                <w:szCs w:val="24"/>
              </w:rPr>
              <w:t>Watched video</w:t>
            </w:r>
          </w:p>
          <w:p w:rsidR="00E749BD" w:rsidP="00465E13" w:rsidRDefault="00E749BD" w14:paraId="752F30A4" w14:textId="77777777">
            <w:pPr>
              <w:rPr>
                <w:b/>
                <w:sz w:val="24"/>
                <w:szCs w:val="24"/>
              </w:rPr>
            </w:pPr>
          </w:p>
        </w:tc>
        <w:tc>
          <w:tcPr>
            <w:tcW w:w="10870" w:type="dxa"/>
          </w:tcPr>
          <w:p w:rsidRPr="0026612F" w:rsidR="00BE4023" w:rsidP="0051315A" w:rsidRDefault="00E749BD" w14:paraId="68F0A80A" w14:textId="77777777">
            <w:pPr>
              <w:pStyle w:val="Heading1"/>
              <w:shd w:val="clear" w:color="auto" w:fill="FFFFFF" w:themeFill="background1"/>
              <w:spacing w:before="0"/>
              <w:outlineLvl w:val="0"/>
              <w:rPr>
                <w:rFonts w:cs="Arial" w:asciiTheme="minorHAnsi" w:hAnsiTheme="minorHAnsi"/>
                <w:bCs w:val="0"/>
                <w:color w:val="auto"/>
                <w:sz w:val="24"/>
                <w:szCs w:val="24"/>
              </w:rPr>
            </w:pPr>
            <w:r w:rsidRPr="0026612F">
              <w:rPr>
                <w:rFonts w:cs="Arial" w:asciiTheme="minorHAnsi" w:hAnsiTheme="minorHAnsi"/>
                <w:bCs w:val="0"/>
                <w:color w:val="auto"/>
                <w:sz w:val="24"/>
                <w:szCs w:val="24"/>
              </w:rPr>
              <w:t xml:space="preserve">Bright Kids Who Can't Keep Up </w:t>
            </w:r>
            <w:r w:rsidRPr="0026612F" w:rsidR="00BE4023">
              <w:rPr>
                <w:rFonts w:asciiTheme="minorHAnsi" w:hAnsiTheme="minorHAnsi" w:cstheme="minorHAnsi"/>
                <w:color w:val="0D0D0D"/>
                <w:sz w:val="24"/>
                <w:szCs w:val="24"/>
                <w:shd w:val="clear" w:color="auto" w:fill="F9F9F9"/>
              </w:rPr>
              <w:t xml:space="preserve">  - Ellen B. Braaten, PhD</w:t>
            </w:r>
            <w:r w:rsidRPr="0026612F" w:rsidR="00BE4023">
              <w:rPr>
                <w:rFonts w:cs="Arial" w:asciiTheme="minorHAnsi" w:hAnsiTheme="minorHAnsi"/>
                <w:bCs w:val="0"/>
                <w:color w:val="auto"/>
                <w:sz w:val="24"/>
                <w:szCs w:val="24"/>
              </w:rPr>
              <w:t xml:space="preserve">  </w:t>
            </w:r>
          </w:p>
          <w:p w:rsidRPr="0026612F" w:rsidR="00BE4023" w:rsidP="0051315A" w:rsidRDefault="00DD7058" w14:paraId="27815ED4" w14:textId="77777777">
            <w:pPr>
              <w:pStyle w:val="Heading1"/>
              <w:shd w:val="clear" w:color="auto" w:fill="FFFFFF" w:themeFill="background1"/>
              <w:spacing w:before="0"/>
              <w:outlineLvl w:val="0"/>
              <w:rPr>
                <w:rFonts w:cs="Arial" w:asciiTheme="minorHAnsi" w:hAnsiTheme="minorHAnsi"/>
                <w:b w:val="0"/>
                <w:bCs w:val="0"/>
                <w:color w:val="auto"/>
                <w:sz w:val="24"/>
                <w:szCs w:val="24"/>
              </w:rPr>
            </w:pPr>
            <w:r w:rsidRPr="0026612F">
              <w:rPr>
                <w:rFonts w:cs="Arial" w:asciiTheme="minorHAnsi" w:hAnsiTheme="minorHAnsi"/>
                <w:b w:val="0"/>
                <w:bCs w:val="0"/>
                <w:color w:val="auto"/>
                <w:sz w:val="24"/>
                <w:szCs w:val="24"/>
              </w:rPr>
              <w:t>Detailed</w:t>
            </w:r>
            <w:r w:rsidRPr="0026612F" w:rsidR="00BE4023">
              <w:rPr>
                <w:rFonts w:cs="Arial" w:asciiTheme="minorHAnsi" w:hAnsiTheme="minorHAnsi"/>
                <w:b w:val="0"/>
                <w:bCs w:val="0"/>
                <w:color w:val="auto"/>
                <w:sz w:val="24"/>
                <w:szCs w:val="24"/>
              </w:rPr>
              <w:t xml:space="preserve"> look into slow processing speed over </w:t>
            </w:r>
            <w:proofErr w:type="gramStart"/>
            <w:r w:rsidRPr="0026612F" w:rsidR="00BE4023">
              <w:rPr>
                <w:rFonts w:cs="Arial" w:asciiTheme="minorHAnsi" w:hAnsiTheme="minorHAnsi"/>
                <w:b w:val="0"/>
                <w:bCs w:val="0"/>
                <w:color w:val="auto"/>
                <w:sz w:val="24"/>
                <w:szCs w:val="24"/>
              </w:rPr>
              <w:t>4 part</w:t>
            </w:r>
            <w:proofErr w:type="gramEnd"/>
            <w:r w:rsidRPr="0026612F" w:rsidR="00BE4023">
              <w:rPr>
                <w:rFonts w:cs="Arial" w:asciiTheme="minorHAnsi" w:hAnsiTheme="minorHAnsi"/>
                <w:b w:val="0"/>
                <w:bCs w:val="0"/>
                <w:color w:val="auto"/>
                <w:sz w:val="24"/>
                <w:szCs w:val="24"/>
              </w:rPr>
              <w:t xml:space="preserve"> video series</w:t>
            </w:r>
            <w:r w:rsidRPr="0026612F">
              <w:rPr>
                <w:rFonts w:cs="Arial" w:asciiTheme="minorHAnsi" w:hAnsiTheme="minorHAnsi"/>
                <w:b w:val="0"/>
                <w:bCs w:val="0"/>
                <w:color w:val="auto"/>
                <w:sz w:val="24"/>
                <w:szCs w:val="24"/>
              </w:rPr>
              <w:t xml:space="preserve"> (not purely related to dyslexic difficulties)</w:t>
            </w:r>
          </w:p>
          <w:p w:rsidRPr="0026612F" w:rsidR="00E749BD" w:rsidP="0051315A" w:rsidRDefault="00BE4023" w14:paraId="1E119DBF" w14:textId="77777777">
            <w:pPr>
              <w:pStyle w:val="Heading1"/>
              <w:shd w:val="clear" w:color="auto" w:fill="FFFFFF" w:themeFill="background1"/>
              <w:spacing w:before="0"/>
              <w:outlineLvl w:val="0"/>
              <w:rPr>
                <w:rFonts w:cs="Arial" w:asciiTheme="minorHAnsi" w:hAnsiTheme="minorHAnsi"/>
                <w:bCs w:val="0"/>
                <w:color w:val="auto"/>
                <w:sz w:val="24"/>
                <w:szCs w:val="24"/>
              </w:rPr>
            </w:pPr>
            <w:r w:rsidRPr="0026612F">
              <w:rPr>
                <w:rFonts w:cs="Arial" w:asciiTheme="minorHAnsi" w:hAnsiTheme="minorHAnsi"/>
                <w:bCs w:val="0"/>
                <w:color w:val="auto"/>
                <w:sz w:val="24"/>
                <w:szCs w:val="24"/>
              </w:rPr>
              <w:t xml:space="preserve">Part 1  </w:t>
            </w:r>
            <w:hyperlink w:history="1" r:id="rId52">
              <w:r w:rsidRPr="0026612F">
                <w:rPr>
                  <w:rStyle w:val="Hyperlink"/>
                  <w:rFonts w:cs="Arial" w:asciiTheme="minorHAnsi" w:hAnsiTheme="minorHAnsi"/>
                  <w:b w:val="0"/>
                  <w:sz w:val="24"/>
                  <w:szCs w:val="24"/>
                  <w:shd w:val="clear" w:color="auto" w:fill="F9F9F9"/>
                </w:rPr>
                <w:t>https://www.youtube.com/watch?v=3U_I2aCjMZo</w:t>
              </w:r>
            </w:hyperlink>
            <w:r w:rsidRPr="0026612F">
              <w:rPr>
                <w:rFonts w:cs="Arial" w:asciiTheme="minorHAnsi" w:hAnsiTheme="minorHAnsi"/>
                <w:b w:val="0"/>
                <w:sz w:val="24"/>
                <w:szCs w:val="24"/>
                <w:shd w:val="clear" w:color="auto" w:fill="F9F9F9"/>
              </w:rPr>
              <w:t xml:space="preserve"> </w:t>
            </w:r>
            <w:r w:rsidR="00BE6037">
              <w:rPr>
                <w:rFonts w:cs="Arial" w:asciiTheme="minorHAnsi" w:hAnsiTheme="minorHAnsi"/>
                <w:color w:val="auto"/>
                <w:sz w:val="24"/>
                <w:szCs w:val="24"/>
                <w:shd w:val="clear" w:color="auto" w:fill="F9F9F9"/>
              </w:rPr>
              <w:t>(17:</w:t>
            </w:r>
            <w:r w:rsidRPr="0026612F">
              <w:rPr>
                <w:rFonts w:cs="Arial" w:asciiTheme="minorHAnsi" w:hAnsiTheme="minorHAnsi"/>
                <w:color w:val="auto"/>
                <w:sz w:val="24"/>
                <w:szCs w:val="24"/>
                <w:shd w:val="clear" w:color="auto" w:fill="F9F9F9"/>
              </w:rPr>
              <w:t>30)</w:t>
            </w:r>
          </w:p>
          <w:p w:rsidRPr="00BF583D" w:rsidR="00BF583D" w:rsidP="0051315A" w:rsidRDefault="00BE4023" w14:paraId="3BD0429C" w14:textId="053E8A16">
            <w:pPr>
              <w:shd w:val="clear" w:color="auto" w:fill="FFFFFF" w:themeFill="background1"/>
              <w:rPr>
                <w:rFonts w:cs="Arial"/>
                <w:color w:val="0D0D0D"/>
                <w:sz w:val="24"/>
                <w:szCs w:val="24"/>
                <w:shd w:val="clear" w:color="auto" w:fill="FFFFFF" w:themeFill="background1"/>
              </w:rPr>
            </w:pPr>
            <w:r w:rsidRPr="0051315A">
              <w:rPr>
                <w:rFonts w:cs="Arial"/>
                <w:color w:val="0D0D0D"/>
                <w:sz w:val="24"/>
                <w:szCs w:val="24"/>
                <w:shd w:val="clear" w:color="auto" w:fill="FFFFFF" w:themeFill="background1"/>
              </w:rPr>
              <w:t>Looks at what slow processing is, how it impacts on a learner and typical assessment tasks to identify slow processing speed</w:t>
            </w:r>
          </w:p>
          <w:p w:rsidRPr="0026612F" w:rsidR="00BE4023" w:rsidP="0051315A" w:rsidRDefault="00BE4023" w14:paraId="093881D4" w14:textId="77777777">
            <w:pPr>
              <w:shd w:val="clear" w:color="auto" w:fill="FFFFFF" w:themeFill="background1"/>
              <w:rPr>
                <w:b/>
                <w:sz w:val="24"/>
                <w:szCs w:val="24"/>
              </w:rPr>
            </w:pPr>
            <w:r w:rsidRPr="0026612F">
              <w:rPr>
                <w:rFonts w:cs="Arial"/>
                <w:b/>
                <w:color w:val="0D0D0D"/>
                <w:sz w:val="24"/>
                <w:szCs w:val="24"/>
                <w:shd w:val="clear" w:color="auto" w:fill="F9F9F9"/>
              </w:rPr>
              <w:t xml:space="preserve">Part 2 </w:t>
            </w:r>
            <w:hyperlink w:history="1" r:id="rId53">
              <w:r w:rsidRPr="0026612F">
                <w:rPr>
                  <w:rStyle w:val="Hyperlink"/>
                  <w:sz w:val="24"/>
                  <w:szCs w:val="24"/>
                </w:rPr>
                <w:t>https://www.youtube.com/watch?v=sxSOec5fd30</w:t>
              </w:r>
            </w:hyperlink>
            <w:r w:rsidRPr="0026612F">
              <w:rPr>
                <w:sz w:val="24"/>
                <w:szCs w:val="24"/>
              </w:rPr>
              <w:t xml:space="preserve"> </w:t>
            </w:r>
            <w:r w:rsidR="00BE6037">
              <w:rPr>
                <w:b/>
                <w:sz w:val="24"/>
                <w:szCs w:val="24"/>
              </w:rPr>
              <w:t>(19:</w:t>
            </w:r>
            <w:r w:rsidRPr="0026612F">
              <w:rPr>
                <w:b/>
                <w:sz w:val="24"/>
                <w:szCs w:val="24"/>
              </w:rPr>
              <w:t>02)</w:t>
            </w:r>
          </w:p>
          <w:p w:rsidRPr="0026612F" w:rsidR="00DD7058" w:rsidP="0051315A" w:rsidRDefault="00DD7058" w14:paraId="75AC02FD" w14:textId="77777777">
            <w:pPr>
              <w:shd w:val="clear" w:color="auto" w:fill="FFFFFF" w:themeFill="background1"/>
              <w:rPr>
                <w:rFonts w:cs="Arial"/>
                <w:color w:val="0D0D0D"/>
                <w:sz w:val="24"/>
                <w:szCs w:val="24"/>
                <w:shd w:val="clear" w:color="auto" w:fill="F9F9F9"/>
              </w:rPr>
            </w:pPr>
            <w:r w:rsidRPr="0026612F">
              <w:rPr>
                <w:sz w:val="24"/>
                <w:szCs w:val="24"/>
              </w:rPr>
              <w:t xml:space="preserve">Looks further at assessment tasks, history of psychological &amp; research into brain differences, </w:t>
            </w:r>
          </w:p>
          <w:p w:rsidRPr="0026612F" w:rsidR="00BE4023" w:rsidP="0051315A" w:rsidRDefault="00DD7058" w14:paraId="60D95003" w14:textId="77777777">
            <w:pPr>
              <w:shd w:val="clear" w:color="auto" w:fill="FFFFFF" w:themeFill="background1"/>
              <w:rPr>
                <w:b/>
                <w:sz w:val="24"/>
                <w:szCs w:val="24"/>
              </w:rPr>
            </w:pPr>
            <w:r w:rsidRPr="0026612F">
              <w:rPr>
                <w:rFonts w:cs="Arial"/>
                <w:b/>
                <w:color w:val="0D0D0D"/>
                <w:sz w:val="24"/>
                <w:szCs w:val="24"/>
                <w:shd w:val="clear" w:color="auto" w:fill="F9F9F9"/>
              </w:rPr>
              <w:t>Part 3</w:t>
            </w:r>
            <w:r w:rsidRPr="0026612F">
              <w:rPr>
                <w:rFonts w:cs="Arial"/>
                <w:color w:val="0D0D0D"/>
                <w:sz w:val="24"/>
                <w:szCs w:val="24"/>
                <w:shd w:val="clear" w:color="auto" w:fill="F9F9F9"/>
              </w:rPr>
              <w:t xml:space="preserve"> </w:t>
            </w:r>
            <w:hyperlink w:history="1" r:id="rId54">
              <w:r w:rsidRPr="0026612F">
                <w:rPr>
                  <w:rStyle w:val="Hyperlink"/>
                  <w:sz w:val="24"/>
                  <w:szCs w:val="24"/>
                </w:rPr>
                <w:t>https://www.youtube.com/watch?v=I9Eq5n3hfjY</w:t>
              </w:r>
            </w:hyperlink>
            <w:r w:rsidRPr="0026612F">
              <w:rPr>
                <w:sz w:val="24"/>
                <w:szCs w:val="24"/>
              </w:rPr>
              <w:t xml:space="preserve"> </w:t>
            </w:r>
            <w:r w:rsidR="00BE6037">
              <w:rPr>
                <w:b/>
                <w:sz w:val="24"/>
                <w:szCs w:val="24"/>
              </w:rPr>
              <w:t>(19:</w:t>
            </w:r>
            <w:r w:rsidRPr="0026612F">
              <w:rPr>
                <w:b/>
                <w:sz w:val="24"/>
                <w:szCs w:val="24"/>
              </w:rPr>
              <w:t>42)</w:t>
            </w:r>
          </w:p>
          <w:p w:rsidRPr="0026612F" w:rsidR="00DD7058" w:rsidP="0051315A" w:rsidRDefault="00DD7058" w14:paraId="158F41B4" w14:textId="77777777">
            <w:pPr>
              <w:shd w:val="clear" w:color="auto" w:fill="FFFFFF" w:themeFill="background1"/>
              <w:rPr>
                <w:color w:val="0D0D0D"/>
                <w:sz w:val="24"/>
                <w:szCs w:val="24"/>
                <w:shd w:val="clear" w:color="auto" w:fill="F9F9F9"/>
              </w:rPr>
            </w:pPr>
            <w:r w:rsidRPr="0051315A">
              <w:rPr>
                <w:color w:val="0D0D0D"/>
                <w:sz w:val="24"/>
                <w:szCs w:val="24"/>
                <w:shd w:val="clear" w:color="auto" w:fill="FFFFFF" w:themeFill="background1"/>
              </w:rPr>
              <w:t xml:space="preserve">Way learners with slow processing speed may present in the classroom, </w:t>
            </w:r>
            <w:r w:rsidRPr="0051315A" w:rsidR="0026612F">
              <w:rPr>
                <w:color w:val="0D0D0D"/>
                <w:sz w:val="24"/>
                <w:szCs w:val="24"/>
                <w:shd w:val="clear" w:color="auto" w:fill="FFFFFF" w:themeFill="background1"/>
              </w:rPr>
              <w:t>what can you do -</w:t>
            </w:r>
            <w:r w:rsidRPr="0051315A">
              <w:rPr>
                <w:color w:val="0D0D0D"/>
                <w:sz w:val="24"/>
                <w:szCs w:val="24"/>
                <w:shd w:val="clear" w:color="auto" w:fill="FFFFFF" w:themeFill="background1"/>
              </w:rPr>
              <w:t xml:space="preserve"> accept, accommodat</w:t>
            </w:r>
            <w:r w:rsidRPr="0051315A" w:rsidR="0026612F">
              <w:rPr>
                <w:color w:val="0D0D0D"/>
                <w:sz w:val="24"/>
                <w:szCs w:val="24"/>
                <w:shd w:val="clear" w:color="auto" w:fill="FFFFFF" w:themeFill="background1"/>
              </w:rPr>
              <w:t>e</w:t>
            </w:r>
            <w:r w:rsidRPr="0051315A">
              <w:rPr>
                <w:color w:val="0D0D0D"/>
                <w:sz w:val="24"/>
                <w:szCs w:val="24"/>
                <w:shd w:val="clear" w:color="auto" w:fill="FFFFFF" w:themeFill="background1"/>
              </w:rPr>
              <w:t xml:space="preserve"> &amp; </w:t>
            </w:r>
            <w:r w:rsidRPr="0051315A" w:rsidR="0026612F">
              <w:rPr>
                <w:color w:val="0D0D0D"/>
                <w:sz w:val="24"/>
                <w:szCs w:val="24"/>
                <w:shd w:val="clear" w:color="auto" w:fill="FFFFFF" w:themeFill="background1"/>
              </w:rPr>
              <w:t>advocate, how teachers/schools can support</w:t>
            </w:r>
          </w:p>
          <w:p w:rsidRPr="0026612F" w:rsidR="00DD7058" w:rsidP="00465E13" w:rsidRDefault="0026612F" w14:paraId="7EED0CEF" w14:textId="77777777">
            <w:pPr>
              <w:rPr>
                <w:b/>
                <w:sz w:val="24"/>
                <w:szCs w:val="24"/>
              </w:rPr>
            </w:pPr>
            <w:r w:rsidRPr="0026612F">
              <w:rPr>
                <w:rFonts w:cs="Arial"/>
                <w:b/>
                <w:color w:val="0D0D0D"/>
                <w:sz w:val="24"/>
                <w:szCs w:val="24"/>
                <w:shd w:val="clear" w:color="auto" w:fill="F9F9F9"/>
              </w:rPr>
              <w:t>Part 4</w:t>
            </w:r>
            <w:r w:rsidRPr="0026612F">
              <w:rPr>
                <w:rFonts w:cs="Arial"/>
                <w:color w:val="0D0D0D"/>
                <w:sz w:val="24"/>
                <w:szCs w:val="24"/>
                <w:shd w:val="clear" w:color="auto" w:fill="F9F9F9"/>
              </w:rPr>
              <w:t xml:space="preserve"> </w:t>
            </w:r>
            <w:hyperlink w:history="1" r:id="rId55">
              <w:r w:rsidRPr="0026612F">
                <w:rPr>
                  <w:rStyle w:val="Hyperlink"/>
                  <w:sz w:val="24"/>
                  <w:szCs w:val="24"/>
                </w:rPr>
                <w:t>https://www.youtube.com/watch?v=vTwD66bqiFI&amp;t=72s</w:t>
              </w:r>
            </w:hyperlink>
            <w:r w:rsidRPr="0026612F">
              <w:rPr>
                <w:sz w:val="24"/>
                <w:szCs w:val="24"/>
              </w:rPr>
              <w:t xml:space="preserve"> </w:t>
            </w:r>
            <w:r w:rsidR="00BE6037">
              <w:rPr>
                <w:b/>
                <w:sz w:val="24"/>
                <w:szCs w:val="24"/>
              </w:rPr>
              <w:t>(up to 7:</w:t>
            </w:r>
            <w:r w:rsidRPr="0026612F">
              <w:rPr>
                <w:b/>
                <w:sz w:val="24"/>
                <w:szCs w:val="24"/>
              </w:rPr>
              <w:t>11)</w:t>
            </w:r>
          </w:p>
          <w:p w:rsidR="0026612F" w:rsidP="00465E13" w:rsidRDefault="0026612F" w14:paraId="3046B423" w14:textId="77777777">
            <w:pPr>
              <w:rPr>
                <w:rFonts w:cs="Arial"/>
                <w:sz w:val="24"/>
                <w:szCs w:val="24"/>
              </w:rPr>
            </w:pPr>
            <w:r w:rsidRPr="0026612F">
              <w:rPr>
                <w:rFonts w:cs="Arial"/>
                <w:sz w:val="24"/>
                <w:szCs w:val="24"/>
              </w:rPr>
              <w:t>Specific helpful strategies</w:t>
            </w:r>
          </w:p>
          <w:p w:rsidRPr="0045146D" w:rsidR="00950914" w:rsidP="00465E13" w:rsidRDefault="00950914" w14:paraId="3048BA75" w14:textId="6BA83D5B">
            <w:pPr>
              <w:rPr>
                <w:rFonts w:cs="Arial"/>
                <w:sz w:val="24"/>
                <w:szCs w:val="24"/>
              </w:rPr>
            </w:pPr>
          </w:p>
        </w:tc>
        <w:tc>
          <w:tcPr>
            <w:tcW w:w="558" w:type="dxa"/>
          </w:tcPr>
          <w:p w:rsidRPr="003A3C29" w:rsidR="00E749BD" w:rsidP="00465E13" w:rsidRDefault="00E749BD" w14:paraId="3793568E" w14:textId="77777777">
            <w:pPr>
              <w:rPr>
                <w:b/>
                <w:sz w:val="24"/>
                <w:szCs w:val="24"/>
              </w:rPr>
            </w:pPr>
          </w:p>
        </w:tc>
        <w:tc>
          <w:tcPr>
            <w:tcW w:w="1098" w:type="dxa"/>
          </w:tcPr>
          <w:p w:rsidRPr="003A3C29" w:rsidR="00E749BD" w:rsidP="00465E13" w:rsidRDefault="00E749BD" w14:paraId="081CEB47" w14:textId="77777777">
            <w:pPr>
              <w:rPr>
                <w:b/>
                <w:sz w:val="24"/>
                <w:szCs w:val="24"/>
              </w:rPr>
            </w:pPr>
          </w:p>
        </w:tc>
      </w:tr>
      <w:tr w:rsidR="00E749BD" w:rsidTr="005C36A1" w14:paraId="2CEA458F" w14:textId="77777777">
        <w:tc>
          <w:tcPr>
            <w:tcW w:w="1555" w:type="dxa"/>
          </w:tcPr>
          <w:p w:rsidRPr="003A3C29" w:rsidR="00E749BD" w:rsidP="00465E13" w:rsidRDefault="00E749BD" w14:paraId="672F46BC" w14:textId="77777777">
            <w:pPr>
              <w:rPr>
                <w:b/>
                <w:sz w:val="24"/>
                <w:szCs w:val="24"/>
              </w:rPr>
            </w:pPr>
            <w:r>
              <w:rPr>
                <w:b/>
                <w:sz w:val="24"/>
                <w:szCs w:val="24"/>
              </w:rPr>
              <w:t>Read text</w:t>
            </w:r>
          </w:p>
          <w:p w:rsidR="00E749BD" w:rsidP="00465E13" w:rsidRDefault="00E749BD" w14:paraId="54D4AFED" w14:textId="77777777">
            <w:pPr>
              <w:rPr>
                <w:b/>
                <w:sz w:val="24"/>
                <w:szCs w:val="24"/>
              </w:rPr>
            </w:pPr>
          </w:p>
          <w:p w:rsidR="00E749BD" w:rsidP="00465E13" w:rsidRDefault="00E749BD" w14:paraId="0FBA7733" w14:textId="77777777">
            <w:pPr>
              <w:rPr>
                <w:b/>
                <w:sz w:val="24"/>
                <w:szCs w:val="24"/>
              </w:rPr>
            </w:pPr>
          </w:p>
          <w:p w:rsidRPr="003A3C29" w:rsidR="00E749BD" w:rsidP="00465E13" w:rsidRDefault="00E749BD" w14:paraId="506B019F" w14:textId="77777777">
            <w:pPr>
              <w:rPr>
                <w:b/>
                <w:sz w:val="24"/>
                <w:szCs w:val="24"/>
              </w:rPr>
            </w:pPr>
          </w:p>
        </w:tc>
        <w:tc>
          <w:tcPr>
            <w:tcW w:w="10870" w:type="dxa"/>
          </w:tcPr>
          <w:p w:rsidRPr="00A564B3" w:rsidR="00825FA4" w:rsidP="00825FA4" w:rsidRDefault="00A16CEC" w14:paraId="0162E57B" w14:textId="2379454D">
            <w:pPr>
              <w:pStyle w:val="Heading2"/>
              <w:shd w:val="clear" w:color="auto" w:fill="FFFFFF"/>
              <w:spacing w:before="0"/>
              <w:outlineLvl w:val="1"/>
              <w:rPr>
                <w:rFonts w:asciiTheme="minorHAnsi" w:hAnsiTheme="minorHAnsi" w:cstheme="minorHAnsi"/>
                <w:color w:val="111111"/>
                <w:sz w:val="24"/>
                <w:szCs w:val="24"/>
              </w:rPr>
            </w:pPr>
            <w:hyperlink w:history="1" r:id="rId56">
              <w:r w:rsidRPr="00A564B3" w:rsidR="00825FA4">
                <w:rPr>
                  <w:rStyle w:val="a-size-medium"/>
                  <w:rFonts w:asciiTheme="minorHAnsi" w:hAnsiTheme="minorHAnsi" w:cstheme="minorHAnsi"/>
                  <w:color w:val="auto"/>
                  <w:sz w:val="24"/>
                  <w:szCs w:val="24"/>
                </w:rPr>
                <w:t>Bright Kids Who Can't Keep Up: Help Your Child Overcome Slow Processing Speed and Succeed in a Fast-Paced World</w:t>
              </w:r>
            </w:hyperlink>
            <w:r w:rsidRPr="00A564B3" w:rsidR="00A564B3">
              <w:rPr>
                <w:rFonts w:asciiTheme="minorHAnsi" w:hAnsiTheme="minorHAnsi" w:cstheme="minorHAnsi"/>
                <w:color w:val="auto"/>
                <w:sz w:val="24"/>
                <w:szCs w:val="24"/>
              </w:rPr>
              <w:t xml:space="preserve"> </w:t>
            </w:r>
            <w:r w:rsidRPr="00A564B3" w:rsidR="00A564B3">
              <w:rPr>
                <w:rStyle w:val="a-size-base"/>
                <w:rFonts w:asciiTheme="minorHAnsi" w:hAnsiTheme="minorHAnsi" w:cstheme="minorHAnsi"/>
                <w:b w:val="0"/>
                <w:color w:val="auto"/>
                <w:sz w:val="24"/>
                <w:szCs w:val="24"/>
                <w:shd w:val="clear" w:color="auto" w:fill="FFFFFF"/>
              </w:rPr>
              <w:t>by </w:t>
            </w:r>
            <w:hyperlink w:history="1" r:id="rId57">
              <w:r w:rsidRPr="00A564B3" w:rsidR="00A564B3">
                <w:rPr>
                  <w:rStyle w:val="Hyperlink"/>
                  <w:rFonts w:asciiTheme="minorHAnsi" w:hAnsiTheme="minorHAnsi" w:cstheme="minorHAnsi"/>
                  <w:b w:val="0"/>
                  <w:color w:val="auto"/>
                  <w:sz w:val="24"/>
                  <w:szCs w:val="24"/>
                  <w:u w:val="none"/>
                  <w:shd w:val="clear" w:color="auto" w:fill="FFFFFF"/>
                </w:rPr>
                <w:t>Ellen Braaten </w:t>
              </w:r>
            </w:hyperlink>
            <w:r w:rsidRPr="00A564B3" w:rsidR="00A564B3">
              <w:rPr>
                <w:rStyle w:val="a-size-base"/>
                <w:rFonts w:asciiTheme="minorHAnsi" w:hAnsiTheme="minorHAnsi" w:cstheme="minorHAnsi"/>
                <w:b w:val="0"/>
                <w:color w:val="auto"/>
                <w:sz w:val="24"/>
                <w:szCs w:val="24"/>
                <w:shd w:val="clear" w:color="auto" w:fill="FFFFFF"/>
              </w:rPr>
              <w:t>and </w:t>
            </w:r>
            <w:hyperlink w:history="1" r:id="rId58">
              <w:r w:rsidRPr="00A564B3" w:rsidR="00A564B3">
                <w:rPr>
                  <w:rStyle w:val="Hyperlink"/>
                  <w:rFonts w:asciiTheme="minorHAnsi" w:hAnsiTheme="minorHAnsi" w:cstheme="minorHAnsi"/>
                  <w:b w:val="0"/>
                  <w:color w:val="auto"/>
                  <w:sz w:val="24"/>
                  <w:szCs w:val="24"/>
                  <w:u w:val="none"/>
                  <w:shd w:val="clear" w:color="auto" w:fill="FFFFFF"/>
                </w:rPr>
                <w:t>Brian Willoughby </w:t>
              </w:r>
            </w:hyperlink>
            <w:r w:rsidRPr="0045146D" w:rsidR="0045146D">
              <w:rPr>
                <w:b w:val="0"/>
                <w:color w:val="000000" w:themeColor="text1"/>
                <w:sz w:val="24"/>
                <w:szCs w:val="24"/>
              </w:rPr>
              <w:t xml:space="preserve"> </w:t>
            </w:r>
            <w:r w:rsidR="0045146D">
              <w:rPr>
                <w:b w:val="0"/>
                <w:color w:val="000000" w:themeColor="text1"/>
                <w:sz w:val="24"/>
                <w:szCs w:val="24"/>
              </w:rPr>
              <w:t>(</w:t>
            </w:r>
            <w:r w:rsidR="0045146D">
              <w:rPr>
                <w:rFonts w:asciiTheme="minorHAnsi" w:hAnsiTheme="minorHAnsi" w:cstheme="minorHAnsi"/>
                <w:b w:val="0"/>
                <w:color w:val="000000" w:themeColor="text1"/>
                <w:sz w:val="24"/>
                <w:szCs w:val="24"/>
              </w:rPr>
              <w:t>a</w:t>
            </w:r>
            <w:r w:rsidRPr="0045146D" w:rsidR="0045146D">
              <w:rPr>
                <w:rFonts w:asciiTheme="minorHAnsi" w:hAnsiTheme="minorHAnsi" w:cstheme="minorHAnsi"/>
                <w:b w:val="0"/>
                <w:color w:val="000000" w:themeColor="text1"/>
                <w:sz w:val="24"/>
                <w:szCs w:val="24"/>
              </w:rPr>
              <w:t>vailable to borrow from DOS)</w:t>
            </w:r>
          </w:p>
          <w:p w:rsidR="00E749BD" w:rsidP="00465E13" w:rsidRDefault="00A564B3" w14:paraId="44753D5D" w14:textId="11608A4C">
            <w:pPr>
              <w:rPr>
                <w:rFonts w:cstheme="minorHAnsi"/>
                <w:color w:val="333333"/>
                <w:sz w:val="24"/>
                <w:szCs w:val="24"/>
                <w:shd w:val="clear" w:color="auto" w:fill="FFFFFF"/>
              </w:rPr>
            </w:pPr>
            <w:r w:rsidRPr="00A564B3">
              <w:rPr>
                <w:rFonts w:cstheme="minorHAnsi"/>
                <w:color w:val="333333"/>
                <w:sz w:val="24"/>
                <w:szCs w:val="24"/>
                <w:shd w:val="clear" w:color="auto" w:fill="FFFFFF"/>
              </w:rPr>
              <w:t xml:space="preserve">With stories and examples, this resource demystifies processing speed and shows how to help learners catch up </w:t>
            </w:r>
            <w:r w:rsidR="0045146D">
              <w:rPr>
                <w:rFonts w:cstheme="minorHAnsi"/>
                <w:color w:val="333333"/>
                <w:sz w:val="24"/>
                <w:szCs w:val="24"/>
                <w:shd w:val="clear" w:color="auto" w:fill="FFFFFF"/>
              </w:rPr>
              <w:t>in this key area of development</w:t>
            </w:r>
            <w:r w:rsidRPr="00A564B3">
              <w:rPr>
                <w:rFonts w:cstheme="minorHAnsi"/>
                <w:color w:val="333333"/>
                <w:sz w:val="24"/>
                <w:szCs w:val="24"/>
                <w:shd w:val="clear" w:color="auto" w:fill="FFFFFF"/>
              </w:rPr>
              <w:t xml:space="preserve"> (written for USA schooling system but some good basic info and ideas)</w:t>
            </w:r>
            <w:r w:rsidR="0045146D">
              <w:rPr>
                <w:rFonts w:cstheme="minorHAnsi"/>
                <w:color w:val="333333"/>
                <w:sz w:val="24"/>
                <w:szCs w:val="24"/>
                <w:shd w:val="clear" w:color="auto" w:fill="FFFFFF"/>
              </w:rPr>
              <w:t>.</w:t>
            </w:r>
          </w:p>
          <w:p w:rsidRPr="0045146D" w:rsidR="00A564B3" w:rsidP="00465E13" w:rsidRDefault="00A564B3" w14:paraId="4F7836D1" w14:textId="2D73A28C">
            <w:pPr>
              <w:rPr>
                <w:b/>
                <w:sz w:val="24"/>
                <w:szCs w:val="24"/>
              </w:rPr>
            </w:pPr>
          </w:p>
        </w:tc>
        <w:tc>
          <w:tcPr>
            <w:tcW w:w="558" w:type="dxa"/>
          </w:tcPr>
          <w:p w:rsidRPr="003A3C29" w:rsidR="00E749BD" w:rsidP="00465E13" w:rsidRDefault="00E749BD" w14:paraId="478D7399" w14:textId="77777777">
            <w:pPr>
              <w:rPr>
                <w:b/>
                <w:sz w:val="24"/>
                <w:szCs w:val="24"/>
              </w:rPr>
            </w:pPr>
          </w:p>
        </w:tc>
        <w:tc>
          <w:tcPr>
            <w:tcW w:w="1098" w:type="dxa"/>
          </w:tcPr>
          <w:p w:rsidRPr="003A3C29" w:rsidR="00E749BD" w:rsidP="00465E13" w:rsidRDefault="00E749BD" w14:paraId="1AB2B8F9" w14:textId="77777777">
            <w:pPr>
              <w:rPr>
                <w:b/>
                <w:sz w:val="24"/>
                <w:szCs w:val="24"/>
              </w:rPr>
            </w:pPr>
          </w:p>
        </w:tc>
      </w:tr>
      <w:tr w:rsidR="00FD32FE" w:rsidTr="005C36A1" w14:paraId="110279D5" w14:textId="77777777">
        <w:tc>
          <w:tcPr>
            <w:tcW w:w="1555" w:type="dxa"/>
          </w:tcPr>
          <w:p w:rsidR="00FD32FE" w:rsidP="00FD32FE" w:rsidRDefault="00FD32FE" w14:paraId="6C58543B" w14:textId="77777777">
            <w:pPr>
              <w:rPr>
                <w:b/>
                <w:sz w:val="24"/>
                <w:szCs w:val="24"/>
              </w:rPr>
            </w:pPr>
            <w:r>
              <w:rPr>
                <w:b/>
                <w:sz w:val="24"/>
                <w:szCs w:val="24"/>
              </w:rPr>
              <w:t>Accessed website</w:t>
            </w:r>
          </w:p>
          <w:p w:rsidR="00FD32FE" w:rsidP="00465E13" w:rsidRDefault="00FD32FE" w14:paraId="3FBF0C5E" w14:textId="77777777">
            <w:pPr>
              <w:rPr>
                <w:b/>
                <w:sz w:val="24"/>
                <w:szCs w:val="24"/>
              </w:rPr>
            </w:pPr>
          </w:p>
        </w:tc>
        <w:tc>
          <w:tcPr>
            <w:tcW w:w="10870" w:type="dxa"/>
          </w:tcPr>
          <w:p w:rsidRPr="00FD32FE" w:rsidR="00FD32FE" w:rsidP="00465E13" w:rsidRDefault="00FD32FE" w14:paraId="3BF1FB4C" w14:textId="77777777">
            <w:pPr>
              <w:rPr>
                <w:sz w:val="24"/>
                <w:szCs w:val="24"/>
              </w:rPr>
            </w:pPr>
            <w:r w:rsidRPr="00FD32FE">
              <w:rPr>
                <w:b/>
                <w:sz w:val="24"/>
                <w:szCs w:val="24"/>
              </w:rPr>
              <w:t>Slow Processing Speed</w:t>
            </w:r>
            <w:r w:rsidRPr="00FD32FE">
              <w:rPr>
                <w:sz w:val="24"/>
                <w:szCs w:val="24"/>
              </w:rPr>
              <w:t xml:space="preserve">  </w:t>
            </w:r>
            <w:hyperlink w:history="1" r:id="rId59">
              <w:r w:rsidRPr="00FD32FE">
                <w:rPr>
                  <w:rStyle w:val="Hyperlink"/>
                  <w:sz w:val="24"/>
                  <w:szCs w:val="24"/>
                </w:rPr>
                <w:t>https://www.readandspell.com/what-is-processing-speed</w:t>
              </w:r>
            </w:hyperlink>
          </w:p>
          <w:p w:rsidRPr="00FD32FE" w:rsidR="00FD32FE" w:rsidP="00465E13" w:rsidRDefault="00FD32FE" w14:paraId="22317721" w14:textId="77777777">
            <w:pPr>
              <w:rPr>
                <w:sz w:val="24"/>
                <w:szCs w:val="24"/>
              </w:rPr>
            </w:pPr>
            <w:r w:rsidRPr="00FD32FE">
              <w:rPr>
                <w:sz w:val="24"/>
                <w:szCs w:val="24"/>
              </w:rPr>
              <w:t>Overview of what slow processing speed means, impact on learners &amp; strategies to overcome</w:t>
            </w:r>
          </w:p>
        </w:tc>
        <w:tc>
          <w:tcPr>
            <w:tcW w:w="558" w:type="dxa"/>
          </w:tcPr>
          <w:p w:rsidRPr="003A3C29" w:rsidR="00FD32FE" w:rsidP="00465E13" w:rsidRDefault="00FD32FE" w14:paraId="7896E9D9" w14:textId="77777777">
            <w:pPr>
              <w:rPr>
                <w:b/>
                <w:sz w:val="24"/>
                <w:szCs w:val="24"/>
              </w:rPr>
            </w:pPr>
          </w:p>
        </w:tc>
        <w:tc>
          <w:tcPr>
            <w:tcW w:w="1098" w:type="dxa"/>
          </w:tcPr>
          <w:p w:rsidRPr="003A3C29" w:rsidR="00FD32FE" w:rsidP="00465E13" w:rsidRDefault="00FD32FE" w14:paraId="1B319C6E" w14:textId="77777777">
            <w:pPr>
              <w:rPr>
                <w:b/>
                <w:sz w:val="24"/>
                <w:szCs w:val="24"/>
              </w:rPr>
            </w:pPr>
          </w:p>
        </w:tc>
      </w:tr>
      <w:tr w:rsidR="00E749BD" w:rsidTr="0051315A" w14:paraId="481944BD" w14:textId="77777777">
        <w:tc>
          <w:tcPr>
            <w:tcW w:w="1555" w:type="dxa"/>
          </w:tcPr>
          <w:p w:rsidR="00E749BD" w:rsidP="00465E13" w:rsidRDefault="00E749BD" w14:paraId="525B9840" w14:textId="77777777">
            <w:pPr>
              <w:rPr>
                <w:b/>
                <w:sz w:val="24"/>
                <w:szCs w:val="24"/>
              </w:rPr>
            </w:pPr>
            <w:r>
              <w:rPr>
                <w:b/>
                <w:sz w:val="24"/>
                <w:szCs w:val="24"/>
              </w:rPr>
              <w:t>Accessed website</w:t>
            </w:r>
          </w:p>
          <w:p w:rsidR="00E749BD" w:rsidP="00465E13" w:rsidRDefault="00E749BD" w14:paraId="1DCF0334" w14:textId="77777777">
            <w:pPr>
              <w:rPr>
                <w:b/>
                <w:sz w:val="24"/>
                <w:szCs w:val="24"/>
              </w:rPr>
            </w:pPr>
          </w:p>
          <w:p w:rsidRPr="003A3C29" w:rsidR="00E749BD" w:rsidP="00465E13" w:rsidRDefault="00E749BD" w14:paraId="2E780729" w14:textId="77777777">
            <w:pPr>
              <w:rPr>
                <w:b/>
                <w:sz w:val="24"/>
                <w:szCs w:val="24"/>
              </w:rPr>
            </w:pPr>
          </w:p>
        </w:tc>
        <w:tc>
          <w:tcPr>
            <w:tcW w:w="10870" w:type="dxa"/>
            <w:shd w:val="clear" w:color="auto" w:fill="FFFFFF" w:themeFill="background1"/>
          </w:tcPr>
          <w:p w:rsidR="00476743" w:rsidP="0051315A" w:rsidRDefault="00D675F9" w14:paraId="0D106F2D" w14:textId="77777777">
            <w:pPr>
              <w:shd w:val="clear" w:color="auto" w:fill="FFFFFF" w:themeFill="background1"/>
              <w:outlineLvl w:val="0"/>
              <w:rPr>
                <w:rFonts w:eastAsia="Times New Roman" w:cs="Arial"/>
                <w:b/>
                <w:bCs/>
                <w:color w:val="002938"/>
                <w:kern w:val="36"/>
                <w:sz w:val="24"/>
                <w:szCs w:val="24"/>
              </w:rPr>
            </w:pPr>
            <w:r w:rsidRPr="00D675F9">
              <w:rPr>
                <w:rFonts w:eastAsia="Times New Roman" w:cs="Arial"/>
                <w:b/>
                <w:bCs/>
                <w:color w:val="002938"/>
                <w:kern w:val="36"/>
                <w:sz w:val="24"/>
                <w:szCs w:val="24"/>
              </w:rPr>
              <w:t xml:space="preserve">Understood: </w:t>
            </w:r>
            <w:r w:rsidRPr="009457E9" w:rsidR="009457E9">
              <w:rPr>
                <w:rFonts w:eastAsia="Times New Roman" w:cs="Arial"/>
                <w:b/>
                <w:bCs/>
                <w:color w:val="002938"/>
                <w:kern w:val="36"/>
                <w:sz w:val="24"/>
                <w:szCs w:val="24"/>
              </w:rPr>
              <w:t>Classroom Accommodations for Slow Processing Speed</w:t>
            </w:r>
          </w:p>
          <w:p w:rsidRPr="00FC18B8" w:rsidR="00E749BD" w:rsidP="0051315A" w:rsidRDefault="00A16CEC" w14:paraId="3E975519" w14:textId="77777777">
            <w:pPr>
              <w:shd w:val="clear" w:color="auto" w:fill="FFFFFF" w:themeFill="background1"/>
              <w:outlineLvl w:val="0"/>
              <w:rPr>
                <w:rFonts w:eastAsia="Times New Roman" w:cs="Arial"/>
                <w:bCs/>
                <w:color w:val="002938"/>
                <w:kern w:val="36"/>
                <w:sz w:val="24"/>
                <w:szCs w:val="24"/>
              </w:rPr>
            </w:pPr>
            <w:hyperlink w:history="1" r:id="rId60">
              <w:r w:rsidRPr="00FC18B8" w:rsidR="00D675F9">
                <w:rPr>
                  <w:rStyle w:val="Hyperlink"/>
                  <w:sz w:val="24"/>
                  <w:szCs w:val="24"/>
                </w:rPr>
                <w:t>https:/</w:t>
              </w:r>
              <w:r w:rsidRPr="0051315A" w:rsidR="00D675F9">
                <w:rPr>
                  <w:rStyle w:val="Hyperlink"/>
                  <w:sz w:val="24"/>
                  <w:szCs w:val="24"/>
                  <w:shd w:val="clear" w:color="auto" w:fill="FFFFFF" w:themeFill="background1"/>
                </w:rPr>
                <w:t>/www.understood.org/en/school-learning/partnering-with-childs-school/instructional-strategies/classroom-accommodations-for-slow-processing-speed</w:t>
              </w:r>
            </w:hyperlink>
          </w:p>
          <w:p w:rsidRPr="003A3C29" w:rsidR="00476743" w:rsidP="00465E13" w:rsidRDefault="00476743" w14:paraId="7118DC78" w14:textId="77777777">
            <w:pPr>
              <w:rPr>
                <w:b/>
                <w:sz w:val="24"/>
                <w:szCs w:val="24"/>
              </w:rPr>
            </w:pPr>
          </w:p>
        </w:tc>
        <w:tc>
          <w:tcPr>
            <w:tcW w:w="558" w:type="dxa"/>
          </w:tcPr>
          <w:p w:rsidRPr="003A3C29" w:rsidR="00E749BD" w:rsidP="00465E13" w:rsidRDefault="00E749BD" w14:paraId="7876FC12" w14:textId="77777777">
            <w:pPr>
              <w:rPr>
                <w:b/>
                <w:sz w:val="24"/>
                <w:szCs w:val="24"/>
              </w:rPr>
            </w:pPr>
          </w:p>
        </w:tc>
        <w:tc>
          <w:tcPr>
            <w:tcW w:w="1098" w:type="dxa"/>
          </w:tcPr>
          <w:p w:rsidRPr="003A3C29" w:rsidR="00E749BD" w:rsidP="00465E13" w:rsidRDefault="00E749BD" w14:paraId="35703EDE" w14:textId="77777777">
            <w:pPr>
              <w:rPr>
                <w:b/>
                <w:sz w:val="24"/>
                <w:szCs w:val="24"/>
              </w:rPr>
            </w:pPr>
          </w:p>
        </w:tc>
      </w:tr>
      <w:tr w:rsidR="00E749BD" w:rsidTr="005C36A1" w14:paraId="6707C41A" w14:textId="77777777">
        <w:tc>
          <w:tcPr>
            <w:tcW w:w="1555" w:type="dxa"/>
          </w:tcPr>
          <w:p w:rsidRPr="003A3C29" w:rsidR="00E749BD" w:rsidP="00465E13" w:rsidRDefault="00E749BD" w14:paraId="035EEDE5" w14:textId="77777777">
            <w:pPr>
              <w:rPr>
                <w:b/>
                <w:sz w:val="24"/>
                <w:szCs w:val="24"/>
              </w:rPr>
            </w:pPr>
            <w:r w:rsidRPr="003A3C29">
              <w:rPr>
                <w:b/>
                <w:sz w:val="24"/>
                <w:szCs w:val="24"/>
              </w:rPr>
              <w:t>Other</w:t>
            </w:r>
          </w:p>
          <w:p w:rsidR="00E749BD" w:rsidP="00465E13" w:rsidRDefault="00E749BD" w14:paraId="20876B09" w14:textId="77777777">
            <w:pPr>
              <w:rPr>
                <w:b/>
                <w:sz w:val="24"/>
                <w:szCs w:val="24"/>
              </w:rPr>
            </w:pPr>
            <w:r>
              <w:rPr>
                <w:b/>
                <w:sz w:val="24"/>
                <w:szCs w:val="24"/>
              </w:rPr>
              <w:t xml:space="preserve"> </w:t>
            </w:r>
          </w:p>
          <w:p w:rsidR="00E749BD" w:rsidP="00465E13" w:rsidRDefault="00E749BD" w14:paraId="655D28C5" w14:textId="77777777">
            <w:pPr>
              <w:rPr>
                <w:b/>
                <w:sz w:val="24"/>
                <w:szCs w:val="24"/>
              </w:rPr>
            </w:pPr>
          </w:p>
          <w:p w:rsidRPr="003A3C29" w:rsidR="005668B6" w:rsidP="00465E13" w:rsidRDefault="005668B6" w14:paraId="51C34A15" w14:textId="34380D26">
            <w:pPr>
              <w:rPr>
                <w:b/>
                <w:sz w:val="24"/>
                <w:szCs w:val="24"/>
              </w:rPr>
            </w:pPr>
          </w:p>
        </w:tc>
        <w:tc>
          <w:tcPr>
            <w:tcW w:w="10870" w:type="dxa"/>
          </w:tcPr>
          <w:p w:rsidRPr="003A3C29" w:rsidR="00E749BD" w:rsidP="00465E13" w:rsidRDefault="006A7433" w14:paraId="7E051CA8" w14:textId="3B5972AD">
            <w:pPr>
              <w:rPr>
                <w:b/>
                <w:sz w:val="24"/>
                <w:szCs w:val="24"/>
              </w:rPr>
            </w:pPr>
            <w:r>
              <w:t xml:space="preserve">     </w:t>
            </w:r>
          </w:p>
        </w:tc>
        <w:tc>
          <w:tcPr>
            <w:tcW w:w="558" w:type="dxa"/>
          </w:tcPr>
          <w:p w:rsidRPr="003A3C29" w:rsidR="00E749BD" w:rsidP="00465E13" w:rsidRDefault="00E749BD" w14:paraId="126953D2" w14:textId="77777777">
            <w:pPr>
              <w:rPr>
                <w:b/>
                <w:sz w:val="24"/>
                <w:szCs w:val="24"/>
              </w:rPr>
            </w:pPr>
          </w:p>
        </w:tc>
        <w:tc>
          <w:tcPr>
            <w:tcW w:w="1098" w:type="dxa"/>
          </w:tcPr>
          <w:p w:rsidRPr="003A3C29" w:rsidR="00E749BD" w:rsidP="00465E13" w:rsidRDefault="00E749BD" w14:paraId="1E5BF58C" w14:textId="77777777">
            <w:pPr>
              <w:rPr>
                <w:b/>
                <w:sz w:val="24"/>
                <w:szCs w:val="24"/>
              </w:rPr>
            </w:pPr>
          </w:p>
        </w:tc>
      </w:tr>
    </w:tbl>
    <w:p w:rsidR="00E749BD" w:rsidP="00E749BD" w:rsidRDefault="00E749BD" w14:paraId="053A08E0" w14:textId="77777777">
      <w:pPr>
        <w:rPr>
          <w:sz w:val="24"/>
          <w:szCs w:val="24"/>
        </w:rPr>
        <w:sectPr w:rsidR="00E749BD" w:rsidSect="00362ED6">
          <w:headerReference w:type="default" r:id="rId61"/>
          <w:pgSz w:w="16838" w:h="11906" w:orient="landscape"/>
          <w:pgMar w:top="1440" w:right="1418" w:bottom="1440" w:left="1276" w:header="708" w:footer="708" w:gutter="0"/>
          <w:cols w:space="708"/>
          <w:docGrid w:linePitch="360"/>
        </w:sectPr>
      </w:pPr>
    </w:p>
    <w:p w:rsidRPr="00B161BF" w:rsidR="00DE4CEE" w:rsidP="00DE4CEE" w:rsidRDefault="00DE4CEE" w14:paraId="1A278898" w14:textId="77777777">
      <w:pPr>
        <w:rPr>
          <w:b/>
          <w:bCs/>
          <w:sz w:val="28"/>
          <w:szCs w:val="28"/>
        </w:rPr>
      </w:pPr>
      <w:r w:rsidRPr="00B161BF">
        <w:rPr>
          <w:b/>
          <w:bCs/>
          <w:sz w:val="28"/>
          <w:szCs w:val="28"/>
        </w:rPr>
        <w:t xml:space="preserve">Optional: </w:t>
      </w:r>
      <w:r w:rsidRPr="00B161BF">
        <w:rPr>
          <w:sz w:val="28"/>
          <w:szCs w:val="28"/>
        </w:rPr>
        <w:t>Notes</w:t>
      </w:r>
    </w:p>
    <w:p w:rsidRPr="00B161BF" w:rsidR="00DE4CEE" w:rsidP="00DE4CEE" w:rsidRDefault="00DE4CEE" w14:paraId="79AFEA7C" w14:textId="77777777">
      <w:pPr>
        <w:rPr>
          <w:sz w:val="24"/>
          <w:szCs w:val="24"/>
        </w:rPr>
      </w:pPr>
      <w:r w:rsidRPr="00B161BF">
        <w:rPr>
          <w:sz w:val="24"/>
          <w:szCs w:val="24"/>
        </w:rPr>
        <w:t xml:space="preserve">Please feel free to use this </w:t>
      </w:r>
      <w:r w:rsidRPr="00B161BF">
        <w:rPr>
          <w:b/>
          <w:bCs/>
          <w:sz w:val="24"/>
          <w:szCs w:val="24"/>
        </w:rPr>
        <w:t>notes page</w:t>
      </w:r>
      <w:r w:rsidRPr="00B161BF">
        <w:rPr>
          <w:sz w:val="24"/>
          <w:szCs w:val="24"/>
        </w:rPr>
        <w:t xml:space="preserve"> to jot down anything of interest from the session attended or sources accessed. </w:t>
      </w:r>
    </w:p>
    <w:tbl>
      <w:tblPr>
        <w:tblStyle w:val="TableGrid"/>
        <w:tblpPr w:leftFromText="180" w:rightFromText="180" w:vertAnchor="page" w:horzAnchor="page" w:tblpX="754" w:tblpY="3496"/>
        <w:tblW w:w="10316" w:type="dxa"/>
        <w:tblLayout w:type="fixed"/>
        <w:tblLook w:val="04A0" w:firstRow="1" w:lastRow="0" w:firstColumn="1" w:lastColumn="0" w:noHBand="0" w:noVBand="1"/>
      </w:tblPr>
      <w:tblGrid>
        <w:gridCol w:w="5226"/>
        <w:gridCol w:w="5090"/>
      </w:tblGrid>
      <w:tr w:rsidR="00DE4CEE" w:rsidTr="00500812" w14:paraId="27740DFC" w14:textId="77777777">
        <w:trPr>
          <w:trHeight w:val="5800"/>
        </w:trPr>
        <w:tc>
          <w:tcPr>
            <w:tcW w:w="5226" w:type="dxa"/>
          </w:tcPr>
          <w:p w:rsidR="00DE4CEE" w:rsidP="00072F88" w:rsidRDefault="00DE4CEE" w14:paraId="6CC38AE2" w14:textId="77777777">
            <w:pPr>
              <w:tabs>
                <w:tab w:val="left" w:pos="2662"/>
              </w:tabs>
              <w:spacing w:line="480" w:lineRule="auto"/>
              <w:ind w:left="360"/>
              <w:rPr>
                <w:sz w:val="36"/>
                <w:szCs w:val="36"/>
              </w:rPr>
            </w:pPr>
            <w:r>
              <w:rPr>
                <w:bCs/>
                <w:sz w:val="24"/>
                <w:szCs w:val="24"/>
              </w:rPr>
              <w:t xml:space="preserve"> </w:t>
            </w:r>
            <w:r w:rsidRPr="00D32FEF">
              <w:rPr>
                <w:bCs/>
                <w:sz w:val="24"/>
                <w:szCs w:val="24"/>
              </w:rPr>
              <w:t xml:space="preserve">   </w:t>
            </w:r>
          </w:p>
        </w:tc>
        <w:tc>
          <w:tcPr>
            <w:tcW w:w="5090" w:type="dxa"/>
            <w:shd w:val="clear" w:color="auto" w:fill="F2F2F2" w:themeFill="background1" w:themeFillShade="F2"/>
          </w:tcPr>
          <w:p w:rsidRPr="00DE4CEE" w:rsidR="00DE4CEE" w:rsidP="00072F88" w:rsidRDefault="00DE4CEE" w14:paraId="24B3F96A" w14:textId="77777777">
            <w:pPr>
              <w:tabs>
                <w:tab w:val="left" w:pos="2662"/>
              </w:tabs>
              <w:spacing w:line="480" w:lineRule="auto"/>
              <w:ind w:left="360"/>
              <w:rPr>
                <w:bCs/>
                <w:sz w:val="24"/>
                <w:szCs w:val="24"/>
              </w:rPr>
            </w:pPr>
            <w:r>
              <w:rPr>
                <w:bCs/>
                <w:sz w:val="24"/>
                <w:szCs w:val="24"/>
              </w:rPr>
              <w:t xml:space="preserve"> </w:t>
            </w:r>
            <w:r w:rsidRPr="00D32FEF">
              <w:rPr>
                <w:bCs/>
                <w:sz w:val="24"/>
                <w:szCs w:val="24"/>
              </w:rPr>
              <w:t xml:space="preserve">   </w:t>
            </w:r>
          </w:p>
        </w:tc>
      </w:tr>
      <w:tr w:rsidR="00DE4CEE" w:rsidTr="00500812" w14:paraId="25A6DAA2" w14:textId="77777777">
        <w:trPr>
          <w:trHeight w:val="5656"/>
        </w:trPr>
        <w:tc>
          <w:tcPr>
            <w:tcW w:w="5226" w:type="dxa"/>
            <w:shd w:val="clear" w:color="auto" w:fill="F2F2F2" w:themeFill="background1" w:themeFillShade="F2"/>
          </w:tcPr>
          <w:p w:rsidR="00DE4CEE" w:rsidP="00072F88" w:rsidRDefault="00DE4CEE" w14:paraId="2A49320C" w14:textId="77777777">
            <w:pPr>
              <w:rPr>
                <w:sz w:val="36"/>
                <w:szCs w:val="36"/>
              </w:rPr>
            </w:pPr>
            <w:r w:rsidRPr="00D32FEF">
              <w:rPr>
                <w:bCs/>
                <w:sz w:val="24"/>
                <w:szCs w:val="24"/>
              </w:rPr>
              <w:t xml:space="preserve"> </w:t>
            </w:r>
            <w:r>
              <w:rPr>
                <w:bCs/>
                <w:sz w:val="24"/>
                <w:szCs w:val="24"/>
              </w:rPr>
              <w:t xml:space="preserve"> </w:t>
            </w:r>
            <w:r w:rsidRPr="00D32FEF">
              <w:rPr>
                <w:bCs/>
                <w:sz w:val="24"/>
                <w:szCs w:val="24"/>
              </w:rPr>
              <w:t xml:space="preserve">  </w:t>
            </w:r>
          </w:p>
        </w:tc>
        <w:tc>
          <w:tcPr>
            <w:tcW w:w="5090" w:type="dxa"/>
          </w:tcPr>
          <w:p w:rsidR="00DE4CEE" w:rsidP="00072F88" w:rsidRDefault="00DE4CEE" w14:paraId="5511C45C" w14:textId="77777777">
            <w:pPr>
              <w:rPr>
                <w:sz w:val="36"/>
                <w:szCs w:val="36"/>
              </w:rPr>
            </w:pPr>
            <w:r>
              <w:rPr>
                <w:noProof/>
                <w:sz w:val="36"/>
                <w:szCs w:val="36"/>
              </w:rPr>
              <w:drawing>
                <wp:anchor distT="0" distB="0" distL="114300" distR="114300" simplePos="0" relativeHeight="251744256" behindDoc="0" locked="0" layoutInCell="1" allowOverlap="1" wp14:anchorId="0D1E5132" wp14:editId="06E187DE">
                  <wp:simplePos x="0" y="0"/>
                  <wp:positionH relativeFrom="column">
                    <wp:posOffset>-560594</wp:posOffset>
                  </wp:positionH>
                  <wp:positionV relativeFrom="paragraph">
                    <wp:posOffset>-537833</wp:posOffset>
                  </wp:positionV>
                  <wp:extent cx="985421" cy="1010852"/>
                  <wp:effectExtent l="0" t="0" r="5715" b="0"/>
                  <wp:wrapNone/>
                  <wp:docPr id="30" name="Picture 0" descr="thCAFTWQ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AFTWQN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85421" cy="1010852"/>
                          </a:xfrm>
                          <a:prstGeom prst="rect">
                            <a:avLst/>
                          </a:prstGeom>
                        </pic:spPr>
                      </pic:pic>
                    </a:graphicData>
                  </a:graphic>
                  <wp14:sizeRelH relativeFrom="page">
                    <wp14:pctWidth>0</wp14:pctWidth>
                  </wp14:sizeRelH>
                  <wp14:sizeRelV relativeFrom="page">
                    <wp14:pctHeight>0</wp14:pctHeight>
                  </wp14:sizeRelV>
                </wp:anchor>
              </w:drawing>
            </w:r>
            <w:r>
              <w:rPr>
                <w:sz w:val="36"/>
                <w:szCs w:val="36"/>
              </w:rPr>
              <w:t xml:space="preserve">           </w:t>
            </w:r>
            <w:r w:rsidRPr="00D32FEF">
              <w:rPr>
                <w:bCs/>
                <w:sz w:val="24"/>
                <w:szCs w:val="24"/>
              </w:rPr>
              <w:t xml:space="preserve">   </w:t>
            </w:r>
          </w:p>
        </w:tc>
      </w:tr>
    </w:tbl>
    <w:p w:rsidR="00600839" w:rsidP="00DE4CEE" w:rsidRDefault="00D32FEF" w14:paraId="3758F61E" w14:textId="1B90491C">
      <w:pPr>
        <w:rPr>
          <w:b/>
          <w:bCs/>
          <w:sz w:val="24"/>
          <w:szCs w:val="24"/>
        </w:rPr>
      </w:pPr>
      <w:r>
        <w:rPr>
          <w:b/>
          <w:bCs/>
          <w:sz w:val="24"/>
          <w:szCs w:val="24"/>
        </w:rPr>
        <w:br w:type="page"/>
      </w:r>
    </w:p>
    <w:tbl>
      <w:tblPr>
        <w:tblStyle w:val="TableGrid"/>
        <w:tblpPr w:leftFromText="180" w:rightFromText="180" w:vertAnchor="text" w:horzAnchor="margin" w:tblpXSpec="center" w:tblpY="978"/>
        <w:tblW w:w="9209" w:type="dxa"/>
        <w:tblLook w:val="04A0" w:firstRow="1" w:lastRow="0" w:firstColumn="1" w:lastColumn="0" w:noHBand="0" w:noVBand="1"/>
      </w:tblPr>
      <w:tblGrid>
        <w:gridCol w:w="7964"/>
        <w:gridCol w:w="1245"/>
      </w:tblGrid>
      <w:tr w:rsidRPr="00D91446" w:rsidR="00600839" w:rsidTr="00600839" w14:paraId="6DE4D711" w14:textId="77777777">
        <w:trPr>
          <w:trHeight w:val="4068"/>
        </w:trPr>
        <w:tc>
          <w:tcPr>
            <w:tcW w:w="7964" w:type="dxa"/>
          </w:tcPr>
          <w:p w:rsidRPr="00600839" w:rsidR="00600839" w:rsidP="00600839" w:rsidRDefault="00600839" w14:paraId="1976C8B3" w14:textId="77777777">
            <w:pPr>
              <w:rPr>
                <w:sz w:val="28"/>
                <w:szCs w:val="24"/>
              </w:rPr>
            </w:pPr>
            <w:r w:rsidRPr="00600839">
              <w:rPr>
                <w:sz w:val="28"/>
                <w:szCs w:val="24"/>
              </w:rPr>
              <w:t>What is your understanding of slow processing speed?</w:t>
            </w:r>
          </w:p>
          <w:p w:rsidRPr="00600839" w:rsidR="00600839" w:rsidP="00600839" w:rsidRDefault="00600839" w14:paraId="7CFE328C" w14:textId="77777777">
            <w:pPr>
              <w:jc w:val="center"/>
              <w:rPr>
                <w:sz w:val="28"/>
                <w:szCs w:val="24"/>
              </w:rPr>
            </w:pPr>
          </w:p>
          <w:p w:rsidRPr="00600839" w:rsidR="00600839" w:rsidP="00600839" w:rsidRDefault="00600839" w14:paraId="3D80EEB7" w14:textId="77777777">
            <w:pPr>
              <w:rPr>
                <w:sz w:val="32"/>
                <w:szCs w:val="28"/>
              </w:rPr>
            </w:pPr>
            <w:r w:rsidRPr="00600839">
              <w:rPr>
                <w:sz w:val="32"/>
                <w:szCs w:val="28"/>
              </w:rPr>
              <w:t xml:space="preserve">   </w:t>
            </w:r>
          </w:p>
          <w:p w:rsidR="00600839" w:rsidP="00600839" w:rsidRDefault="00600839" w14:paraId="3EE6158D" w14:textId="77777777">
            <w:pPr>
              <w:jc w:val="center"/>
              <w:rPr>
                <w:sz w:val="24"/>
                <w:szCs w:val="24"/>
              </w:rPr>
            </w:pPr>
          </w:p>
        </w:tc>
        <w:tc>
          <w:tcPr>
            <w:tcW w:w="1245" w:type="dxa"/>
          </w:tcPr>
          <w:p w:rsidRPr="00600839" w:rsidR="00600839" w:rsidP="00600839" w:rsidRDefault="00600839" w14:paraId="1BD5A342" w14:textId="5CF575BC">
            <w:pPr>
              <w:jc w:val="right"/>
              <w:rPr>
                <w:sz w:val="28"/>
                <w:szCs w:val="24"/>
              </w:rPr>
            </w:pPr>
            <w:r w:rsidRPr="00600839">
              <w:rPr>
                <w:sz w:val="28"/>
                <w:szCs w:val="24"/>
              </w:rPr>
              <w:t>(1.2)</w:t>
            </w:r>
          </w:p>
        </w:tc>
      </w:tr>
      <w:tr w:rsidRPr="00D91446" w:rsidR="00600839" w:rsidTr="00600839" w14:paraId="60270EBA" w14:textId="77777777">
        <w:trPr>
          <w:trHeight w:val="4068"/>
        </w:trPr>
        <w:tc>
          <w:tcPr>
            <w:tcW w:w="7964" w:type="dxa"/>
          </w:tcPr>
          <w:p w:rsidRPr="00600839" w:rsidR="00600839" w:rsidP="00600839" w:rsidRDefault="00600839" w14:paraId="7F1B9AF0" w14:textId="77777777">
            <w:pPr>
              <w:rPr>
                <w:sz w:val="28"/>
                <w:szCs w:val="24"/>
              </w:rPr>
            </w:pPr>
            <w:r w:rsidRPr="00600839">
              <w:rPr>
                <w:sz w:val="28"/>
                <w:szCs w:val="24"/>
              </w:rPr>
              <w:t>Explain how a slow processing speed can impact an individual’s learning.</w:t>
            </w:r>
          </w:p>
          <w:p w:rsidR="00600839" w:rsidP="00600839" w:rsidRDefault="00600839" w14:paraId="6113DB74" w14:textId="77777777">
            <w:pPr>
              <w:jc w:val="center"/>
              <w:rPr>
                <w:sz w:val="24"/>
                <w:szCs w:val="24"/>
              </w:rPr>
            </w:pPr>
          </w:p>
          <w:p w:rsidRPr="00230C4D" w:rsidR="00600839" w:rsidP="00600839" w:rsidRDefault="00600839" w14:paraId="5D0EBF8D" w14:textId="77777777">
            <w:pPr>
              <w:rPr>
                <w:sz w:val="28"/>
                <w:szCs w:val="28"/>
              </w:rPr>
            </w:pPr>
            <w:r>
              <w:rPr>
                <w:sz w:val="28"/>
                <w:szCs w:val="28"/>
              </w:rPr>
              <w:t xml:space="preserve"> </w:t>
            </w:r>
            <w:r w:rsidRPr="00230C4D">
              <w:rPr>
                <w:sz w:val="28"/>
                <w:szCs w:val="28"/>
              </w:rPr>
              <w:t xml:space="preserve">  </w:t>
            </w:r>
          </w:p>
          <w:p w:rsidR="00600839" w:rsidP="00600839" w:rsidRDefault="00600839" w14:paraId="51D6CB21" w14:textId="77777777">
            <w:pPr>
              <w:jc w:val="center"/>
              <w:rPr>
                <w:sz w:val="24"/>
                <w:szCs w:val="24"/>
              </w:rPr>
            </w:pPr>
          </w:p>
        </w:tc>
        <w:tc>
          <w:tcPr>
            <w:tcW w:w="1245" w:type="dxa"/>
          </w:tcPr>
          <w:p w:rsidRPr="00600839" w:rsidR="00600839" w:rsidP="00600839" w:rsidRDefault="00600839" w14:paraId="383B9099" w14:textId="54F994E3">
            <w:pPr>
              <w:jc w:val="right"/>
              <w:rPr>
                <w:sz w:val="28"/>
                <w:szCs w:val="24"/>
              </w:rPr>
            </w:pPr>
            <w:r w:rsidRPr="00600839">
              <w:rPr>
                <w:sz w:val="28"/>
                <w:szCs w:val="24"/>
              </w:rPr>
              <w:t>(3.2)</w:t>
            </w:r>
          </w:p>
        </w:tc>
      </w:tr>
      <w:tr w:rsidRPr="00D91446" w:rsidR="00600839" w:rsidTr="00600839" w14:paraId="1FD1A2D8" w14:textId="77777777">
        <w:trPr>
          <w:trHeight w:val="4068"/>
        </w:trPr>
        <w:tc>
          <w:tcPr>
            <w:tcW w:w="7964" w:type="dxa"/>
          </w:tcPr>
          <w:p w:rsidRPr="00600839" w:rsidR="00600839" w:rsidP="00600839" w:rsidRDefault="00600839" w14:paraId="556CEAE8" w14:textId="77777777">
            <w:pPr>
              <w:rPr>
                <w:sz w:val="28"/>
                <w:szCs w:val="24"/>
              </w:rPr>
            </w:pPr>
            <w:r w:rsidRPr="00600839">
              <w:rPr>
                <w:sz w:val="28"/>
                <w:szCs w:val="24"/>
              </w:rPr>
              <w:t>Analyse how slow processing speed might impact an individual in other ways.</w:t>
            </w:r>
          </w:p>
          <w:p w:rsidR="00600839" w:rsidP="00600839" w:rsidRDefault="00600839" w14:paraId="4E7CB15A" w14:textId="77777777">
            <w:pPr>
              <w:jc w:val="center"/>
              <w:rPr>
                <w:sz w:val="24"/>
                <w:szCs w:val="24"/>
              </w:rPr>
            </w:pPr>
          </w:p>
          <w:p w:rsidRPr="00230C4D" w:rsidR="00600839" w:rsidP="00600839" w:rsidRDefault="00600839" w14:paraId="76BB0EE6" w14:textId="77777777">
            <w:pPr>
              <w:rPr>
                <w:sz w:val="28"/>
                <w:szCs w:val="28"/>
              </w:rPr>
            </w:pPr>
            <w:r>
              <w:rPr>
                <w:sz w:val="28"/>
                <w:szCs w:val="28"/>
              </w:rPr>
              <w:t xml:space="preserve"> </w:t>
            </w:r>
            <w:r w:rsidRPr="00230C4D">
              <w:rPr>
                <w:sz w:val="28"/>
                <w:szCs w:val="28"/>
              </w:rPr>
              <w:t xml:space="preserve">  </w:t>
            </w:r>
          </w:p>
          <w:p w:rsidR="00600839" w:rsidP="00600839" w:rsidRDefault="00600839" w14:paraId="20ACB931" w14:textId="77777777">
            <w:pPr>
              <w:jc w:val="center"/>
              <w:rPr>
                <w:sz w:val="24"/>
                <w:szCs w:val="24"/>
              </w:rPr>
            </w:pPr>
          </w:p>
        </w:tc>
        <w:tc>
          <w:tcPr>
            <w:tcW w:w="1245" w:type="dxa"/>
          </w:tcPr>
          <w:p w:rsidRPr="00600839" w:rsidR="00600839" w:rsidP="00600839" w:rsidRDefault="00600839" w14:paraId="1D494B12" w14:textId="4DFFB584">
            <w:pPr>
              <w:jc w:val="right"/>
              <w:rPr>
                <w:sz w:val="28"/>
                <w:szCs w:val="24"/>
              </w:rPr>
            </w:pPr>
            <w:r w:rsidRPr="00600839">
              <w:rPr>
                <w:sz w:val="28"/>
                <w:szCs w:val="24"/>
              </w:rPr>
              <w:t>(3.1)</w:t>
            </w:r>
          </w:p>
        </w:tc>
      </w:tr>
    </w:tbl>
    <w:p w:rsidR="00600839" w:rsidRDefault="00600839" w14:paraId="6FC4556D" w14:textId="13E272BE">
      <w:pPr>
        <w:rPr>
          <w:b/>
          <w:sz w:val="28"/>
          <w:szCs w:val="28"/>
        </w:rPr>
      </w:pPr>
      <w:r>
        <w:rPr>
          <w:b/>
          <w:sz w:val="28"/>
          <w:szCs w:val="28"/>
        </w:rPr>
        <w:t>S</w:t>
      </w:r>
      <w:r w:rsidRPr="00074345">
        <w:rPr>
          <w:b/>
          <w:sz w:val="28"/>
          <w:szCs w:val="28"/>
        </w:rPr>
        <w:t>low processing speed</w:t>
      </w:r>
    </w:p>
    <w:p w:rsidR="00600839" w:rsidP="00600839" w:rsidRDefault="00600839" w14:paraId="7158AEFF" w14:textId="07417012">
      <w:pPr>
        <w:jc w:val="right"/>
        <w:rPr>
          <w:b/>
          <w:bCs/>
          <w:sz w:val="24"/>
          <w:szCs w:val="24"/>
        </w:rPr>
      </w:pPr>
      <w:r>
        <w:rPr>
          <w:b/>
          <w:bCs/>
          <w:sz w:val="24"/>
          <w:szCs w:val="24"/>
        </w:rPr>
        <w:t>Assessment Criteria</w:t>
      </w:r>
    </w:p>
    <w:p w:rsidR="004255B3" w:rsidP="00600839" w:rsidRDefault="004255B3" w14:paraId="74750D2C" w14:textId="77777777">
      <w:pPr>
        <w:jc w:val="right"/>
        <w:rPr>
          <w:b/>
          <w:bCs/>
          <w:sz w:val="24"/>
          <w:szCs w:val="24"/>
        </w:rPr>
      </w:pPr>
    </w:p>
    <w:tbl>
      <w:tblPr>
        <w:tblStyle w:val="TableGrid"/>
        <w:tblW w:w="0" w:type="auto"/>
        <w:tblLook w:val="04A0" w:firstRow="1" w:lastRow="0" w:firstColumn="1" w:lastColumn="0" w:noHBand="0" w:noVBand="1"/>
      </w:tblPr>
      <w:tblGrid>
        <w:gridCol w:w="9016"/>
      </w:tblGrid>
      <w:tr w:rsidR="00074345" w:rsidTr="006A7433" w14:paraId="518FF1D0" w14:textId="77777777">
        <w:trPr>
          <w:trHeight w:val="424"/>
        </w:trPr>
        <w:tc>
          <w:tcPr>
            <w:tcW w:w="9016" w:type="dxa"/>
            <w:shd w:val="clear" w:color="auto" w:fill="8DB3E2" w:themeFill="text2" w:themeFillTint="66"/>
          </w:tcPr>
          <w:p w:rsidRPr="00074345" w:rsidR="00074345" w:rsidP="00074345" w:rsidRDefault="00074345" w14:paraId="103F1C21" w14:textId="3DC55693">
            <w:pPr>
              <w:jc w:val="center"/>
              <w:rPr>
                <w:b/>
                <w:sz w:val="32"/>
                <w:szCs w:val="32"/>
              </w:rPr>
            </w:pPr>
            <w:r w:rsidRPr="005E7282">
              <w:rPr>
                <w:b/>
                <w:sz w:val="32"/>
                <w:szCs w:val="32"/>
              </w:rPr>
              <w:t xml:space="preserve">Module 3: </w:t>
            </w:r>
            <w:r w:rsidR="000B54A1">
              <w:rPr>
                <w:b/>
                <w:sz w:val="32"/>
                <w:szCs w:val="32"/>
              </w:rPr>
              <w:t>Personal R</w:t>
            </w:r>
            <w:r w:rsidRPr="005E7282">
              <w:rPr>
                <w:b/>
                <w:sz w:val="32"/>
                <w:szCs w:val="32"/>
              </w:rPr>
              <w:t>eflection on Dyslexia and Processing Speed</w:t>
            </w:r>
          </w:p>
        </w:tc>
      </w:tr>
    </w:tbl>
    <w:p w:rsidR="00D57DC7" w:rsidP="00D57DC7" w:rsidRDefault="00D57DC7" w14:paraId="57057E39" w14:textId="77777777">
      <w:pPr>
        <w:rPr>
          <w:sz w:val="28"/>
          <w:szCs w:val="28"/>
        </w:rPr>
      </w:pPr>
      <w:r w:rsidRPr="00D33C76">
        <w:rPr>
          <w:sz w:val="28"/>
          <w:szCs w:val="28"/>
        </w:rPr>
        <w:t>When you have completed the requirements for this module, please reflect on t</w:t>
      </w:r>
      <w:r>
        <w:rPr>
          <w:sz w:val="28"/>
          <w:szCs w:val="28"/>
        </w:rPr>
        <w:t>he learning you have undertaken.</w:t>
      </w:r>
    </w:p>
    <w:tbl>
      <w:tblPr>
        <w:tblStyle w:val="TableGrid"/>
        <w:tblW w:w="0" w:type="auto"/>
        <w:tblLook w:val="04A0" w:firstRow="1" w:lastRow="0" w:firstColumn="1" w:lastColumn="0" w:noHBand="0" w:noVBand="1"/>
      </w:tblPr>
      <w:tblGrid>
        <w:gridCol w:w="9016"/>
      </w:tblGrid>
      <w:tr w:rsidR="00D57DC7" w:rsidTr="00600839" w14:paraId="4F4A78DD" w14:textId="77777777">
        <w:trPr>
          <w:trHeight w:val="4220"/>
        </w:trPr>
        <w:tc>
          <w:tcPr>
            <w:tcW w:w="9242" w:type="dxa"/>
            <w:tcBorders>
              <w:bottom w:val="nil"/>
            </w:tcBorders>
          </w:tcPr>
          <w:p w:rsidR="00BF57B4" w:rsidP="00BF57B4" w:rsidRDefault="00BF57B4" w14:paraId="7511665F" w14:textId="77777777">
            <w:pPr>
              <w:rPr>
                <w:sz w:val="28"/>
                <w:szCs w:val="28"/>
              </w:rPr>
            </w:pPr>
            <w:r>
              <w:rPr>
                <w:sz w:val="28"/>
                <w:szCs w:val="28"/>
              </w:rPr>
              <w:t>What did I learn that was a useful reminder or new to me?</w:t>
            </w:r>
          </w:p>
          <w:p w:rsidR="00D57DC7" w:rsidP="00465E13" w:rsidRDefault="00D57DC7" w14:paraId="0662AD45" w14:textId="77777777">
            <w:pPr>
              <w:rPr>
                <w:sz w:val="28"/>
                <w:szCs w:val="28"/>
              </w:rPr>
            </w:pPr>
          </w:p>
          <w:p w:rsidRPr="00230C4D" w:rsidR="00230C4D" w:rsidP="00230C4D" w:rsidRDefault="00BF57B4" w14:paraId="469C9A8C" w14:textId="77777777">
            <w:pPr>
              <w:rPr>
                <w:sz w:val="28"/>
                <w:szCs w:val="28"/>
              </w:rPr>
            </w:pPr>
            <w:r>
              <w:rPr>
                <w:sz w:val="28"/>
                <w:szCs w:val="28"/>
              </w:rPr>
              <w:t xml:space="preserve"> </w:t>
            </w:r>
            <w:r w:rsidRPr="00230C4D" w:rsidR="00230C4D">
              <w:rPr>
                <w:sz w:val="28"/>
                <w:szCs w:val="28"/>
              </w:rPr>
              <w:t xml:space="preserve">  </w:t>
            </w:r>
          </w:p>
          <w:p w:rsidR="00074345" w:rsidP="00600839" w:rsidRDefault="00074345" w14:paraId="0ADD416C" w14:textId="77777777">
            <w:pPr>
              <w:rPr>
                <w:sz w:val="28"/>
                <w:szCs w:val="28"/>
              </w:rPr>
            </w:pPr>
          </w:p>
        </w:tc>
      </w:tr>
      <w:tr w:rsidR="00600839" w:rsidTr="00600839" w14:paraId="31256829" w14:textId="77777777">
        <w:tc>
          <w:tcPr>
            <w:tcW w:w="9242" w:type="dxa"/>
            <w:tcBorders>
              <w:top w:val="nil"/>
              <w:bottom w:val="single" w:color="auto" w:sz="4" w:space="0"/>
            </w:tcBorders>
          </w:tcPr>
          <w:p w:rsidR="00600839" w:rsidP="00600839" w:rsidRDefault="00600839" w14:paraId="29EB21D1" w14:textId="77777777">
            <w:pPr>
              <w:rPr>
                <w:sz w:val="28"/>
                <w:szCs w:val="28"/>
              </w:rPr>
            </w:pPr>
            <w:r>
              <w:rPr>
                <w:sz w:val="28"/>
                <w:szCs w:val="28"/>
              </w:rPr>
              <w:t xml:space="preserve">Assessment criteria covered:  </w:t>
            </w:r>
          </w:p>
          <w:p w:rsidR="00600839" w:rsidP="00BF57B4" w:rsidRDefault="00600839" w14:paraId="5E8F0E53" w14:textId="77777777">
            <w:pPr>
              <w:rPr>
                <w:sz w:val="28"/>
                <w:szCs w:val="28"/>
              </w:rPr>
            </w:pPr>
          </w:p>
        </w:tc>
      </w:tr>
      <w:tr w:rsidR="00D57DC7" w:rsidTr="00600839" w14:paraId="65B094F4" w14:textId="77777777">
        <w:trPr>
          <w:trHeight w:val="4821"/>
        </w:trPr>
        <w:tc>
          <w:tcPr>
            <w:tcW w:w="9242" w:type="dxa"/>
            <w:tcBorders>
              <w:bottom w:val="nil"/>
            </w:tcBorders>
          </w:tcPr>
          <w:p w:rsidR="00230C4D" w:rsidP="00230C4D" w:rsidRDefault="00230C4D" w14:paraId="3243B922" w14:textId="01A3DD0D">
            <w:pPr>
              <w:rPr>
                <w:sz w:val="28"/>
                <w:szCs w:val="28"/>
              </w:rPr>
            </w:pPr>
            <w:r>
              <w:rPr>
                <w:sz w:val="28"/>
                <w:szCs w:val="28"/>
              </w:rPr>
              <w:t>C</w:t>
            </w:r>
            <w:r w:rsidRPr="00230C4D">
              <w:rPr>
                <w:sz w:val="28"/>
                <w:szCs w:val="28"/>
              </w:rPr>
              <w:t xml:space="preserve">onsidering a learner you work with, explain how difficulties with processing speed impacts them and how you might support them in </w:t>
            </w:r>
            <w:r>
              <w:rPr>
                <w:sz w:val="28"/>
                <w:szCs w:val="28"/>
              </w:rPr>
              <w:t>t</w:t>
            </w:r>
            <w:r w:rsidRPr="00230C4D">
              <w:rPr>
                <w:sz w:val="28"/>
                <w:szCs w:val="28"/>
              </w:rPr>
              <w:t>he</w:t>
            </w:r>
            <w:r>
              <w:rPr>
                <w:sz w:val="28"/>
                <w:szCs w:val="28"/>
              </w:rPr>
              <w:t xml:space="preserve"> </w:t>
            </w:r>
            <w:r w:rsidRPr="00230C4D">
              <w:rPr>
                <w:sz w:val="28"/>
                <w:szCs w:val="28"/>
              </w:rPr>
              <w:t>class</w:t>
            </w:r>
            <w:r>
              <w:rPr>
                <w:sz w:val="28"/>
                <w:szCs w:val="28"/>
              </w:rPr>
              <w:t>room</w:t>
            </w:r>
            <w:r w:rsidRPr="00230C4D">
              <w:rPr>
                <w:sz w:val="28"/>
                <w:szCs w:val="28"/>
              </w:rPr>
              <w:t>.</w:t>
            </w:r>
          </w:p>
          <w:p w:rsidR="00D57DC7" w:rsidP="00465E13" w:rsidRDefault="00D57DC7" w14:paraId="78C0D4CB" w14:textId="77777777">
            <w:pPr>
              <w:rPr>
                <w:sz w:val="28"/>
                <w:szCs w:val="28"/>
              </w:rPr>
            </w:pPr>
          </w:p>
          <w:p w:rsidRPr="00230C4D" w:rsidR="00D57DC7" w:rsidP="00230C4D" w:rsidRDefault="006A7433" w14:paraId="55482F3C" w14:textId="37EA5233">
            <w:pPr>
              <w:rPr>
                <w:sz w:val="28"/>
                <w:szCs w:val="28"/>
              </w:rPr>
            </w:pPr>
            <w:r w:rsidRPr="00230C4D">
              <w:rPr>
                <w:sz w:val="28"/>
                <w:szCs w:val="28"/>
              </w:rPr>
              <w:t xml:space="preserve">  </w:t>
            </w:r>
          </w:p>
          <w:p w:rsidR="00074345" w:rsidP="00600839" w:rsidRDefault="00074345" w14:paraId="0BB1A27E" w14:textId="77777777">
            <w:pPr>
              <w:rPr>
                <w:sz w:val="28"/>
                <w:szCs w:val="28"/>
              </w:rPr>
            </w:pPr>
          </w:p>
        </w:tc>
      </w:tr>
      <w:tr w:rsidR="00600839" w:rsidTr="00600839" w14:paraId="1C870FCB" w14:textId="77777777">
        <w:tc>
          <w:tcPr>
            <w:tcW w:w="9242" w:type="dxa"/>
            <w:tcBorders>
              <w:top w:val="nil"/>
            </w:tcBorders>
          </w:tcPr>
          <w:p w:rsidR="00600839" w:rsidP="00600839" w:rsidRDefault="00600839" w14:paraId="3746D623" w14:textId="77777777">
            <w:pPr>
              <w:rPr>
                <w:sz w:val="28"/>
                <w:szCs w:val="28"/>
              </w:rPr>
            </w:pPr>
            <w:r>
              <w:rPr>
                <w:sz w:val="28"/>
                <w:szCs w:val="28"/>
              </w:rPr>
              <w:t>Assessment criteria covered:</w:t>
            </w:r>
          </w:p>
          <w:p w:rsidR="00600839" w:rsidP="00230C4D" w:rsidRDefault="00600839" w14:paraId="0189BF93" w14:textId="77777777">
            <w:pPr>
              <w:rPr>
                <w:sz w:val="28"/>
                <w:szCs w:val="28"/>
              </w:rPr>
            </w:pPr>
          </w:p>
        </w:tc>
      </w:tr>
    </w:tbl>
    <w:p w:rsidR="00E749BD" w:rsidP="00E749BD" w:rsidRDefault="00E749BD" w14:paraId="0F8B125C" w14:textId="77777777">
      <w:pPr>
        <w:rPr>
          <w:sz w:val="24"/>
          <w:szCs w:val="24"/>
        </w:rPr>
        <w:sectPr w:rsidR="00E749BD" w:rsidSect="00362ED6">
          <w:headerReference w:type="default" r:id="rId62"/>
          <w:pgSz w:w="11906" w:h="16838" w:orient="portrait"/>
          <w:pgMar w:top="1418" w:right="1440" w:bottom="1276" w:left="1440" w:header="708" w:footer="708" w:gutter="0"/>
          <w:cols w:space="708"/>
          <w:docGrid w:linePitch="360"/>
        </w:sectPr>
      </w:pPr>
    </w:p>
    <w:p w:rsidR="0083259A" w:rsidP="00942C13" w:rsidRDefault="0083259A" w14:paraId="41C60458" w14:textId="77777777">
      <w:pPr>
        <w:pStyle w:val="paragraph"/>
        <w:spacing w:before="0" w:beforeAutospacing="0" w:after="0" w:afterAutospacing="0"/>
        <w:textAlignment w:val="baseline"/>
        <w:rPr>
          <w:rStyle w:val="normaltextrun"/>
          <w:rFonts w:ascii="Calibri" w:hAnsi="Calibri"/>
          <w:b/>
          <w:bCs/>
          <w:sz w:val="32"/>
          <w:szCs w:val="32"/>
        </w:rPr>
      </w:pPr>
    </w:p>
    <w:p w:rsidR="00732FBA" w:rsidP="00942C13" w:rsidRDefault="00732FBA" w14:paraId="2FA169D6" w14:textId="77777777">
      <w:pPr>
        <w:pStyle w:val="paragraph"/>
        <w:spacing w:before="0" w:beforeAutospacing="0" w:after="0" w:afterAutospacing="0"/>
        <w:textAlignment w:val="baseline"/>
        <w:rPr>
          <w:rStyle w:val="normaltextrun"/>
          <w:rFonts w:ascii="Calibri" w:hAnsi="Calibri"/>
          <w:b/>
          <w:bCs/>
          <w:sz w:val="28"/>
          <w:szCs w:val="28"/>
        </w:rPr>
      </w:pPr>
      <w:r>
        <w:rPr>
          <w:noProof/>
        </w:rPr>
        <w:drawing>
          <wp:anchor distT="0" distB="0" distL="114300" distR="114300" simplePos="0" relativeHeight="251728896" behindDoc="0" locked="0" layoutInCell="1" allowOverlap="1" wp14:anchorId="357B0FF2" wp14:editId="4D1F988C">
            <wp:simplePos x="0" y="0"/>
            <wp:positionH relativeFrom="margin">
              <wp:posOffset>4112895</wp:posOffset>
            </wp:positionH>
            <wp:positionV relativeFrom="paragraph">
              <wp:posOffset>120015</wp:posOffset>
            </wp:positionV>
            <wp:extent cx="1299845" cy="1781175"/>
            <wp:effectExtent l="0" t="0" r="0" b="9525"/>
            <wp:wrapSquare wrapText="bothSides"/>
            <wp:docPr id="2001940262" name="Picture 1" descr="Image result for processing sp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ocessing spe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99845"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2FBA" w:rsidP="00942C13" w:rsidRDefault="00732FBA" w14:paraId="4267F419" w14:textId="77777777">
      <w:pPr>
        <w:pStyle w:val="paragraph"/>
        <w:spacing w:before="0" w:beforeAutospacing="0" w:after="0" w:afterAutospacing="0"/>
        <w:textAlignment w:val="baseline"/>
        <w:rPr>
          <w:rStyle w:val="normaltextrun"/>
          <w:rFonts w:ascii="Calibri" w:hAnsi="Calibri"/>
          <w:b/>
          <w:bCs/>
          <w:sz w:val="28"/>
          <w:szCs w:val="28"/>
        </w:rPr>
      </w:pPr>
    </w:p>
    <w:p w:rsidRPr="0083259A" w:rsidR="00942C13" w:rsidP="00942C13" w:rsidRDefault="00074345" w14:paraId="10146664" w14:textId="77777777">
      <w:pPr>
        <w:pStyle w:val="paragraph"/>
        <w:spacing w:before="0" w:beforeAutospacing="0" w:after="0" w:afterAutospacing="0"/>
        <w:textAlignment w:val="baseline"/>
        <w:rPr>
          <w:rFonts w:ascii="Calibri" w:hAnsi="Calibri"/>
          <w:sz w:val="28"/>
          <w:szCs w:val="28"/>
        </w:rPr>
      </w:pPr>
      <w:r>
        <w:rPr>
          <w:rStyle w:val="normaltextrun"/>
          <w:rFonts w:ascii="Calibri" w:hAnsi="Calibri"/>
          <w:b/>
          <w:bCs/>
          <w:sz w:val="28"/>
          <w:szCs w:val="28"/>
        </w:rPr>
        <w:t xml:space="preserve"> </w:t>
      </w:r>
    </w:p>
    <w:p w:rsidR="00942C13" w:rsidP="00942C13" w:rsidRDefault="00942C13" w14:paraId="6E7BEAA2" w14:textId="77777777">
      <w:pPr>
        <w:pStyle w:val="paragraph"/>
        <w:spacing w:before="0" w:beforeAutospacing="0" w:after="0" w:afterAutospacing="0"/>
        <w:textAlignment w:val="baseline"/>
        <w:rPr>
          <w:rStyle w:val="eop"/>
          <w:rFonts w:ascii="Calibri" w:hAnsi="Calibri"/>
          <w:sz w:val="28"/>
          <w:szCs w:val="28"/>
        </w:rPr>
      </w:pPr>
      <w:r w:rsidRPr="0083259A">
        <w:rPr>
          <w:rStyle w:val="eop"/>
          <w:rFonts w:ascii="Calibri" w:hAnsi="Calibri"/>
          <w:sz w:val="28"/>
          <w:szCs w:val="28"/>
        </w:rPr>
        <w:t> </w:t>
      </w:r>
    </w:p>
    <w:p w:rsidRPr="0083259A" w:rsidR="00732FBA" w:rsidP="00942C13" w:rsidRDefault="00732FBA" w14:paraId="2307325F" w14:textId="77777777">
      <w:pPr>
        <w:pStyle w:val="paragraph"/>
        <w:spacing w:before="0" w:beforeAutospacing="0" w:after="0" w:afterAutospacing="0"/>
        <w:textAlignment w:val="baseline"/>
        <w:rPr>
          <w:rFonts w:ascii="Calibri" w:hAnsi="Calibri"/>
          <w:sz w:val="28"/>
          <w:szCs w:val="28"/>
        </w:rPr>
      </w:pPr>
    </w:p>
    <w:p w:rsidR="00942C13" w:rsidP="00942C13" w:rsidRDefault="00942C13" w14:paraId="41FA2B7D" w14:textId="77777777">
      <w:pPr>
        <w:pStyle w:val="paragraph"/>
        <w:spacing w:before="0" w:beforeAutospacing="0" w:after="0" w:afterAutospacing="0"/>
        <w:textAlignment w:val="baseline"/>
        <w:rPr>
          <w:rStyle w:val="eop"/>
          <w:rFonts w:ascii="Calibri" w:hAnsi="Calibri"/>
          <w:sz w:val="32"/>
          <w:szCs w:val="32"/>
        </w:rPr>
      </w:pPr>
      <w:r w:rsidRPr="00074345">
        <w:rPr>
          <w:rStyle w:val="normaltextrun"/>
          <w:rFonts w:ascii="Calibri" w:hAnsi="Calibri"/>
          <w:b/>
          <w:bCs/>
          <w:color w:val="000000"/>
          <w:sz w:val="32"/>
          <w:szCs w:val="32"/>
        </w:rPr>
        <w:t>Supporting slow verbal processing speed</w:t>
      </w:r>
      <w:r w:rsidRPr="00074345">
        <w:rPr>
          <w:rStyle w:val="eop"/>
          <w:rFonts w:ascii="Calibri" w:hAnsi="Calibri"/>
          <w:sz w:val="32"/>
          <w:szCs w:val="32"/>
        </w:rPr>
        <w:t> </w:t>
      </w:r>
    </w:p>
    <w:p w:rsidR="00074345" w:rsidP="00942C13" w:rsidRDefault="00074345" w14:paraId="313AE7F5" w14:textId="77777777">
      <w:pPr>
        <w:pStyle w:val="paragraph"/>
        <w:spacing w:before="0" w:beforeAutospacing="0" w:after="0" w:afterAutospacing="0"/>
        <w:textAlignment w:val="baseline"/>
        <w:rPr>
          <w:rStyle w:val="eop"/>
          <w:rFonts w:ascii="Calibri" w:hAnsi="Calibri"/>
          <w:sz w:val="32"/>
          <w:szCs w:val="32"/>
        </w:rPr>
      </w:pPr>
    </w:p>
    <w:p w:rsidR="00074345" w:rsidP="00942C13" w:rsidRDefault="00074345" w14:paraId="168F65D8" w14:textId="77777777">
      <w:pPr>
        <w:pStyle w:val="paragraph"/>
        <w:spacing w:before="0" w:beforeAutospacing="0" w:after="0" w:afterAutospacing="0"/>
        <w:textAlignment w:val="baseline"/>
        <w:rPr>
          <w:rFonts w:ascii="Calibri" w:hAnsi="Calibri"/>
          <w:sz w:val="32"/>
          <w:szCs w:val="32"/>
        </w:rPr>
      </w:pPr>
    </w:p>
    <w:p w:rsidRPr="00074345" w:rsidR="00074345" w:rsidP="00942C13" w:rsidRDefault="00074345" w14:paraId="460FA7C8" w14:textId="77777777">
      <w:pPr>
        <w:pStyle w:val="paragraph"/>
        <w:spacing w:before="0" w:beforeAutospacing="0" w:after="0" w:afterAutospacing="0"/>
        <w:textAlignment w:val="baseline"/>
        <w:rPr>
          <w:rFonts w:ascii="Calibri" w:hAnsi="Calibri"/>
          <w:sz w:val="32"/>
          <w:szCs w:val="32"/>
        </w:rPr>
      </w:pPr>
    </w:p>
    <w:p w:rsidRPr="0083259A" w:rsidR="00942C13" w:rsidP="00942C13" w:rsidRDefault="00942C13" w14:paraId="63E4A9CD" w14:textId="77777777">
      <w:pPr>
        <w:pStyle w:val="paragraph"/>
        <w:spacing w:before="0" w:beforeAutospacing="0" w:after="0" w:afterAutospacing="0"/>
        <w:textAlignment w:val="baseline"/>
        <w:rPr>
          <w:rFonts w:ascii="Calibri" w:hAnsi="Calibri"/>
          <w:sz w:val="28"/>
          <w:szCs w:val="28"/>
        </w:rPr>
      </w:pPr>
      <w:r w:rsidRPr="0083259A">
        <w:rPr>
          <w:rStyle w:val="eop"/>
          <w:sz w:val="28"/>
          <w:szCs w:val="28"/>
        </w:rPr>
        <w:t> </w:t>
      </w:r>
    </w:p>
    <w:p w:rsidR="00942C13" w:rsidP="00A956F8" w:rsidRDefault="00942C13" w14:paraId="4487C971" w14:textId="77777777">
      <w:pPr>
        <w:pStyle w:val="paragraph"/>
        <w:numPr>
          <w:ilvl w:val="0"/>
          <w:numId w:val="21"/>
        </w:numPr>
        <w:spacing w:before="0" w:beforeAutospacing="0" w:after="0" w:afterAutospacing="0"/>
        <w:textAlignment w:val="baseline"/>
        <w:rPr>
          <w:rStyle w:val="eop"/>
          <w:rFonts w:ascii="Calibri" w:hAnsi="Calibri"/>
          <w:sz w:val="28"/>
          <w:szCs w:val="28"/>
        </w:rPr>
      </w:pPr>
      <w:r w:rsidRPr="0083259A">
        <w:rPr>
          <w:rStyle w:val="normaltextrun"/>
          <w:rFonts w:ascii="Calibri" w:hAnsi="Calibri"/>
          <w:color w:val="000000"/>
          <w:sz w:val="28"/>
          <w:szCs w:val="28"/>
        </w:rPr>
        <w:t xml:space="preserve">Allow students ‘think time’ to process what you say – you will get </w:t>
      </w:r>
      <w:r w:rsidR="00074345">
        <w:rPr>
          <w:rStyle w:val="normaltextrun"/>
          <w:rFonts w:ascii="Calibri" w:hAnsi="Calibri"/>
          <w:color w:val="000000"/>
          <w:sz w:val="28"/>
          <w:szCs w:val="28"/>
        </w:rPr>
        <w:t xml:space="preserve">  </w:t>
      </w:r>
      <w:r w:rsidRPr="0083259A">
        <w:rPr>
          <w:rStyle w:val="normaltextrun"/>
          <w:rFonts w:ascii="Calibri" w:hAnsi="Calibri"/>
          <w:color w:val="000000"/>
          <w:sz w:val="28"/>
          <w:szCs w:val="28"/>
        </w:rPr>
        <w:t>better responses (10 seconds).</w:t>
      </w:r>
      <w:r w:rsidRPr="0083259A">
        <w:rPr>
          <w:rStyle w:val="eop"/>
          <w:rFonts w:ascii="Calibri" w:hAnsi="Calibri"/>
          <w:sz w:val="28"/>
          <w:szCs w:val="28"/>
        </w:rPr>
        <w:t> </w:t>
      </w:r>
    </w:p>
    <w:p w:rsidRPr="0083259A" w:rsidR="0083259A" w:rsidP="0083259A" w:rsidRDefault="0083259A" w14:paraId="76A5953D" w14:textId="77777777">
      <w:pPr>
        <w:pStyle w:val="paragraph"/>
        <w:spacing w:before="0" w:beforeAutospacing="0" w:after="0" w:afterAutospacing="0"/>
        <w:ind w:left="120"/>
        <w:textAlignment w:val="baseline"/>
        <w:rPr>
          <w:rFonts w:ascii="Calibri" w:hAnsi="Calibri"/>
          <w:sz w:val="28"/>
          <w:szCs w:val="28"/>
        </w:rPr>
      </w:pPr>
    </w:p>
    <w:p w:rsidR="00942C13" w:rsidP="00A956F8" w:rsidRDefault="00942C13" w14:paraId="1207704E" w14:textId="77777777">
      <w:pPr>
        <w:pStyle w:val="paragraph"/>
        <w:numPr>
          <w:ilvl w:val="0"/>
          <w:numId w:val="21"/>
        </w:numPr>
        <w:spacing w:before="0" w:beforeAutospacing="0" w:after="0" w:afterAutospacing="0"/>
        <w:textAlignment w:val="baseline"/>
        <w:rPr>
          <w:rStyle w:val="eop"/>
          <w:rFonts w:ascii="Calibri" w:hAnsi="Calibri"/>
          <w:sz w:val="28"/>
          <w:szCs w:val="28"/>
        </w:rPr>
      </w:pPr>
      <w:r w:rsidRPr="0083259A">
        <w:rPr>
          <w:rStyle w:val="normaltextrun"/>
          <w:rFonts w:ascii="Calibri" w:hAnsi="Calibri"/>
          <w:color w:val="000000"/>
          <w:sz w:val="28"/>
          <w:szCs w:val="28"/>
        </w:rPr>
        <w:t xml:space="preserve">Allow response time so learners can formulate their answer; e.g. at </w:t>
      </w:r>
      <w:r w:rsidR="00074345">
        <w:rPr>
          <w:rStyle w:val="normaltextrun"/>
          <w:rFonts w:ascii="Calibri" w:hAnsi="Calibri"/>
          <w:color w:val="000000"/>
          <w:sz w:val="28"/>
          <w:szCs w:val="28"/>
        </w:rPr>
        <w:t xml:space="preserve">    </w:t>
      </w:r>
      <w:r w:rsidRPr="0083259A">
        <w:rPr>
          <w:rStyle w:val="normaltextrun"/>
          <w:rFonts w:ascii="Calibri" w:hAnsi="Calibri"/>
          <w:color w:val="000000"/>
          <w:sz w:val="28"/>
          <w:szCs w:val="28"/>
        </w:rPr>
        <w:t>the beginning of a learning point let pupils know what questions you want them to answer at the end. Some learners need a long time to formulate spoken answers. </w:t>
      </w:r>
      <w:r w:rsidRPr="0083259A">
        <w:rPr>
          <w:rStyle w:val="eop"/>
          <w:rFonts w:ascii="Calibri" w:hAnsi="Calibri"/>
          <w:sz w:val="28"/>
          <w:szCs w:val="28"/>
        </w:rPr>
        <w:t> </w:t>
      </w:r>
    </w:p>
    <w:p w:rsidRPr="0083259A" w:rsidR="0083259A" w:rsidP="0083259A" w:rsidRDefault="0083259A" w14:paraId="3C07BD89" w14:textId="77777777">
      <w:pPr>
        <w:pStyle w:val="paragraph"/>
        <w:spacing w:before="0" w:beforeAutospacing="0" w:after="0" w:afterAutospacing="0"/>
        <w:ind w:left="120"/>
        <w:textAlignment w:val="baseline"/>
        <w:rPr>
          <w:rFonts w:ascii="Calibri" w:hAnsi="Calibri"/>
          <w:sz w:val="28"/>
          <w:szCs w:val="28"/>
        </w:rPr>
      </w:pPr>
    </w:p>
    <w:p w:rsidR="00942C13" w:rsidP="00A956F8" w:rsidRDefault="00942C13" w14:paraId="0F45E21C" w14:textId="77777777">
      <w:pPr>
        <w:pStyle w:val="paragraph"/>
        <w:numPr>
          <w:ilvl w:val="0"/>
          <w:numId w:val="21"/>
        </w:numPr>
        <w:spacing w:before="0" w:beforeAutospacing="0" w:after="0" w:afterAutospacing="0"/>
        <w:textAlignment w:val="baseline"/>
        <w:rPr>
          <w:rStyle w:val="eop"/>
          <w:rFonts w:ascii="Calibri" w:hAnsi="Calibri"/>
          <w:sz w:val="28"/>
          <w:szCs w:val="28"/>
        </w:rPr>
      </w:pPr>
      <w:r w:rsidRPr="0083259A">
        <w:rPr>
          <w:rStyle w:val="normaltextrun"/>
          <w:rFonts w:ascii="Calibri" w:hAnsi="Calibri"/>
          <w:color w:val="000000"/>
          <w:sz w:val="28"/>
          <w:szCs w:val="28"/>
        </w:rPr>
        <w:t>Allow ‘rehearsal’ time. Encourage learners to discuss and practise</w:t>
      </w:r>
      <w:r w:rsidR="00074345">
        <w:rPr>
          <w:rStyle w:val="normaltextrun"/>
          <w:rFonts w:ascii="Calibri" w:hAnsi="Calibri"/>
          <w:color w:val="000000"/>
          <w:sz w:val="28"/>
          <w:szCs w:val="28"/>
        </w:rPr>
        <w:t xml:space="preserve">     </w:t>
      </w:r>
      <w:r w:rsidRPr="0083259A">
        <w:rPr>
          <w:rStyle w:val="normaltextrun"/>
          <w:rFonts w:ascii="Calibri" w:hAnsi="Calibri"/>
          <w:color w:val="000000"/>
          <w:sz w:val="28"/>
          <w:szCs w:val="28"/>
        </w:rPr>
        <w:t xml:space="preserve"> their response with a partner or in a small group before they deliver </w:t>
      </w:r>
      <w:r w:rsidR="00074345">
        <w:rPr>
          <w:rStyle w:val="normaltextrun"/>
          <w:rFonts w:ascii="Calibri" w:hAnsi="Calibri"/>
          <w:color w:val="000000"/>
          <w:sz w:val="28"/>
          <w:szCs w:val="28"/>
        </w:rPr>
        <w:t xml:space="preserve">     </w:t>
      </w:r>
      <w:r w:rsidRPr="0083259A">
        <w:rPr>
          <w:rStyle w:val="normaltextrun"/>
          <w:rFonts w:ascii="Calibri" w:hAnsi="Calibri"/>
          <w:color w:val="000000"/>
          <w:sz w:val="28"/>
          <w:szCs w:val="28"/>
        </w:rPr>
        <w:t>in front of the whole class.</w:t>
      </w:r>
      <w:r w:rsidRPr="0083259A">
        <w:rPr>
          <w:rStyle w:val="eop"/>
          <w:rFonts w:ascii="Calibri" w:hAnsi="Calibri"/>
          <w:sz w:val="28"/>
          <w:szCs w:val="28"/>
        </w:rPr>
        <w:t> </w:t>
      </w:r>
    </w:p>
    <w:p w:rsidRPr="0083259A" w:rsidR="0083259A" w:rsidP="0083259A" w:rsidRDefault="0083259A" w14:paraId="63FE3489" w14:textId="77777777">
      <w:pPr>
        <w:pStyle w:val="paragraph"/>
        <w:spacing w:before="0" w:beforeAutospacing="0" w:after="0" w:afterAutospacing="0"/>
        <w:ind w:left="120"/>
        <w:textAlignment w:val="baseline"/>
        <w:rPr>
          <w:rFonts w:ascii="Calibri" w:hAnsi="Calibri"/>
          <w:sz w:val="28"/>
          <w:szCs w:val="28"/>
        </w:rPr>
      </w:pPr>
    </w:p>
    <w:p w:rsidR="00942C13" w:rsidP="00A956F8" w:rsidRDefault="00942C13" w14:paraId="06CC5961" w14:textId="77777777">
      <w:pPr>
        <w:pStyle w:val="paragraph"/>
        <w:numPr>
          <w:ilvl w:val="0"/>
          <w:numId w:val="21"/>
        </w:numPr>
        <w:spacing w:before="0" w:beforeAutospacing="0" w:after="0" w:afterAutospacing="0"/>
        <w:textAlignment w:val="baseline"/>
        <w:rPr>
          <w:rStyle w:val="eop"/>
          <w:rFonts w:ascii="Calibri" w:hAnsi="Calibri"/>
          <w:sz w:val="28"/>
          <w:szCs w:val="28"/>
        </w:rPr>
      </w:pPr>
      <w:r w:rsidRPr="0083259A">
        <w:rPr>
          <w:rStyle w:val="normaltextrun"/>
          <w:rFonts w:ascii="Calibri" w:hAnsi="Calibri"/>
          <w:color w:val="000000"/>
          <w:sz w:val="28"/>
          <w:szCs w:val="28"/>
        </w:rPr>
        <w:t>Don’t talk when students are writing. A learner with a weak working memory needs to have as much free ‘headspace’ as possible to perform.</w:t>
      </w:r>
      <w:r w:rsidRPr="0083259A">
        <w:rPr>
          <w:rStyle w:val="eop"/>
          <w:rFonts w:ascii="Calibri" w:hAnsi="Calibri"/>
          <w:sz w:val="28"/>
          <w:szCs w:val="28"/>
        </w:rPr>
        <w:t> </w:t>
      </w:r>
    </w:p>
    <w:p w:rsidRPr="0083259A" w:rsidR="0083259A" w:rsidP="0083259A" w:rsidRDefault="0083259A" w14:paraId="52B8818E" w14:textId="77777777">
      <w:pPr>
        <w:pStyle w:val="paragraph"/>
        <w:spacing w:before="0" w:beforeAutospacing="0" w:after="0" w:afterAutospacing="0"/>
        <w:ind w:left="120"/>
        <w:textAlignment w:val="baseline"/>
        <w:rPr>
          <w:rFonts w:ascii="Calibri" w:hAnsi="Calibri"/>
          <w:sz w:val="28"/>
          <w:szCs w:val="28"/>
        </w:rPr>
      </w:pPr>
    </w:p>
    <w:p w:rsidR="00942C13" w:rsidP="00A956F8" w:rsidRDefault="00942C13" w14:paraId="1A8348DB" w14:textId="77777777">
      <w:pPr>
        <w:pStyle w:val="paragraph"/>
        <w:numPr>
          <w:ilvl w:val="0"/>
          <w:numId w:val="21"/>
        </w:numPr>
        <w:spacing w:before="0" w:beforeAutospacing="0" w:after="0" w:afterAutospacing="0"/>
        <w:textAlignment w:val="baseline"/>
        <w:rPr>
          <w:rStyle w:val="eop"/>
          <w:rFonts w:ascii="Calibri" w:hAnsi="Calibri"/>
          <w:sz w:val="28"/>
          <w:szCs w:val="28"/>
        </w:rPr>
      </w:pPr>
      <w:r w:rsidRPr="0083259A">
        <w:rPr>
          <w:rStyle w:val="normaltextrun"/>
          <w:rFonts w:ascii="Calibri" w:hAnsi="Calibri"/>
          <w:color w:val="000000"/>
          <w:sz w:val="28"/>
          <w:szCs w:val="28"/>
        </w:rPr>
        <w:t>Slow down your rate of speaking if possible </w:t>
      </w:r>
      <w:r w:rsidRPr="0083259A">
        <w:rPr>
          <w:rStyle w:val="eop"/>
          <w:rFonts w:ascii="Calibri" w:hAnsi="Calibri"/>
          <w:sz w:val="28"/>
          <w:szCs w:val="28"/>
        </w:rPr>
        <w:t> </w:t>
      </w:r>
    </w:p>
    <w:p w:rsidRPr="0083259A" w:rsidR="0083259A" w:rsidP="0083259A" w:rsidRDefault="0083259A" w14:paraId="2A3FBCD1" w14:textId="77777777">
      <w:pPr>
        <w:pStyle w:val="paragraph"/>
        <w:spacing w:before="0" w:beforeAutospacing="0" w:after="0" w:afterAutospacing="0"/>
        <w:ind w:left="120"/>
        <w:textAlignment w:val="baseline"/>
        <w:rPr>
          <w:rFonts w:ascii="Calibri" w:hAnsi="Calibri"/>
          <w:sz w:val="28"/>
          <w:szCs w:val="28"/>
        </w:rPr>
      </w:pPr>
    </w:p>
    <w:p w:rsidRPr="0083259A" w:rsidR="00942C13" w:rsidP="00A956F8" w:rsidRDefault="00942C13" w14:paraId="405C5608" w14:textId="77777777">
      <w:pPr>
        <w:pStyle w:val="paragraph"/>
        <w:numPr>
          <w:ilvl w:val="0"/>
          <w:numId w:val="21"/>
        </w:numPr>
        <w:spacing w:before="0" w:beforeAutospacing="0" w:after="0" w:afterAutospacing="0"/>
        <w:textAlignment w:val="baseline"/>
        <w:rPr>
          <w:rFonts w:ascii="Calibri" w:hAnsi="Calibri"/>
          <w:sz w:val="28"/>
          <w:szCs w:val="28"/>
        </w:rPr>
      </w:pPr>
      <w:r w:rsidRPr="0083259A">
        <w:rPr>
          <w:rStyle w:val="normaltextrun"/>
          <w:rFonts w:ascii="Calibri" w:hAnsi="Calibri"/>
          <w:color w:val="000000"/>
          <w:sz w:val="28"/>
          <w:szCs w:val="28"/>
        </w:rPr>
        <w:t xml:space="preserve">Never put a pupil on the spot in front of the rest of the class - this is </w:t>
      </w:r>
      <w:r w:rsidR="00074345">
        <w:rPr>
          <w:rStyle w:val="normaltextrun"/>
          <w:rFonts w:ascii="Calibri" w:hAnsi="Calibri"/>
          <w:color w:val="000000"/>
          <w:sz w:val="28"/>
          <w:szCs w:val="28"/>
        </w:rPr>
        <w:t xml:space="preserve">       </w:t>
      </w:r>
      <w:r w:rsidRPr="0083259A">
        <w:rPr>
          <w:rStyle w:val="normaltextrun"/>
          <w:rFonts w:ascii="Calibri" w:hAnsi="Calibri"/>
          <w:color w:val="000000"/>
          <w:sz w:val="28"/>
          <w:szCs w:val="28"/>
        </w:rPr>
        <w:t>a sure fire way to demolish their self-esteem!</w:t>
      </w:r>
      <w:r w:rsidRPr="0083259A">
        <w:rPr>
          <w:rStyle w:val="eop"/>
          <w:rFonts w:ascii="Calibri" w:hAnsi="Calibri"/>
          <w:sz w:val="28"/>
          <w:szCs w:val="28"/>
        </w:rPr>
        <w:t> </w:t>
      </w:r>
    </w:p>
    <w:p w:rsidR="00C02D05" w:rsidP="0083259A" w:rsidRDefault="00C02D05" w14:paraId="7EB1873D" w14:textId="77777777">
      <w:pPr>
        <w:tabs>
          <w:tab w:val="left" w:pos="2662"/>
        </w:tabs>
        <w:ind w:firstLine="2775"/>
        <w:rPr>
          <w:b/>
          <w:sz w:val="24"/>
          <w:szCs w:val="24"/>
        </w:rPr>
      </w:pPr>
    </w:p>
    <w:p w:rsidR="00BD1FC0" w:rsidP="0083259A" w:rsidRDefault="00BD1FC0" w14:paraId="4A4A9837" w14:textId="77777777">
      <w:pPr>
        <w:tabs>
          <w:tab w:val="left" w:pos="2662"/>
        </w:tabs>
        <w:ind w:firstLine="2775"/>
        <w:rPr>
          <w:b/>
          <w:sz w:val="24"/>
          <w:szCs w:val="24"/>
        </w:rPr>
      </w:pPr>
    </w:p>
    <w:p w:rsidR="00BD1FC0" w:rsidP="0083259A" w:rsidRDefault="00BD1FC0" w14:paraId="5624F43B" w14:textId="77777777">
      <w:pPr>
        <w:tabs>
          <w:tab w:val="left" w:pos="2662"/>
        </w:tabs>
        <w:ind w:firstLine="2775"/>
        <w:rPr>
          <w:b/>
          <w:sz w:val="24"/>
          <w:szCs w:val="24"/>
        </w:rPr>
      </w:pPr>
    </w:p>
    <w:p w:rsidR="00BD1FC0" w:rsidP="0083259A" w:rsidRDefault="00BD1FC0" w14:paraId="2A9F3CD3" w14:textId="77777777">
      <w:pPr>
        <w:tabs>
          <w:tab w:val="left" w:pos="2662"/>
        </w:tabs>
        <w:ind w:firstLine="2775"/>
        <w:rPr>
          <w:b/>
          <w:sz w:val="24"/>
          <w:szCs w:val="24"/>
        </w:rPr>
      </w:pPr>
    </w:p>
    <w:p w:rsidR="00BD1FC0" w:rsidP="0083259A" w:rsidRDefault="00BD1FC0" w14:paraId="6C71870F" w14:textId="77777777">
      <w:pPr>
        <w:tabs>
          <w:tab w:val="left" w:pos="2662"/>
        </w:tabs>
        <w:ind w:firstLine="2775"/>
        <w:rPr>
          <w:b/>
          <w:sz w:val="24"/>
          <w:szCs w:val="24"/>
        </w:rPr>
      </w:pPr>
    </w:p>
    <w:p w:rsidR="00BD1FC0" w:rsidP="0083259A" w:rsidRDefault="00BD1FC0" w14:paraId="7C11E962" w14:textId="77777777">
      <w:pPr>
        <w:tabs>
          <w:tab w:val="left" w:pos="2662"/>
        </w:tabs>
        <w:ind w:firstLine="2775"/>
        <w:rPr>
          <w:b/>
          <w:sz w:val="24"/>
          <w:szCs w:val="24"/>
        </w:rPr>
      </w:pPr>
    </w:p>
    <w:p w:rsidR="00BD1FC0" w:rsidP="0083259A" w:rsidRDefault="00BD1FC0" w14:paraId="575AB783" w14:textId="77777777">
      <w:pPr>
        <w:tabs>
          <w:tab w:val="left" w:pos="2662"/>
        </w:tabs>
        <w:ind w:firstLine="2775"/>
        <w:rPr>
          <w:b/>
          <w:sz w:val="24"/>
          <w:szCs w:val="24"/>
        </w:rPr>
      </w:pPr>
    </w:p>
    <w:p w:rsidR="00BD1FC0" w:rsidP="0083259A" w:rsidRDefault="00BD1FC0" w14:paraId="246C2908" w14:textId="77777777">
      <w:pPr>
        <w:tabs>
          <w:tab w:val="left" w:pos="2662"/>
        </w:tabs>
        <w:ind w:firstLine="2775"/>
        <w:rPr>
          <w:b/>
          <w:sz w:val="24"/>
          <w:szCs w:val="24"/>
        </w:rPr>
      </w:pPr>
    </w:p>
    <w:p w:rsidR="00BD1FC0" w:rsidP="0083259A" w:rsidRDefault="00BD1FC0" w14:paraId="1AA19132" w14:textId="77777777">
      <w:pPr>
        <w:tabs>
          <w:tab w:val="left" w:pos="2662"/>
        </w:tabs>
        <w:ind w:firstLine="2775"/>
        <w:rPr>
          <w:b/>
          <w:sz w:val="24"/>
          <w:szCs w:val="24"/>
        </w:rPr>
      </w:pPr>
    </w:p>
    <w:p w:rsidR="00BD1FC0" w:rsidP="0083259A" w:rsidRDefault="00BD1FC0" w14:paraId="5BC88503" w14:textId="77777777">
      <w:pPr>
        <w:tabs>
          <w:tab w:val="left" w:pos="2662"/>
        </w:tabs>
        <w:ind w:firstLine="2775"/>
        <w:rPr>
          <w:b/>
          <w:sz w:val="24"/>
          <w:szCs w:val="24"/>
        </w:rPr>
      </w:pPr>
    </w:p>
    <w:p w:rsidR="00842D2A" w:rsidP="0083259A" w:rsidRDefault="00842D2A" w14:paraId="5775F54F" w14:textId="77777777">
      <w:pPr>
        <w:tabs>
          <w:tab w:val="left" w:pos="2662"/>
        </w:tabs>
        <w:ind w:firstLine="2775"/>
        <w:rPr>
          <w:b/>
          <w:sz w:val="24"/>
          <w:szCs w:val="24"/>
        </w:rPr>
      </w:pPr>
    </w:p>
    <w:p w:rsidR="00842D2A" w:rsidP="0083259A" w:rsidRDefault="00842D2A" w14:paraId="6F6C9D5F" w14:textId="77777777">
      <w:pPr>
        <w:tabs>
          <w:tab w:val="left" w:pos="2662"/>
        </w:tabs>
        <w:ind w:firstLine="2775"/>
        <w:rPr>
          <w:b/>
          <w:sz w:val="24"/>
          <w:szCs w:val="24"/>
        </w:rPr>
      </w:pPr>
    </w:p>
    <w:p w:rsidR="00842D2A" w:rsidP="0083259A" w:rsidRDefault="00842D2A" w14:paraId="3A3644DA" w14:textId="77777777">
      <w:pPr>
        <w:tabs>
          <w:tab w:val="left" w:pos="2662"/>
        </w:tabs>
        <w:ind w:firstLine="2775"/>
        <w:rPr>
          <w:b/>
          <w:sz w:val="24"/>
          <w:szCs w:val="24"/>
        </w:rPr>
      </w:pPr>
    </w:p>
    <w:p w:rsidRPr="008C0D10" w:rsidR="00290D1C" w:rsidP="00290D1C" w:rsidRDefault="00290D1C" w14:paraId="12530700" w14:textId="77777777">
      <w:pPr>
        <w:pBdr>
          <w:bottom w:val="single" w:color="4F81BD" w:themeColor="accent1" w:sz="8" w:space="4"/>
        </w:pBdr>
        <w:spacing w:after="300" w:line="240" w:lineRule="auto"/>
        <w:contextualSpacing/>
        <w:rPr>
          <w:rFonts w:asciiTheme="majorHAnsi" w:hAnsiTheme="majorHAnsi" w:eastAsiaTheme="majorEastAsia" w:cstheme="majorBidi"/>
          <w:b/>
          <w:color w:val="17365D" w:themeColor="text2" w:themeShade="BF"/>
          <w:spacing w:val="5"/>
          <w:kern w:val="28"/>
          <w:sz w:val="96"/>
          <w:szCs w:val="96"/>
        </w:rPr>
      </w:pPr>
      <w:r>
        <w:rPr>
          <w:rFonts w:asciiTheme="majorHAnsi" w:hAnsiTheme="majorHAnsi" w:eastAsiaTheme="majorEastAsia" w:cstheme="majorBidi"/>
          <w:b/>
          <w:color w:val="17365D" w:themeColor="text2" w:themeShade="BF"/>
          <w:spacing w:val="5"/>
          <w:kern w:val="28"/>
          <w:sz w:val="96"/>
          <w:szCs w:val="96"/>
        </w:rPr>
        <w:t>Module 4</w:t>
      </w:r>
    </w:p>
    <w:p w:rsidRPr="008C0D10" w:rsidR="00290D1C" w:rsidP="00290D1C" w:rsidRDefault="00290D1C" w14:paraId="7DA250D8" w14:textId="77777777">
      <w:pPr>
        <w:rPr>
          <w:b/>
          <w:sz w:val="52"/>
          <w:szCs w:val="52"/>
        </w:rPr>
      </w:pPr>
      <w:r w:rsidRPr="008C0D10">
        <w:rPr>
          <w:b/>
          <w:sz w:val="52"/>
          <w:szCs w:val="52"/>
        </w:rPr>
        <w:t>AN EXPLORATION OF DYSLEXIA</w:t>
      </w:r>
      <w:r>
        <w:rPr>
          <w:b/>
          <w:sz w:val="52"/>
          <w:szCs w:val="52"/>
        </w:rPr>
        <w:t xml:space="preserve"> AND PHONOLOGICAL SKILLS, VOCABULARY AND ORAL COMMUNICATION</w:t>
      </w:r>
    </w:p>
    <w:p w:rsidR="00290D1C" w:rsidP="0083259A" w:rsidRDefault="00290D1C" w14:paraId="3B4902DB" w14:textId="77777777">
      <w:pPr>
        <w:tabs>
          <w:tab w:val="left" w:pos="2662"/>
        </w:tabs>
        <w:ind w:firstLine="2775"/>
        <w:rPr>
          <w:b/>
          <w:sz w:val="24"/>
          <w:szCs w:val="24"/>
        </w:rPr>
      </w:pPr>
    </w:p>
    <w:p w:rsidR="00BD1FC0" w:rsidP="0083259A" w:rsidRDefault="00BD1FC0" w14:paraId="32842F1D" w14:textId="77777777">
      <w:pPr>
        <w:tabs>
          <w:tab w:val="left" w:pos="2662"/>
        </w:tabs>
        <w:ind w:firstLine="2775"/>
        <w:rPr>
          <w:b/>
          <w:sz w:val="24"/>
          <w:szCs w:val="24"/>
        </w:rPr>
      </w:pPr>
    </w:p>
    <w:p w:rsidR="00BD1FC0" w:rsidP="0083259A" w:rsidRDefault="00BD1FC0" w14:paraId="711CDE5E" w14:textId="77777777">
      <w:pPr>
        <w:tabs>
          <w:tab w:val="left" w:pos="2662"/>
        </w:tabs>
        <w:ind w:firstLine="2775"/>
        <w:rPr>
          <w:b/>
          <w:sz w:val="24"/>
          <w:szCs w:val="24"/>
        </w:rPr>
      </w:pPr>
    </w:p>
    <w:p w:rsidR="00BD1FC0" w:rsidP="0083259A" w:rsidRDefault="00BD1FC0" w14:paraId="6A2BC585" w14:textId="77777777">
      <w:pPr>
        <w:tabs>
          <w:tab w:val="left" w:pos="2662"/>
        </w:tabs>
        <w:ind w:firstLine="2775"/>
        <w:rPr>
          <w:b/>
          <w:sz w:val="24"/>
          <w:szCs w:val="24"/>
        </w:rPr>
      </w:pPr>
    </w:p>
    <w:p w:rsidR="00BD1FC0" w:rsidP="0083259A" w:rsidRDefault="00BD1FC0" w14:paraId="49A616B1" w14:textId="77777777">
      <w:pPr>
        <w:tabs>
          <w:tab w:val="left" w:pos="2662"/>
        </w:tabs>
        <w:ind w:firstLine="2775"/>
        <w:rPr>
          <w:b/>
          <w:sz w:val="24"/>
          <w:szCs w:val="24"/>
        </w:rPr>
      </w:pPr>
    </w:p>
    <w:p w:rsidR="00BD1FC0" w:rsidP="0083259A" w:rsidRDefault="00BD1FC0" w14:paraId="3B4B52B0" w14:textId="77777777">
      <w:pPr>
        <w:tabs>
          <w:tab w:val="left" w:pos="2662"/>
        </w:tabs>
        <w:ind w:firstLine="2775"/>
        <w:rPr>
          <w:b/>
          <w:sz w:val="24"/>
          <w:szCs w:val="24"/>
        </w:rPr>
      </w:pPr>
    </w:p>
    <w:p w:rsidR="00290D1C" w:rsidP="0083259A" w:rsidRDefault="00290D1C" w14:paraId="6A8F822E" w14:textId="77777777">
      <w:pPr>
        <w:tabs>
          <w:tab w:val="left" w:pos="2662"/>
        </w:tabs>
        <w:ind w:firstLine="2775"/>
        <w:rPr>
          <w:b/>
          <w:sz w:val="24"/>
          <w:szCs w:val="24"/>
        </w:rPr>
        <w:sectPr w:rsidR="00290D1C" w:rsidSect="00362ED6">
          <w:pgSz w:w="11906" w:h="16838" w:orient="portrait"/>
          <w:pgMar w:top="1418" w:right="1440" w:bottom="1276" w:left="1440" w:header="708" w:footer="708" w:gutter="0"/>
          <w:cols w:space="708"/>
          <w:docGrid w:linePitch="360"/>
        </w:sectPr>
      </w:pPr>
    </w:p>
    <w:p w:rsidRPr="00653C47" w:rsidR="00290D1C" w:rsidP="00842D2A" w:rsidRDefault="00290D1C" w14:paraId="6D9E277A" w14:textId="77777777">
      <w:pPr>
        <w:ind w:firstLine="720"/>
        <w:jc w:val="center"/>
        <w:rPr>
          <w:b/>
          <w:sz w:val="24"/>
          <w:szCs w:val="24"/>
        </w:rPr>
      </w:pPr>
      <w:r>
        <w:rPr>
          <w:b/>
          <w:sz w:val="32"/>
          <w:szCs w:val="32"/>
        </w:rPr>
        <w:t>Module 4: Dyslexia and Phonological Skills, Vocabulary and Oral Communication</w:t>
      </w:r>
    </w:p>
    <w:p w:rsidRPr="00CB5B6C" w:rsidR="00290D1C" w:rsidP="00290D1C" w:rsidRDefault="00CB5B6C" w14:paraId="70360927" w14:textId="7A5F9C8D">
      <w:pPr>
        <w:rPr>
          <w:b/>
          <w:color w:val="FF0000"/>
          <w:sz w:val="24"/>
          <w:szCs w:val="24"/>
        </w:rPr>
      </w:pPr>
      <w:r>
        <w:rPr>
          <w:b/>
          <w:sz w:val="24"/>
          <w:szCs w:val="24"/>
        </w:rPr>
        <w:t xml:space="preserve">Please fill in the table below for this module and ensure that you have completed the activities on </w:t>
      </w:r>
      <w:r w:rsidRPr="0025509A">
        <w:rPr>
          <w:b/>
          <w:sz w:val="24"/>
          <w:szCs w:val="24"/>
        </w:rPr>
        <w:t>pages 3</w:t>
      </w:r>
      <w:r w:rsidR="005B55C5">
        <w:rPr>
          <w:b/>
          <w:sz w:val="24"/>
          <w:szCs w:val="24"/>
        </w:rPr>
        <w:t>6</w:t>
      </w:r>
      <w:r w:rsidRPr="0025509A">
        <w:rPr>
          <w:b/>
          <w:sz w:val="24"/>
          <w:szCs w:val="24"/>
        </w:rPr>
        <w:t xml:space="preserve"> and 3</w:t>
      </w:r>
      <w:r w:rsidR="005B55C5">
        <w:rPr>
          <w:b/>
          <w:sz w:val="24"/>
          <w:szCs w:val="24"/>
        </w:rPr>
        <w:t>7</w:t>
      </w:r>
      <w:r w:rsidRPr="0025509A">
        <w:rPr>
          <w:b/>
          <w:sz w:val="24"/>
          <w:szCs w:val="24"/>
        </w:rPr>
        <w:t>.</w:t>
      </w:r>
    </w:p>
    <w:tbl>
      <w:tblPr>
        <w:tblStyle w:val="TableGrid"/>
        <w:tblpPr w:leftFromText="180" w:rightFromText="180" w:vertAnchor="text" w:horzAnchor="margin" w:tblpY="238"/>
        <w:tblW w:w="0" w:type="auto"/>
        <w:tblLook w:val="04A0" w:firstRow="1" w:lastRow="0" w:firstColumn="1" w:lastColumn="0" w:noHBand="0" w:noVBand="1"/>
      </w:tblPr>
      <w:tblGrid>
        <w:gridCol w:w="1555"/>
        <w:gridCol w:w="10870"/>
        <w:gridCol w:w="558"/>
        <w:gridCol w:w="1098"/>
      </w:tblGrid>
      <w:tr w:rsidR="00290D1C" w:rsidTr="00465E13" w14:paraId="310933FA" w14:textId="77777777">
        <w:trPr>
          <w:trHeight w:val="668"/>
        </w:trPr>
        <w:tc>
          <w:tcPr>
            <w:tcW w:w="14081" w:type="dxa"/>
            <w:gridSpan w:val="4"/>
          </w:tcPr>
          <w:p w:rsidR="00290D1C" w:rsidP="00465E13" w:rsidRDefault="00290D1C" w14:paraId="3C297597" w14:textId="77777777">
            <w:pPr>
              <w:rPr>
                <w:b/>
                <w:sz w:val="24"/>
                <w:szCs w:val="24"/>
              </w:rPr>
            </w:pPr>
            <w:r w:rsidRPr="003A3C29">
              <w:rPr>
                <w:b/>
                <w:sz w:val="24"/>
                <w:szCs w:val="24"/>
              </w:rPr>
              <w:t>Sources of information</w:t>
            </w:r>
          </w:p>
          <w:p w:rsidRPr="003A3C29" w:rsidR="00290D1C" w:rsidP="00465E13" w:rsidRDefault="00290D1C" w14:paraId="4156686D" w14:textId="77777777">
            <w:pPr>
              <w:rPr>
                <w:b/>
                <w:sz w:val="24"/>
                <w:szCs w:val="24"/>
              </w:rPr>
            </w:pPr>
            <w:r w:rsidRPr="000A75AE">
              <w:rPr>
                <w:color w:val="FF0000"/>
                <w:sz w:val="24"/>
                <w:szCs w:val="24"/>
              </w:rPr>
              <w:t xml:space="preserve">Tick </w:t>
            </w:r>
            <w:r>
              <w:rPr>
                <w:color w:val="FF0000"/>
                <w:sz w:val="24"/>
                <w:szCs w:val="24"/>
              </w:rPr>
              <w:t xml:space="preserve">only </w:t>
            </w:r>
            <w:r w:rsidRPr="000A75AE">
              <w:rPr>
                <w:color w:val="FF0000"/>
                <w:sz w:val="24"/>
                <w:szCs w:val="24"/>
              </w:rPr>
              <w:t xml:space="preserve">the </w:t>
            </w:r>
            <w:r>
              <w:rPr>
                <w:color w:val="FF0000"/>
                <w:sz w:val="24"/>
                <w:szCs w:val="24"/>
              </w:rPr>
              <w:t>sources</w:t>
            </w:r>
            <w:r w:rsidRPr="000A75AE">
              <w:rPr>
                <w:color w:val="FF0000"/>
                <w:sz w:val="24"/>
                <w:szCs w:val="24"/>
              </w:rPr>
              <w:t xml:space="preserve"> you have accessed. Please note this does not have to include all of the options below.</w:t>
            </w:r>
          </w:p>
        </w:tc>
      </w:tr>
      <w:tr w:rsidR="00290D1C" w:rsidTr="0045146D" w14:paraId="596558B4" w14:textId="77777777">
        <w:trPr>
          <w:trHeight w:val="668"/>
        </w:trPr>
        <w:tc>
          <w:tcPr>
            <w:tcW w:w="1555" w:type="dxa"/>
          </w:tcPr>
          <w:p w:rsidR="00290D1C" w:rsidP="00465E13" w:rsidRDefault="00290D1C" w14:paraId="4021286E" w14:textId="77777777">
            <w:pPr>
              <w:jc w:val="center"/>
              <w:rPr>
                <w:b/>
                <w:sz w:val="24"/>
                <w:szCs w:val="24"/>
              </w:rPr>
            </w:pPr>
            <w:r>
              <w:rPr>
                <w:b/>
                <w:sz w:val="24"/>
                <w:szCs w:val="24"/>
              </w:rPr>
              <w:t>Type</w:t>
            </w:r>
          </w:p>
          <w:p w:rsidRPr="003A3C29" w:rsidR="00290D1C" w:rsidP="00465E13" w:rsidRDefault="00290D1C" w14:paraId="2EA75E83" w14:textId="77777777">
            <w:pPr>
              <w:rPr>
                <w:b/>
                <w:sz w:val="24"/>
                <w:szCs w:val="24"/>
              </w:rPr>
            </w:pPr>
          </w:p>
        </w:tc>
        <w:tc>
          <w:tcPr>
            <w:tcW w:w="10870" w:type="dxa"/>
          </w:tcPr>
          <w:p w:rsidRPr="003A3C29" w:rsidR="00290D1C" w:rsidP="00465E13" w:rsidRDefault="00290D1C" w14:paraId="5B4C7A4D" w14:textId="77777777">
            <w:pPr>
              <w:rPr>
                <w:b/>
                <w:sz w:val="24"/>
                <w:szCs w:val="24"/>
              </w:rPr>
            </w:pPr>
            <w:r>
              <w:rPr>
                <w:b/>
                <w:sz w:val="24"/>
                <w:szCs w:val="24"/>
              </w:rPr>
              <w:t>Details / Content</w:t>
            </w:r>
          </w:p>
        </w:tc>
        <w:tc>
          <w:tcPr>
            <w:tcW w:w="558" w:type="dxa"/>
          </w:tcPr>
          <w:p w:rsidRPr="003A3C29" w:rsidR="00290D1C" w:rsidP="00465E13" w:rsidRDefault="00290D1C" w14:paraId="7E12D2F5" w14:textId="77777777">
            <w:pPr>
              <w:rPr>
                <w:b/>
                <w:sz w:val="24"/>
                <w:szCs w:val="24"/>
              </w:rPr>
            </w:pPr>
            <w:r w:rsidRPr="003A3C29">
              <w:rPr>
                <w:b/>
                <w:sz w:val="24"/>
                <w:szCs w:val="24"/>
              </w:rPr>
              <w:t xml:space="preserve">Yes </w:t>
            </w:r>
            <w:r w:rsidRPr="003A3C29">
              <w:rPr>
                <w:rFonts w:ascii="Wingdings" w:hAnsi="Wingdings" w:eastAsia="Wingdings" w:cs="Wingdings"/>
                <w:b/>
                <w:sz w:val="24"/>
                <w:szCs w:val="24"/>
              </w:rPr>
              <w:t></w:t>
            </w:r>
          </w:p>
        </w:tc>
        <w:tc>
          <w:tcPr>
            <w:tcW w:w="1098" w:type="dxa"/>
          </w:tcPr>
          <w:p w:rsidRPr="003A3C29" w:rsidR="00290D1C" w:rsidP="00465E13" w:rsidRDefault="00290D1C" w14:paraId="135FCA0B" w14:textId="77777777">
            <w:pPr>
              <w:rPr>
                <w:b/>
                <w:sz w:val="24"/>
                <w:szCs w:val="24"/>
              </w:rPr>
            </w:pPr>
            <w:r w:rsidRPr="003A3C29">
              <w:rPr>
                <w:b/>
                <w:sz w:val="24"/>
                <w:szCs w:val="24"/>
              </w:rPr>
              <w:t>Date accessed</w:t>
            </w:r>
          </w:p>
        </w:tc>
      </w:tr>
      <w:tr w:rsidR="0045146D" w:rsidTr="0045146D" w14:paraId="706EF2F1" w14:textId="77777777">
        <w:tc>
          <w:tcPr>
            <w:tcW w:w="1555" w:type="dxa"/>
          </w:tcPr>
          <w:p w:rsidR="0045146D" w:rsidP="00950914" w:rsidRDefault="0045146D" w14:paraId="662963F8" w14:textId="77777777">
            <w:pPr>
              <w:rPr>
                <w:b/>
                <w:sz w:val="24"/>
                <w:szCs w:val="24"/>
              </w:rPr>
            </w:pPr>
            <w:r w:rsidRPr="003A3C29">
              <w:rPr>
                <w:b/>
                <w:sz w:val="24"/>
                <w:szCs w:val="24"/>
              </w:rPr>
              <w:t xml:space="preserve">Attended </w:t>
            </w:r>
            <w:r w:rsidR="00950914">
              <w:rPr>
                <w:b/>
                <w:sz w:val="24"/>
                <w:szCs w:val="24"/>
              </w:rPr>
              <w:t xml:space="preserve">training session </w:t>
            </w:r>
          </w:p>
          <w:p w:rsidRPr="003A3C29" w:rsidR="00950914" w:rsidP="00950914" w:rsidRDefault="00950914" w14:paraId="4AC4FE2F" w14:textId="073DBA86">
            <w:pPr>
              <w:rPr>
                <w:b/>
                <w:sz w:val="24"/>
                <w:szCs w:val="24"/>
              </w:rPr>
            </w:pPr>
          </w:p>
        </w:tc>
        <w:tc>
          <w:tcPr>
            <w:tcW w:w="10870" w:type="dxa"/>
          </w:tcPr>
          <w:p w:rsidRPr="003A3C29" w:rsidR="0045146D" w:rsidP="0045146D" w:rsidRDefault="00780EB5" w14:paraId="5B09ED56" w14:textId="07355182">
            <w:pPr>
              <w:rPr>
                <w:b/>
                <w:sz w:val="24"/>
                <w:szCs w:val="24"/>
              </w:rPr>
            </w:pPr>
            <w:r>
              <w:rPr>
                <w:b/>
                <w:sz w:val="24"/>
                <w:szCs w:val="24"/>
              </w:rPr>
              <w:t xml:space="preserve"> </w:t>
            </w:r>
          </w:p>
        </w:tc>
        <w:tc>
          <w:tcPr>
            <w:tcW w:w="558" w:type="dxa"/>
          </w:tcPr>
          <w:p w:rsidRPr="003A3C29" w:rsidR="0045146D" w:rsidP="0045146D" w:rsidRDefault="0045146D" w14:paraId="5812E170" w14:textId="77777777">
            <w:pPr>
              <w:rPr>
                <w:b/>
                <w:sz w:val="24"/>
                <w:szCs w:val="24"/>
              </w:rPr>
            </w:pPr>
          </w:p>
        </w:tc>
        <w:tc>
          <w:tcPr>
            <w:tcW w:w="1098" w:type="dxa"/>
          </w:tcPr>
          <w:p w:rsidRPr="003A3C29" w:rsidR="0045146D" w:rsidP="0045146D" w:rsidRDefault="0045146D" w14:paraId="278AFD40" w14:textId="77777777">
            <w:pPr>
              <w:rPr>
                <w:b/>
                <w:sz w:val="24"/>
                <w:szCs w:val="24"/>
              </w:rPr>
            </w:pPr>
          </w:p>
        </w:tc>
      </w:tr>
      <w:tr w:rsidR="0045146D" w:rsidTr="0045146D" w14:paraId="74CEB73B" w14:textId="77777777">
        <w:tc>
          <w:tcPr>
            <w:tcW w:w="1555" w:type="dxa"/>
          </w:tcPr>
          <w:p w:rsidR="0045146D" w:rsidP="0045146D" w:rsidRDefault="0045146D" w14:paraId="5942AC94" w14:textId="0BE56706">
            <w:pPr>
              <w:rPr>
                <w:b/>
                <w:sz w:val="24"/>
                <w:szCs w:val="24"/>
              </w:rPr>
            </w:pPr>
            <w:r>
              <w:rPr>
                <w:b/>
                <w:sz w:val="24"/>
                <w:szCs w:val="24"/>
              </w:rPr>
              <w:t>Accessed pre-recorded</w:t>
            </w:r>
          </w:p>
          <w:p w:rsidR="0045146D" w:rsidP="0045146D" w:rsidRDefault="0045146D" w14:paraId="3DB6E3B9" w14:textId="77777777">
            <w:pPr>
              <w:rPr>
                <w:b/>
                <w:sz w:val="24"/>
                <w:szCs w:val="24"/>
              </w:rPr>
            </w:pPr>
            <w:r>
              <w:rPr>
                <w:b/>
                <w:sz w:val="24"/>
                <w:szCs w:val="24"/>
              </w:rPr>
              <w:t>bite-sized training</w:t>
            </w:r>
          </w:p>
          <w:p w:rsidRPr="003A3C29" w:rsidR="00950914" w:rsidP="0045146D" w:rsidRDefault="00950914" w14:paraId="29DB5971" w14:textId="674ADAC0">
            <w:pPr>
              <w:rPr>
                <w:b/>
                <w:sz w:val="24"/>
                <w:szCs w:val="24"/>
              </w:rPr>
            </w:pPr>
          </w:p>
        </w:tc>
        <w:tc>
          <w:tcPr>
            <w:tcW w:w="10870" w:type="dxa"/>
          </w:tcPr>
          <w:p w:rsidRPr="003A3C29" w:rsidR="0045146D" w:rsidP="0045146D" w:rsidRDefault="00780EB5" w14:paraId="1F8AFB83" w14:textId="786FB33D">
            <w:pPr>
              <w:rPr>
                <w:b/>
                <w:sz w:val="24"/>
                <w:szCs w:val="24"/>
              </w:rPr>
            </w:pPr>
            <w:r>
              <w:rPr>
                <w:b/>
                <w:sz w:val="24"/>
                <w:szCs w:val="24"/>
              </w:rPr>
              <w:t xml:space="preserve">  </w:t>
            </w:r>
          </w:p>
        </w:tc>
        <w:tc>
          <w:tcPr>
            <w:tcW w:w="558" w:type="dxa"/>
          </w:tcPr>
          <w:p w:rsidRPr="003A3C29" w:rsidR="0045146D" w:rsidP="0045146D" w:rsidRDefault="0045146D" w14:paraId="68342FE7" w14:textId="77777777">
            <w:pPr>
              <w:rPr>
                <w:b/>
                <w:sz w:val="24"/>
                <w:szCs w:val="24"/>
              </w:rPr>
            </w:pPr>
          </w:p>
        </w:tc>
        <w:tc>
          <w:tcPr>
            <w:tcW w:w="1098" w:type="dxa"/>
          </w:tcPr>
          <w:p w:rsidRPr="003A3C29" w:rsidR="0045146D" w:rsidP="0045146D" w:rsidRDefault="0045146D" w14:paraId="40776332" w14:textId="77777777">
            <w:pPr>
              <w:rPr>
                <w:b/>
                <w:sz w:val="24"/>
                <w:szCs w:val="24"/>
              </w:rPr>
            </w:pPr>
          </w:p>
        </w:tc>
      </w:tr>
      <w:tr w:rsidR="0045146D" w:rsidTr="0045146D" w14:paraId="4F713E9B" w14:textId="77777777">
        <w:tc>
          <w:tcPr>
            <w:tcW w:w="1555" w:type="dxa"/>
          </w:tcPr>
          <w:p w:rsidRPr="002A63F4" w:rsidR="0045146D" w:rsidP="0045146D" w:rsidRDefault="0045146D" w14:paraId="00F94F36" w14:textId="77777777">
            <w:pPr>
              <w:rPr>
                <w:b/>
                <w:color w:val="FF0000"/>
                <w:sz w:val="24"/>
                <w:szCs w:val="24"/>
              </w:rPr>
            </w:pPr>
            <w:r>
              <w:rPr>
                <w:b/>
                <w:sz w:val="24"/>
                <w:szCs w:val="24"/>
              </w:rPr>
              <w:t>Watched video</w:t>
            </w:r>
          </w:p>
          <w:p w:rsidR="0045146D" w:rsidP="0045146D" w:rsidRDefault="0045146D" w14:paraId="107E9FD5" w14:textId="77777777">
            <w:pPr>
              <w:rPr>
                <w:b/>
                <w:sz w:val="24"/>
                <w:szCs w:val="24"/>
              </w:rPr>
            </w:pPr>
          </w:p>
        </w:tc>
        <w:tc>
          <w:tcPr>
            <w:tcW w:w="10870" w:type="dxa"/>
          </w:tcPr>
          <w:p w:rsidR="0045146D" w:rsidP="0045146D" w:rsidRDefault="0045146D" w14:paraId="29136AC7" w14:textId="77777777">
            <w:pPr>
              <w:rPr>
                <w:b/>
                <w:sz w:val="24"/>
                <w:szCs w:val="24"/>
              </w:rPr>
            </w:pPr>
            <w:r>
              <w:rPr>
                <w:b/>
                <w:sz w:val="24"/>
                <w:szCs w:val="24"/>
              </w:rPr>
              <w:t xml:space="preserve">Understood: Phonological Awareness: What You Need </w:t>
            </w:r>
            <w:proofErr w:type="gramStart"/>
            <w:r>
              <w:rPr>
                <w:b/>
                <w:sz w:val="24"/>
                <w:szCs w:val="24"/>
              </w:rPr>
              <w:t>To</w:t>
            </w:r>
            <w:proofErr w:type="gramEnd"/>
            <w:r>
              <w:rPr>
                <w:b/>
                <w:sz w:val="24"/>
                <w:szCs w:val="24"/>
              </w:rPr>
              <w:t xml:space="preserve"> Know (1:49) </w:t>
            </w:r>
          </w:p>
          <w:p w:rsidR="0045146D" w:rsidP="0045146D" w:rsidRDefault="00A16CEC" w14:paraId="0EBAF255" w14:textId="77777777">
            <w:pPr>
              <w:rPr>
                <w:rStyle w:val="Hyperlink"/>
                <w:rFonts w:cs="Arial"/>
                <w:sz w:val="24"/>
                <w:szCs w:val="24"/>
                <w:shd w:val="clear" w:color="auto" w:fill="F9F9F9"/>
              </w:rPr>
            </w:pPr>
            <w:hyperlink w:history="1" r:id="rId64">
              <w:r w:rsidRPr="00202BE6" w:rsidR="0045146D">
                <w:rPr>
                  <w:rStyle w:val="Hyperlink"/>
                  <w:rFonts w:cs="Arial"/>
                  <w:sz w:val="24"/>
                  <w:szCs w:val="24"/>
                  <w:shd w:val="clear" w:color="auto" w:fill="F9F9F9"/>
                </w:rPr>
                <w:t>h</w:t>
              </w:r>
              <w:r w:rsidRPr="0051315A" w:rsidR="0045146D">
                <w:rPr>
                  <w:rStyle w:val="Hyperlink"/>
                  <w:rFonts w:cs="Arial"/>
                  <w:sz w:val="24"/>
                  <w:szCs w:val="24"/>
                  <w:shd w:val="clear" w:color="auto" w:fill="FFFFFF" w:themeFill="background1"/>
                </w:rPr>
                <w:t>ttps://www.understood.org/en/learning-thinking-differences/child-learning-disabilities/reading-issues/phonological-awareness-what-it-is-and-how-it-works</w:t>
              </w:r>
            </w:hyperlink>
          </w:p>
          <w:p w:rsidRPr="000A75ED" w:rsidR="0045146D" w:rsidP="0051315A" w:rsidRDefault="0045146D" w14:paraId="42B982B1" w14:textId="77777777">
            <w:pPr>
              <w:shd w:val="clear" w:color="auto" w:fill="FFFFFF" w:themeFill="background1"/>
              <w:rPr>
                <w:rFonts w:cs="Arial"/>
                <w:color w:val="0D0D0D"/>
                <w:sz w:val="24"/>
                <w:szCs w:val="24"/>
                <w:shd w:val="clear" w:color="auto" w:fill="F9F9F9"/>
              </w:rPr>
            </w:pPr>
            <w:r w:rsidRPr="0051315A">
              <w:rPr>
                <w:rFonts w:cs="Arial"/>
                <w:color w:val="0D0D0D"/>
                <w:sz w:val="24"/>
                <w:szCs w:val="24"/>
                <w:shd w:val="clear" w:color="auto" w:fill="FFFFFF" w:themeFill="background1"/>
              </w:rPr>
              <w:t>An explanation of phonological and phonemic awareness, including a short video clip</w:t>
            </w:r>
            <w:r w:rsidRPr="000A75ED">
              <w:rPr>
                <w:rFonts w:cs="Arial"/>
                <w:color w:val="0D0D0D"/>
                <w:sz w:val="24"/>
                <w:szCs w:val="24"/>
                <w:shd w:val="clear" w:color="auto" w:fill="F9F9F9"/>
              </w:rPr>
              <w:t>.</w:t>
            </w:r>
          </w:p>
          <w:p w:rsidRPr="00202BE6" w:rsidR="0045146D" w:rsidP="0045146D" w:rsidRDefault="0045146D" w14:paraId="564A82CB" w14:textId="77777777">
            <w:pPr>
              <w:rPr>
                <w:sz w:val="24"/>
                <w:szCs w:val="24"/>
              </w:rPr>
            </w:pPr>
          </w:p>
        </w:tc>
        <w:tc>
          <w:tcPr>
            <w:tcW w:w="558" w:type="dxa"/>
          </w:tcPr>
          <w:p w:rsidRPr="003A3C29" w:rsidR="0045146D" w:rsidP="0045146D" w:rsidRDefault="0045146D" w14:paraId="3CE28D4A" w14:textId="77777777">
            <w:pPr>
              <w:rPr>
                <w:b/>
                <w:sz w:val="24"/>
                <w:szCs w:val="24"/>
              </w:rPr>
            </w:pPr>
          </w:p>
        </w:tc>
        <w:tc>
          <w:tcPr>
            <w:tcW w:w="1098" w:type="dxa"/>
          </w:tcPr>
          <w:p w:rsidRPr="003A3C29" w:rsidR="0045146D" w:rsidP="0045146D" w:rsidRDefault="0045146D" w14:paraId="03E60B2D" w14:textId="77777777">
            <w:pPr>
              <w:rPr>
                <w:b/>
                <w:sz w:val="24"/>
                <w:szCs w:val="24"/>
              </w:rPr>
            </w:pPr>
          </w:p>
        </w:tc>
      </w:tr>
      <w:tr w:rsidR="0045146D" w:rsidTr="0045146D" w14:paraId="7672FB6F" w14:textId="77777777">
        <w:tc>
          <w:tcPr>
            <w:tcW w:w="1555" w:type="dxa"/>
          </w:tcPr>
          <w:p w:rsidRPr="003A3C29" w:rsidR="0045146D" w:rsidP="0045146D" w:rsidRDefault="0045146D" w14:paraId="0AD76482" w14:textId="77777777">
            <w:pPr>
              <w:rPr>
                <w:b/>
                <w:sz w:val="24"/>
                <w:szCs w:val="24"/>
              </w:rPr>
            </w:pPr>
            <w:r>
              <w:rPr>
                <w:b/>
                <w:sz w:val="24"/>
                <w:szCs w:val="24"/>
              </w:rPr>
              <w:t>Read text</w:t>
            </w:r>
          </w:p>
          <w:p w:rsidR="0045146D" w:rsidP="0045146D" w:rsidRDefault="0045146D" w14:paraId="41A1092D" w14:textId="77777777">
            <w:pPr>
              <w:rPr>
                <w:b/>
                <w:sz w:val="24"/>
                <w:szCs w:val="24"/>
              </w:rPr>
            </w:pPr>
          </w:p>
        </w:tc>
        <w:tc>
          <w:tcPr>
            <w:tcW w:w="10870" w:type="dxa"/>
          </w:tcPr>
          <w:p w:rsidR="0045146D" w:rsidP="0045146D" w:rsidRDefault="0045146D" w14:paraId="3A99033D" w14:textId="77777777">
            <w:pPr>
              <w:rPr>
                <w:b/>
                <w:sz w:val="24"/>
                <w:szCs w:val="24"/>
              </w:rPr>
            </w:pPr>
            <w:r>
              <w:rPr>
                <w:b/>
                <w:sz w:val="24"/>
                <w:szCs w:val="24"/>
              </w:rPr>
              <w:t>Why Closing the Word Gap Matters – Oxford Language Report</w:t>
            </w:r>
          </w:p>
          <w:p w:rsidR="0045146D" w:rsidP="0045146D" w:rsidRDefault="00A16CEC" w14:paraId="0A955AFF" w14:textId="77777777">
            <w:pPr>
              <w:rPr>
                <w:b/>
                <w:sz w:val="24"/>
                <w:szCs w:val="24"/>
              </w:rPr>
            </w:pPr>
            <w:hyperlink w:history="1" r:id="rId65">
              <w:r w:rsidR="0045146D">
                <w:rPr>
                  <w:rStyle w:val="Hyperlink"/>
                </w:rPr>
                <w:t>http://fdslive.oup.com/www.oup.com/oxed/Oxford-Language-Report.PDF?region=uk</w:t>
              </w:r>
            </w:hyperlink>
          </w:p>
          <w:p w:rsidRPr="000E71B9" w:rsidR="0045146D" w:rsidP="0045146D" w:rsidRDefault="0045146D" w14:paraId="03CC5A65" w14:textId="5190F28B">
            <w:pPr>
              <w:rPr>
                <w:sz w:val="24"/>
                <w:szCs w:val="24"/>
              </w:rPr>
            </w:pPr>
            <w:r w:rsidRPr="000E71B9">
              <w:rPr>
                <w:sz w:val="24"/>
                <w:szCs w:val="24"/>
              </w:rPr>
              <w:t>Selection of articles from academics and practitioners on the</w:t>
            </w:r>
            <w:r>
              <w:rPr>
                <w:sz w:val="24"/>
                <w:szCs w:val="24"/>
              </w:rPr>
              <w:t xml:space="preserve"> ‘word gap’ issue for primary and secondary pupils and practical ideas for how schools can address this</w:t>
            </w:r>
            <w:r w:rsidRPr="000E71B9">
              <w:rPr>
                <w:sz w:val="24"/>
                <w:szCs w:val="24"/>
              </w:rPr>
              <w:t xml:space="preserve"> </w:t>
            </w:r>
          </w:p>
        </w:tc>
        <w:tc>
          <w:tcPr>
            <w:tcW w:w="558" w:type="dxa"/>
          </w:tcPr>
          <w:p w:rsidRPr="003A3C29" w:rsidR="0045146D" w:rsidP="0045146D" w:rsidRDefault="0045146D" w14:paraId="63ACB6A2" w14:textId="77777777">
            <w:pPr>
              <w:rPr>
                <w:b/>
                <w:sz w:val="24"/>
                <w:szCs w:val="24"/>
              </w:rPr>
            </w:pPr>
          </w:p>
        </w:tc>
        <w:tc>
          <w:tcPr>
            <w:tcW w:w="1098" w:type="dxa"/>
          </w:tcPr>
          <w:p w:rsidRPr="003A3C29" w:rsidR="0045146D" w:rsidP="0045146D" w:rsidRDefault="0045146D" w14:paraId="2C8D472F" w14:textId="77777777">
            <w:pPr>
              <w:rPr>
                <w:b/>
                <w:sz w:val="24"/>
                <w:szCs w:val="24"/>
              </w:rPr>
            </w:pPr>
          </w:p>
        </w:tc>
      </w:tr>
      <w:tr w:rsidR="0045146D" w:rsidTr="0045146D" w14:paraId="7B8347D4" w14:textId="77777777">
        <w:tc>
          <w:tcPr>
            <w:tcW w:w="1555" w:type="dxa"/>
          </w:tcPr>
          <w:p w:rsidRPr="003A3C29" w:rsidR="0045146D" w:rsidP="0045146D" w:rsidRDefault="0045146D" w14:paraId="1B9FF5C0" w14:textId="77777777">
            <w:pPr>
              <w:rPr>
                <w:b/>
                <w:sz w:val="24"/>
                <w:szCs w:val="24"/>
              </w:rPr>
            </w:pPr>
            <w:r>
              <w:rPr>
                <w:b/>
                <w:sz w:val="24"/>
                <w:szCs w:val="24"/>
              </w:rPr>
              <w:t>Read text</w:t>
            </w:r>
          </w:p>
          <w:p w:rsidR="0045146D" w:rsidP="0045146D" w:rsidRDefault="0045146D" w14:paraId="4EE55097" w14:textId="77777777">
            <w:pPr>
              <w:rPr>
                <w:b/>
                <w:sz w:val="24"/>
                <w:szCs w:val="24"/>
              </w:rPr>
            </w:pPr>
          </w:p>
          <w:p w:rsidR="0045146D" w:rsidP="0045146D" w:rsidRDefault="0045146D" w14:paraId="68AE7378" w14:textId="77777777">
            <w:pPr>
              <w:rPr>
                <w:b/>
                <w:sz w:val="24"/>
                <w:szCs w:val="24"/>
              </w:rPr>
            </w:pPr>
          </w:p>
          <w:p w:rsidRPr="003A3C29" w:rsidR="0045146D" w:rsidP="0045146D" w:rsidRDefault="0045146D" w14:paraId="33CE2273" w14:textId="77777777">
            <w:pPr>
              <w:rPr>
                <w:b/>
                <w:sz w:val="24"/>
                <w:szCs w:val="24"/>
              </w:rPr>
            </w:pPr>
          </w:p>
        </w:tc>
        <w:tc>
          <w:tcPr>
            <w:tcW w:w="10870" w:type="dxa"/>
          </w:tcPr>
          <w:p w:rsidRPr="0045146D" w:rsidR="0045146D" w:rsidP="0045146D" w:rsidRDefault="0045146D" w14:paraId="405FCC9E" w14:textId="58BE3362">
            <w:pPr>
              <w:rPr>
                <w:sz w:val="24"/>
                <w:szCs w:val="24"/>
              </w:rPr>
            </w:pPr>
            <w:r w:rsidRPr="001C7AEC">
              <w:rPr>
                <w:b/>
                <w:sz w:val="24"/>
                <w:szCs w:val="24"/>
              </w:rPr>
              <w:t>Closing the</w:t>
            </w:r>
            <w:r w:rsidR="00881C63">
              <w:rPr>
                <w:b/>
                <w:sz w:val="24"/>
                <w:szCs w:val="24"/>
              </w:rPr>
              <w:t xml:space="preserve"> Vocabulary</w:t>
            </w:r>
            <w:r w:rsidRPr="001C7AEC">
              <w:rPr>
                <w:b/>
                <w:sz w:val="24"/>
                <w:szCs w:val="24"/>
              </w:rPr>
              <w:t xml:space="preserve"> Gap</w:t>
            </w:r>
            <w:r>
              <w:rPr>
                <w:b/>
                <w:sz w:val="24"/>
                <w:szCs w:val="24"/>
              </w:rPr>
              <w:t xml:space="preserve"> </w:t>
            </w:r>
            <w:r w:rsidRPr="0045146D">
              <w:rPr>
                <w:sz w:val="24"/>
                <w:szCs w:val="24"/>
              </w:rPr>
              <w:t>by Alex Quigley 2018</w:t>
            </w:r>
            <w:r>
              <w:rPr>
                <w:sz w:val="24"/>
                <w:szCs w:val="24"/>
              </w:rPr>
              <w:t xml:space="preserve"> (available to borrow from DOS)</w:t>
            </w:r>
          </w:p>
          <w:p w:rsidRPr="001C7AEC" w:rsidR="0045146D" w:rsidP="0045146D" w:rsidRDefault="0045146D" w14:paraId="355719BA" w14:textId="77777777">
            <w:pPr>
              <w:rPr>
                <w:b/>
                <w:sz w:val="24"/>
                <w:szCs w:val="24"/>
              </w:rPr>
            </w:pPr>
            <w:r w:rsidRPr="001C7AEC">
              <w:rPr>
                <w:rStyle w:val="Strong"/>
                <w:rFonts w:cs="Arial"/>
                <w:b w:val="0"/>
                <w:color w:val="333333"/>
                <w:sz w:val="24"/>
                <w:szCs w:val="24"/>
                <w:shd w:val="clear" w:color="auto" w:fill="FFFFFF"/>
              </w:rPr>
              <w:t>An overview of the research on learning vocabulary, and practical advice on how to apply this research in the classroom.</w:t>
            </w:r>
          </w:p>
        </w:tc>
        <w:tc>
          <w:tcPr>
            <w:tcW w:w="558" w:type="dxa"/>
          </w:tcPr>
          <w:p w:rsidRPr="003A3C29" w:rsidR="0045146D" w:rsidP="0045146D" w:rsidRDefault="0045146D" w14:paraId="59CA3B16" w14:textId="77777777">
            <w:pPr>
              <w:rPr>
                <w:b/>
                <w:sz w:val="24"/>
                <w:szCs w:val="24"/>
              </w:rPr>
            </w:pPr>
          </w:p>
        </w:tc>
        <w:tc>
          <w:tcPr>
            <w:tcW w:w="1098" w:type="dxa"/>
          </w:tcPr>
          <w:p w:rsidRPr="003A3C29" w:rsidR="0045146D" w:rsidP="0045146D" w:rsidRDefault="0045146D" w14:paraId="5CF92296" w14:textId="77777777">
            <w:pPr>
              <w:rPr>
                <w:b/>
                <w:sz w:val="24"/>
                <w:szCs w:val="24"/>
              </w:rPr>
            </w:pPr>
          </w:p>
        </w:tc>
      </w:tr>
      <w:tr w:rsidR="0045146D" w:rsidTr="0045146D" w14:paraId="43961CC0" w14:textId="77777777">
        <w:tc>
          <w:tcPr>
            <w:tcW w:w="1555" w:type="dxa"/>
          </w:tcPr>
          <w:p w:rsidR="0045146D" w:rsidP="0045146D" w:rsidRDefault="0045146D" w14:paraId="7AD4DF67" w14:textId="77777777">
            <w:pPr>
              <w:rPr>
                <w:b/>
                <w:sz w:val="24"/>
                <w:szCs w:val="24"/>
              </w:rPr>
            </w:pPr>
            <w:r>
              <w:rPr>
                <w:b/>
                <w:sz w:val="24"/>
                <w:szCs w:val="24"/>
              </w:rPr>
              <w:t>Accessed website</w:t>
            </w:r>
          </w:p>
          <w:p w:rsidR="0045146D" w:rsidP="0045146D" w:rsidRDefault="0045146D" w14:paraId="3BCBCB4C" w14:textId="77777777">
            <w:pPr>
              <w:rPr>
                <w:b/>
                <w:sz w:val="24"/>
                <w:szCs w:val="24"/>
              </w:rPr>
            </w:pPr>
          </w:p>
          <w:p w:rsidRPr="003A3C29" w:rsidR="0045146D" w:rsidP="0045146D" w:rsidRDefault="0045146D" w14:paraId="5B48A671" w14:textId="77777777">
            <w:pPr>
              <w:rPr>
                <w:b/>
                <w:sz w:val="24"/>
                <w:szCs w:val="24"/>
              </w:rPr>
            </w:pPr>
          </w:p>
        </w:tc>
        <w:tc>
          <w:tcPr>
            <w:tcW w:w="10870" w:type="dxa"/>
          </w:tcPr>
          <w:p w:rsidR="0045146D" w:rsidP="0045146D" w:rsidRDefault="0045146D" w14:paraId="6A43D775" w14:textId="77777777">
            <w:pPr>
              <w:rPr>
                <w:b/>
                <w:sz w:val="24"/>
                <w:szCs w:val="24"/>
              </w:rPr>
            </w:pPr>
            <w:r>
              <w:rPr>
                <w:b/>
                <w:sz w:val="24"/>
                <w:szCs w:val="24"/>
              </w:rPr>
              <w:t>Reading Rockets</w:t>
            </w:r>
          </w:p>
          <w:p w:rsidRPr="00881C63" w:rsidR="0045146D" w:rsidP="0045146D" w:rsidRDefault="00A16CEC" w14:paraId="0CC6D2B9" w14:textId="77777777">
            <w:pPr>
              <w:rPr>
                <w:sz w:val="24"/>
                <w:szCs w:val="24"/>
              </w:rPr>
            </w:pPr>
            <w:hyperlink w:history="1" r:id="rId66">
              <w:r w:rsidRPr="00881C63" w:rsidR="0045146D">
                <w:rPr>
                  <w:rStyle w:val="Hyperlink"/>
                  <w:sz w:val="24"/>
                  <w:szCs w:val="24"/>
                </w:rPr>
                <w:t>https://www.readingrockets.org/article/development-phonological-skills</w:t>
              </w:r>
            </w:hyperlink>
          </w:p>
          <w:p w:rsidRPr="00F16923" w:rsidR="0045146D" w:rsidP="0045146D" w:rsidRDefault="0045146D" w14:paraId="249F370B" w14:textId="77777777">
            <w:pPr>
              <w:rPr>
                <w:sz w:val="24"/>
                <w:szCs w:val="24"/>
              </w:rPr>
            </w:pPr>
            <w:r w:rsidRPr="00F16923">
              <w:rPr>
                <w:sz w:val="24"/>
                <w:szCs w:val="24"/>
              </w:rPr>
              <w:t>An explanation of the pro</w:t>
            </w:r>
            <w:r>
              <w:rPr>
                <w:sz w:val="24"/>
                <w:szCs w:val="24"/>
              </w:rPr>
              <w:t>gression of phonological skills and the ages at which the skills are expected to be acquired.</w:t>
            </w:r>
          </w:p>
          <w:p w:rsidRPr="003A3C29" w:rsidR="0045146D" w:rsidP="0045146D" w:rsidRDefault="0045146D" w14:paraId="675380AA" w14:textId="77777777">
            <w:pPr>
              <w:rPr>
                <w:b/>
                <w:sz w:val="24"/>
                <w:szCs w:val="24"/>
              </w:rPr>
            </w:pPr>
          </w:p>
        </w:tc>
        <w:tc>
          <w:tcPr>
            <w:tcW w:w="558" w:type="dxa"/>
          </w:tcPr>
          <w:p w:rsidRPr="003A3C29" w:rsidR="0045146D" w:rsidP="0045146D" w:rsidRDefault="0045146D" w14:paraId="2D830042" w14:textId="77777777">
            <w:pPr>
              <w:rPr>
                <w:b/>
                <w:sz w:val="24"/>
                <w:szCs w:val="24"/>
              </w:rPr>
            </w:pPr>
          </w:p>
        </w:tc>
        <w:tc>
          <w:tcPr>
            <w:tcW w:w="1098" w:type="dxa"/>
          </w:tcPr>
          <w:p w:rsidRPr="003A3C29" w:rsidR="0045146D" w:rsidP="0045146D" w:rsidRDefault="0045146D" w14:paraId="46CCE917" w14:textId="77777777">
            <w:pPr>
              <w:rPr>
                <w:b/>
                <w:sz w:val="24"/>
                <w:szCs w:val="24"/>
              </w:rPr>
            </w:pPr>
          </w:p>
        </w:tc>
      </w:tr>
      <w:tr w:rsidR="00A057AD" w:rsidTr="0045146D" w14:paraId="290183CC" w14:textId="77777777">
        <w:tc>
          <w:tcPr>
            <w:tcW w:w="1555" w:type="dxa"/>
          </w:tcPr>
          <w:p w:rsidR="00A057AD" w:rsidP="00A057AD" w:rsidRDefault="00A057AD" w14:paraId="530228ED" w14:textId="77777777">
            <w:pPr>
              <w:rPr>
                <w:b/>
                <w:sz w:val="24"/>
                <w:szCs w:val="24"/>
              </w:rPr>
            </w:pPr>
            <w:r>
              <w:rPr>
                <w:b/>
                <w:sz w:val="24"/>
                <w:szCs w:val="24"/>
              </w:rPr>
              <w:t>Accessed website</w:t>
            </w:r>
          </w:p>
          <w:p w:rsidR="00A057AD" w:rsidP="0045146D" w:rsidRDefault="00A057AD" w14:paraId="798B8D1A" w14:textId="77777777">
            <w:pPr>
              <w:rPr>
                <w:b/>
                <w:sz w:val="24"/>
                <w:szCs w:val="24"/>
              </w:rPr>
            </w:pPr>
          </w:p>
        </w:tc>
        <w:tc>
          <w:tcPr>
            <w:tcW w:w="10870" w:type="dxa"/>
          </w:tcPr>
          <w:p w:rsidRPr="00A057AD" w:rsidR="00A057AD" w:rsidP="00A057AD" w:rsidRDefault="00A057AD" w14:paraId="453A4053" w14:textId="5D3DA779">
            <w:pPr>
              <w:pBdr>
                <w:top w:val="nil"/>
                <w:left w:val="nil"/>
                <w:bottom w:val="nil"/>
                <w:right w:val="nil"/>
                <w:between w:val="nil"/>
              </w:pBdr>
              <w:spacing w:line="276" w:lineRule="auto"/>
              <w:rPr>
                <w:rFonts w:eastAsia="Arial" w:cstheme="minorHAnsi"/>
                <w:b/>
                <w:bCs/>
                <w:sz w:val="24"/>
                <w:szCs w:val="24"/>
              </w:rPr>
            </w:pPr>
            <w:r w:rsidRPr="00A057AD">
              <w:rPr>
                <w:rFonts w:eastAsia="Arial" w:cstheme="minorHAnsi"/>
                <w:b/>
                <w:bCs/>
                <w:sz w:val="24"/>
                <w:szCs w:val="24"/>
              </w:rPr>
              <w:t>Improving phonological awareness skills for older children</w:t>
            </w:r>
          </w:p>
          <w:p w:rsidRPr="00A057AD" w:rsidR="00A057AD" w:rsidP="0051315A" w:rsidRDefault="00A16CEC" w14:paraId="52458F26" w14:textId="3D3498F9">
            <w:pPr>
              <w:pBdr>
                <w:top w:val="nil"/>
                <w:left w:val="nil"/>
                <w:bottom w:val="nil"/>
                <w:right w:val="nil"/>
                <w:between w:val="nil"/>
              </w:pBdr>
              <w:rPr>
                <w:rFonts w:eastAsia="Arial" w:cstheme="minorHAnsi"/>
                <w:sz w:val="24"/>
                <w:szCs w:val="24"/>
              </w:rPr>
            </w:pPr>
            <w:hyperlink w:history="1" r:id="rId67">
              <w:r w:rsidRPr="00A057AD" w:rsidR="00A057AD">
                <w:rPr>
                  <w:rStyle w:val="Hyperlink"/>
                  <w:rFonts w:eastAsia="Arial" w:cstheme="minorHAnsi"/>
                  <w:sz w:val="24"/>
                  <w:szCs w:val="24"/>
                </w:rPr>
                <w:t>https://www.speechandlanguagekids.com/improving-phonological-awareness-skills-older-children-already-reading/</w:t>
              </w:r>
            </w:hyperlink>
            <w:r w:rsidRPr="00A057AD" w:rsidR="00A057AD">
              <w:rPr>
                <w:rFonts w:eastAsia="Arial" w:cstheme="minorHAnsi"/>
                <w:sz w:val="24"/>
                <w:szCs w:val="24"/>
              </w:rPr>
              <w:t xml:space="preserve">  </w:t>
            </w:r>
          </w:p>
          <w:p w:rsidRPr="00A057AD" w:rsidR="00A057AD" w:rsidP="0051315A" w:rsidRDefault="00A057AD" w14:paraId="3A29E2BB" w14:textId="5752B5A1">
            <w:pPr>
              <w:pBdr>
                <w:top w:val="nil"/>
                <w:left w:val="nil"/>
                <w:bottom w:val="nil"/>
                <w:right w:val="nil"/>
                <w:between w:val="nil"/>
              </w:pBdr>
              <w:rPr>
                <w:rFonts w:eastAsia="Arial" w:cstheme="minorHAnsi"/>
                <w:b/>
                <w:bCs/>
                <w:sz w:val="24"/>
                <w:szCs w:val="24"/>
              </w:rPr>
            </w:pPr>
            <w:r w:rsidRPr="00A057AD">
              <w:rPr>
                <w:rFonts w:eastAsia="Arial" w:cstheme="minorHAnsi"/>
                <w:sz w:val="24"/>
                <w:szCs w:val="24"/>
              </w:rPr>
              <w:t xml:space="preserve">Speech &amp; language </w:t>
            </w:r>
            <w:proofErr w:type="gramStart"/>
            <w:r w:rsidRPr="00A057AD">
              <w:rPr>
                <w:rFonts w:eastAsia="Arial" w:cstheme="minorHAnsi"/>
                <w:sz w:val="24"/>
                <w:szCs w:val="24"/>
              </w:rPr>
              <w:t>therapists</w:t>
            </w:r>
            <w:proofErr w:type="gramEnd"/>
            <w:r w:rsidRPr="00A057AD">
              <w:rPr>
                <w:rFonts w:eastAsia="Arial" w:cstheme="minorHAnsi"/>
                <w:sz w:val="24"/>
                <w:szCs w:val="24"/>
              </w:rPr>
              <w:t xml:space="preserve"> website with 6 min video </w:t>
            </w:r>
            <w:r>
              <w:rPr>
                <w:rFonts w:eastAsia="Arial" w:cstheme="minorHAnsi"/>
                <w:sz w:val="24"/>
                <w:szCs w:val="24"/>
              </w:rPr>
              <w:t xml:space="preserve">with ideas and activities for </w:t>
            </w:r>
            <w:r w:rsidRPr="00A057AD">
              <w:rPr>
                <w:rFonts w:eastAsia="Arial" w:cstheme="minorHAnsi"/>
                <w:sz w:val="24"/>
                <w:szCs w:val="24"/>
              </w:rPr>
              <w:t>improving phonological awareness skills for older children who are already reading</w:t>
            </w:r>
            <w:r>
              <w:rPr>
                <w:rFonts w:eastAsia="Arial" w:cstheme="minorHAnsi"/>
                <w:sz w:val="24"/>
                <w:szCs w:val="24"/>
              </w:rPr>
              <w:t>.</w:t>
            </w:r>
          </w:p>
          <w:p w:rsidR="00A057AD" w:rsidP="0045146D" w:rsidRDefault="00A057AD" w14:paraId="79B11115" w14:textId="77777777">
            <w:pPr>
              <w:rPr>
                <w:b/>
                <w:sz w:val="24"/>
                <w:szCs w:val="24"/>
              </w:rPr>
            </w:pPr>
          </w:p>
        </w:tc>
        <w:tc>
          <w:tcPr>
            <w:tcW w:w="558" w:type="dxa"/>
          </w:tcPr>
          <w:p w:rsidRPr="003A3C29" w:rsidR="00A057AD" w:rsidP="0045146D" w:rsidRDefault="00A057AD" w14:paraId="18E94F89" w14:textId="77777777">
            <w:pPr>
              <w:rPr>
                <w:b/>
                <w:sz w:val="24"/>
                <w:szCs w:val="24"/>
              </w:rPr>
            </w:pPr>
          </w:p>
        </w:tc>
        <w:tc>
          <w:tcPr>
            <w:tcW w:w="1098" w:type="dxa"/>
          </w:tcPr>
          <w:p w:rsidRPr="003A3C29" w:rsidR="00A057AD" w:rsidP="0045146D" w:rsidRDefault="00A057AD" w14:paraId="499D0CD1" w14:textId="77777777">
            <w:pPr>
              <w:rPr>
                <w:b/>
                <w:sz w:val="24"/>
                <w:szCs w:val="24"/>
              </w:rPr>
            </w:pPr>
          </w:p>
        </w:tc>
      </w:tr>
      <w:tr w:rsidR="0045146D" w:rsidTr="0045146D" w14:paraId="2069604E" w14:textId="77777777">
        <w:tc>
          <w:tcPr>
            <w:tcW w:w="1555" w:type="dxa"/>
          </w:tcPr>
          <w:p w:rsidRPr="003A3C29" w:rsidR="0045146D" w:rsidP="0045146D" w:rsidRDefault="0045146D" w14:paraId="0C712D64" w14:textId="77777777">
            <w:pPr>
              <w:rPr>
                <w:b/>
                <w:sz w:val="24"/>
                <w:szCs w:val="24"/>
              </w:rPr>
            </w:pPr>
            <w:r w:rsidRPr="003A3C29">
              <w:rPr>
                <w:b/>
                <w:sz w:val="24"/>
                <w:szCs w:val="24"/>
              </w:rPr>
              <w:t>Other</w:t>
            </w:r>
          </w:p>
          <w:p w:rsidR="0045146D" w:rsidP="0045146D" w:rsidRDefault="0045146D" w14:paraId="1B7172F4" w14:textId="77777777">
            <w:pPr>
              <w:rPr>
                <w:b/>
                <w:sz w:val="24"/>
                <w:szCs w:val="24"/>
              </w:rPr>
            </w:pPr>
            <w:r>
              <w:rPr>
                <w:b/>
                <w:sz w:val="24"/>
                <w:szCs w:val="24"/>
              </w:rPr>
              <w:t xml:space="preserve"> </w:t>
            </w:r>
          </w:p>
          <w:p w:rsidR="0045146D" w:rsidP="0045146D" w:rsidRDefault="0045146D" w14:paraId="70D96B49" w14:textId="77777777">
            <w:pPr>
              <w:rPr>
                <w:b/>
                <w:sz w:val="24"/>
                <w:szCs w:val="24"/>
              </w:rPr>
            </w:pPr>
          </w:p>
          <w:p w:rsidR="0045146D" w:rsidP="0045146D" w:rsidRDefault="0045146D" w14:paraId="162343FA" w14:textId="77777777">
            <w:pPr>
              <w:rPr>
                <w:b/>
                <w:sz w:val="24"/>
                <w:szCs w:val="24"/>
              </w:rPr>
            </w:pPr>
          </w:p>
          <w:p w:rsidRPr="003A3C29" w:rsidR="0045146D" w:rsidP="0045146D" w:rsidRDefault="0045146D" w14:paraId="44CD0D84" w14:textId="77777777">
            <w:pPr>
              <w:rPr>
                <w:b/>
                <w:sz w:val="24"/>
                <w:szCs w:val="24"/>
              </w:rPr>
            </w:pPr>
          </w:p>
        </w:tc>
        <w:tc>
          <w:tcPr>
            <w:tcW w:w="10870" w:type="dxa"/>
          </w:tcPr>
          <w:p w:rsidRPr="003A3C29" w:rsidR="0045146D" w:rsidP="0045146D" w:rsidRDefault="00780EB5" w14:paraId="0E5EEF3F" w14:textId="6F784E2E">
            <w:pPr>
              <w:rPr>
                <w:b/>
                <w:sz w:val="24"/>
                <w:szCs w:val="24"/>
              </w:rPr>
            </w:pPr>
            <w:r>
              <w:rPr>
                <w:b/>
                <w:sz w:val="24"/>
                <w:szCs w:val="24"/>
              </w:rPr>
              <w:t xml:space="preserve">     </w:t>
            </w:r>
          </w:p>
        </w:tc>
        <w:tc>
          <w:tcPr>
            <w:tcW w:w="558" w:type="dxa"/>
          </w:tcPr>
          <w:p w:rsidRPr="003A3C29" w:rsidR="0045146D" w:rsidP="0045146D" w:rsidRDefault="0045146D" w14:paraId="017DFA3C" w14:textId="77777777">
            <w:pPr>
              <w:rPr>
                <w:b/>
                <w:sz w:val="24"/>
                <w:szCs w:val="24"/>
              </w:rPr>
            </w:pPr>
          </w:p>
        </w:tc>
        <w:tc>
          <w:tcPr>
            <w:tcW w:w="1098" w:type="dxa"/>
          </w:tcPr>
          <w:p w:rsidRPr="003A3C29" w:rsidR="0045146D" w:rsidP="0045146D" w:rsidRDefault="0045146D" w14:paraId="486D2828" w14:textId="77777777">
            <w:pPr>
              <w:rPr>
                <w:b/>
                <w:sz w:val="24"/>
                <w:szCs w:val="24"/>
              </w:rPr>
            </w:pPr>
          </w:p>
        </w:tc>
      </w:tr>
    </w:tbl>
    <w:p w:rsidR="00290D1C" w:rsidP="00AC2875" w:rsidRDefault="00290D1C" w14:paraId="5022F28E" w14:textId="77777777">
      <w:pPr>
        <w:tabs>
          <w:tab w:val="left" w:pos="2662"/>
        </w:tabs>
        <w:rPr>
          <w:b/>
          <w:sz w:val="24"/>
          <w:szCs w:val="24"/>
        </w:rPr>
        <w:sectPr w:rsidR="00290D1C" w:rsidSect="00362ED6">
          <w:headerReference w:type="default" r:id="rId68"/>
          <w:pgSz w:w="16838" w:h="11906" w:orient="landscape"/>
          <w:pgMar w:top="1440" w:right="1418" w:bottom="1440" w:left="1276" w:header="708" w:footer="708" w:gutter="0"/>
          <w:cols w:space="708"/>
          <w:docGrid w:linePitch="360"/>
        </w:sectPr>
      </w:pPr>
    </w:p>
    <w:p w:rsidRPr="00B161BF" w:rsidR="00DE4CEE" w:rsidP="00DE4CEE" w:rsidRDefault="00DE4CEE" w14:paraId="112CFCB2" w14:textId="77777777">
      <w:pPr>
        <w:rPr>
          <w:b/>
          <w:bCs/>
          <w:sz w:val="28"/>
          <w:szCs w:val="28"/>
        </w:rPr>
      </w:pPr>
      <w:r w:rsidRPr="00B161BF">
        <w:rPr>
          <w:b/>
          <w:bCs/>
          <w:sz w:val="28"/>
          <w:szCs w:val="28"/>
        </w:rPr>
        <w:t xml:space="preserve">Optional: </w:t>
      </w:r>
      <w:r w:rsidRPr="00B161BF">
        <w:rPr>
          <w:sz w:val="28"/>
          <w:szCs w:val="28"/>
        </w:rPr>
        <w:t>Notes</w:t>
      </w:r>
    </w:p>
    <w:p w:rsidRPr="00B161BF" w:rsidR="00DE4CEE" w:rsidP="00DE4CEE" w:rsidRDefault="00DE4CEE" w14:paraId="05E6E8EC" w14:textId="77777777">
      <w:pPr>
        <w:rPr>
          <w:sz w:val="24"/>
          <w:szCs w:val="24"/>
        </w:rPr>
      </w:pPr>
      <w:r w:rsidRPr="00B161BF">
        <w:rPr>
          <w:sz w:val="24"/>
          <w:szCs w:val="24"/>
        </w:rPr>
        <w:t xml:space="preserve">Please feel free to use this </w:t>
      </w:r>
      <w:r w:rsidRPr="00B161BF">
        <w:rPr>
          <w:b/>
          <w:bCs/>
          <w:sz w:val="24"/>
          <w:szCs w:val="24"/>
        </w:rPr>
        <w:t>notes page</w:t>
      </w:r>
      <w:r w:rsidRPr="00B161BF">
        <w:rPr>
          <w:sz w:val="24"/>
          <w:szCs w:val="24"/>
        </w:rPr>
        <w:t xml:space="preserve"> to jot down anything of interest from the session attended or sources accessed. </w:t>
      </w:r>
    </w:p>
    <w:tbl>
      <w:tblPr>
        <w:tblStyle w:val="TableGrid"/>
        <w:tblpPr w:leftFromText="180" w:rightFromText="180" w:vertAnchor="page" w:horzAnchor="page" w:tblpX="754" w:tblpY="3496"/>
        <w:tblW w:w="10316" w:type="dxa"/>
        <w:tblLayout w:type="fixed"/>
        <w:tblLook w:val="04A0" w:firstRow="1" w:lastRow="0" w:firstColumn="1" w:lastColumn="0" w:noHBand="0" w:noVBand="1"/>
      </w:tblPr>
      <w:tblGrid>
        <w:gridCol w:w="5226"/>
        <w:gridCol w:w="5090"/>
      </w:tblGrid>
      <w:tr w:rsidR="00DE4CEE" w:rsidTr="00135D98" w14:paraId="20067F96" w14:textId="77777777">
        <w:trPr>
          <w:trHeight w:val="5800"/>
        </w:trPr>
        <w:tc>
          <w:tcPr>
            <w:tcW w:w="5226" w:type="dxa"/>
          </w:tcPr>
          <w:p w:rsidR="00DE4CEE" w:rsidP="00072F88" w:rsidRDefault="00DE4CEE" w14:paraId="06825851" w14:textId="77777777">
            <w:pPr>
              <w:tabs>
                <w:tab w:val="left" w:pos="2662"/>
              </w:tabs>
              <w:spacing w:line="480" w:lineRule="auto"/>
              <w:ind w:left="360"/>
              <w:rPr>
                <w:sz w:val="36"/>
                <w:szCs w:val="36"/>
              </w:rPr>
            </w:pPr>
            <w:r>
              <w:rPr>
                <w:bCs/>
                <w:sz w:val="24"/>
                <w:szCs w:val="24"/>
              </w:rPr>
              <w:t xml:space="preserve"> </w:t>
            </w:r>
            <w:r w:rsidRPr="00D32FEF">
              <w:rPr>
                <w:bCs/>
                <w:sz w:val="24"/>
                <w:szCs w:val="24"/>
              </w:rPr>
              <w:t xml:space="preserve">   </w:t>
            </w:r>
          </w:p>
        </w:tc>
        <w:tc>
          <w:tcPr>
            <w:tcW w:w="5090" w:type="dxa"/>
            <w:shd w:val="clear" w:color="auto" w:fill="F2F2F2" w:themeFill="background1" w:themeFillShade="F2"/>
          </w:tcPr>
          <w:p w:rsidRPr="00DE4CEE" w:rsidR="00DE4CEE" w:rsidP="00072F88" w:rsidRDefault="00DE4CEE" w14:paraId="5182BFD7" w14:textId="77777777">
            <w:pPr>
              <w:tabs>
                <w:tab w:val="left" w:pos="2662"/>
              </w:tabs>
              <w:spacing w:line="480" w:lineRule="auto"/>
              <w:ind w:left="360"/>
              <w:rPr>
                <w:bCs/>
                <w:sz w:val="24"/>
                <w:szCs w:val="24"/>
              </w:rPr>
            </w:pPr>
            <w:r>
              <w:rPr>
                <w:bCs/>
                <w:sz w:val="24"/>
                <w:szCs w:val="24"/>
              </w:rPr>
              <w:t xml:space="preserve"> </w:t>
            </w:r>
            <w:r w:rsidRPr="00D32FEF">
              <w:rPr>
                <w:bCs/>
                <w:sz w:val="24"/>
                <w:szCs w:val="24"/>
              </w:rPr>
              <w:t xml:space="preserve">   </w:t>
            </w:r>
          </w:p>
        </w:tc>
      </w:tr>
      <w:tr w:rsidR="00DE4CEE" w:rsidTr="00135D98" w14:paraId="1175111F" w14:textId="77777777">
        <w:trPr>
          <w:trHeight w:val="5515"/>
        </w:trPr>
        <w:tc>
          <w:tcPr>
            <w:tcW w:w="5226" w:type="dxa"/>
            <w:shd w:val="clear" w:color="auto" w:fill="F2F2F2" w:themeFill="background1" w:themeFillShade="F2"/>
          </w:tcPr>
          <w:p w:rsidR="00DE4CEE" w:rsidP="00072F88" w:rsidRDefault="00DE4CEE" w14:paraId="34596739" w14:textId="77777777">
            <w:pPr>
              <w:rPr>
                <w:sz w:val="36"/>
                <w:szCs w:val="36"/>
              </w:rPr>
            </w:pPr>
            <w:r w:rsidRPr="00D32FEF">
              <w:rPr>
                <w:bCs/>
                <w:sz w:val="24"/>
                <w:szCs w:val="24"/>
              </w:rPr>
              <w:t xml:space="preserve"> </w:t>
            </w:r>
            <w:r>
              <w:rPr>
                <w:bCs/>
                <w:sz w:val="24"/>
                <w:szCs w:val="24"/>
              </w:rPr>
              <w:t xml:space="preserve"> </w:t>
            </w:r>
            <w:r w:rsidRPr="00D32FEF">
              <w:rPr>
                <w:bCs/>
                <w:sz w:val="24"/>
                <w:szCs w:val="24"/>
              </w:rPr>
              <w:t xml:space="preserve">  </w:t>
            </w:r>
          </w:p>
        </w:tc>
        <w:tc>
          <w:tcPr>
            <w:tcW w:w="5090" w:type="dxa"/>
          </w:tcPr>
          <w:p w:rsidR="00DE4CEE" w:rsidP="00072F88" w:rsidRDefault="00DE4CEE" w14:paraId="64D9C55B" w14:textId="77777777">
            <w:pPr>
              <w:rPr>
                <w:sz w:val="36"/>
                <w:szCs w:val="36"/>
              </w:rPr>
            </w:pPr>
            <w:r>
              <w:rPr>
                <w:noProof/>
                <w:sz w:val="36"/>
                <w:szCs w:val="36"/>
              </w:rPr>
              <w:drawing>
                <wp:anchor distT="0" distB="0" distL="114300" distR="114300" simplePos="0" relativeHeight="251746304" behindDoc="0" locked="0" layoutInCell="1" allowOverlap="1" wp14:anchorId="531E9CAA" wp14:editId="30B0BA22">
                  <wp:simplePos x="0" y="0"/>
                  <wp:positionH relativeFrom="column">
                    <wp:posOffset>-560594</wp:posOffset>
                  </wp:positionH>
                  <wp:positionV relativeFrom="paragraph">
                    <wp:posOffset>-537833</wp:posOffset>
                  </wp:positionV>
                  <wp:extent cx="985421" cy="1010852"/>
                  <wp:effectExtent l="0" t="0" r="5715" b="0"/>
                  <wp:wrapNone/>
                  <wp:docPr id="32" name="Picture 0" descr="thCAFTWQ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AFTWQN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85421" cy="1010852"/>
                          </a:xfrm>
                          <a:prstGeom prst="rect">
                            <a:avLst/>
                          </a:prstGeom>
                        </pic:spPr>
                      </pic:pic>
                    </a:graphicData>
                  </a:graphic>
                  <wp14:sizeRelH relativeFrom="page">
                    <wp14:pctWidth>0</wp14:pctWidth>
                  </wp14:sizeRelH>
                  <wp14:sizeRelV relativeFrom="page">
                    <wp14:pctHeight>0</wp14:pctHeight>
                  </wp14:sizeRelV>
                </wp:anchor>
              </w:drawing>
            </w:r>
            <w:r>
              <w:rPr>
                <w:sz w:val="36"/>
                <w:szCs w:val="36"/>
              </w:rPr>
              <w:t xml:space="preserve">           </w:t>
            </w:r>
            <w:r w:rsidRPr="00D32FEF">
              <w:rPr>
                <w:bCs/>
                <w:sz w:val="24"/>
                <w:szCs w:val="24"/>
              </w:rPr>
              <w:t xml:space="preserve">   </w:t>
            </w:r>
          </w:p>
        </w:tc>
      </w:tr>
    </w:tbl>
    <w:p w:rsidR="00DE4CEE" w:rsidP="00DE4CEE" w:rsidRDefault="00DE4CEE" w14:paraId="294D8026" w14:textId="6F9A0277">
      <w:pPr>
        <w:rPr>
          <w:b/>
          <w:sz w:val="28"/>
          <w:szCs w:val="28"/>
        </w:rPr>
      </w:pPr>
      <w:r>
        <w:rPr>
          <w:b/>
          <w:sz w:val="28"/>
          <w:szCs w:val="28"/>
        </w:rPr>
        <w:br w:type="page"/>
      </w:r>
    </w:p>
    <w:p w:rsidRPr="00FD1B6A" w:rsidR="00290D1C" w:rsidP="00290D1C" w:rsidRDefault="00290D1C" w14:paraId="55C75FFF" w14:textId="2DC63E37">
      <w:pPr>
        <w:pStyle w:val="Header"/>
        <w:rPr>
          <w:b/>
          <w:sz w:val="24"/>
          <w:szCs w:val="24"/>
        </w:rPr>
      </w:pPr>
      <w:r>
        <w:rPr>
          <w:b/>
          <w:sz w:val="28"/>
          <w:szCs w:val="28"/>
        </w:rPr>
        <w:tab/>
      </w:r>
      <w:r>
        <w:rPr>
          <w:b/>
          <w:sz w:val="28"/>
          <w:szCs w:val="28"/>
        </w:rPr>
        <w:tab/>
      </w:r>
      <w:r>
        <w:rPr>
          <w:b/>
          <w:sz w:val="28"/>
          <w:szCs w:val="28"/>
        </w:rPr>
        <w:t xml:space="preserve">  </w:t>
      </w:r>
      <w:r>
        <w:rPr>
          <w:b/>
        </w:rPr>
        <w:t xml:space="preserve"> </w:t>
      </w:r>
      <w:r w:rsidRPr="00FD1B6A">
        <w:rPr>
          <w:b/>
          <w:sz w:val="24"/>
          <w:szCs w:val="24"/>
        </w:rPr>
        <w:t>Assessment criteria: 3.1, 3.2</w:t>
      </w:r>
    </w:p>
    <w:p w:rsidR="00771DB1" w:rsidP="00290D1C" w:rsidRDefault="00771DB1" w14:paraId="6B7FF49D" w14:textId="77777777">
      <w:pPr>
        <w:pStyle w:val="Header"/>
        <w:rPr>
          <w:b/>
          <w:sz w:val="27"/>
          <w:szCs w:val="27"/>
        </w:rPr>
      </w:pPr>
    </w:p>
    <w:p w:rsidRPr="00771DB1" w:rsidR="00771DB1" w:rsidP="00290D1C" w:rsidRDefault="00290D1C" w14:paraId="7C0BFEFD" w14:textId="5F08E5C0">
      <w:pPr>
        <w:pStyle w:val="Header"/>
        <w:rPr>
          <w:b/>
          <w:sz w:val="28"/>
          <w:szCs w:val="28"/>
        </w:rPr>
      </w:pPr>
      <w:r w:rsidRPr="00771DB1">
        <w:rPr>
          <w:b/>
          <w:sz w:val="28"/>
          <w:szCs w:val="28"/>
        </w:rPr>
        <w:t xml:space="preserve">From the sources of information you have accessed, please </w:t>
      </w:r>
      <w:r w:rsidR="00C03A2E">
        <w:rPr>
          <w:b/>
          <w:sz w:val="28"/>
          <w:szCs w:val="28"/>
        </w:rPr>
        <w:t>analyse</w:t>
      </w:r>
      <w:r w:rsidRPr="00771DB1">
        <w:rPr>
          <w:b/>
          <w:sz w:val="28"/>
          <w:szCs w:val="28"/>
        </w:rPr>
        <w:t xml:space="preserve">: </w:t>
      </w:r>
    </w:p>
    <w:tbl>
      <w:tblPr>
        <w:tblStyle w:val="TableGrid"/>
        <w:tblW w:w="9747" w:type="dxa"/>
        <w:jc w:val="center"/>
        <w:tblLook w:val="04A0" w:firstRow="1" w:lastRow="0" w:firstColumn="1" w:lastColumn="0" w:noHBand="0" w:noVBand="1"/>
      </w:tblPr>
      <w:tblGrid>
        <w:gridCol w:w="4503"/>
        <w:gridCol w:w="5244"/>
      </w:tblGrid>
      <w:tr w:rsidRPr="00246F14" w:rsidR="00290D1C" w:rsidTr="00B47626" w14:paraId="129DEEBB" w14:textId="77777777">
        <w:trPr>
          <w:trHeight w:val="388"/>
          <w:jc w:val="center"/>
        </w:trPr>
        <w:tc>
          <w:tcPr>
            <w:tcW w:w="9747" w:type="dxa"/>
            <w:gridSpan w:val="2"/>
          </w:tcPr>
          <w:p w:rsidRPr="00246F14" w:rsidR="00290D1C" w:rsidP="00465E13" w:rsidRDefault="00290D1C" w14:paraId="062B8350" w14:textId="77777777">
            <w:pPr>
              <w:jc w:val="center"/>
              <w:rPr>
                <w:sz w:val="24"/>
                <w:szCs w:val="24"/>
              </w:rPr>
            </w:pPr>
            <w:r>
              <w:rPr>
                <w:b/>
                <w:color w:val="C00000"/>
              </w:rPr>
              <w:br w:type="page"/>
            </w:r>
            <w:r w:rsidRPr="00246F14">
              <w:rPr>
                <w:sz w:val="24"/>
                <w:szCs w:val="24"/>
              </w:rPr>
              <w:t xml:space="preserve">Effect of poor </w:t>
            </w:r>
            <w:r>
              <w:rPr>
                <w:sz w:val="24"/>
                <w:szCs w:val="24"/>
              </w:rPr>
              <w:t>phonological skills, vocabulary development &amp; oral communication difficulties on...</w:t>
            </w:r>
          </w:p>
        </w:tc>
      </w:tr>
      <w:tr w:rsidRPr="00246F14" w:rsidR="00290D1C" w:rsidTr="00B47626" w14:paraId="7316BD62" w14:textId="77777777">
        <w:trPr>
          <w:trHeight w:val="169"/>
          <w:jc w:val="center"/>
        </w:trPr>
        <w:tc>
          <w:tcPr>
            <w:tcW w:w="4503" w:type="dxa"/>
          </w:tcPr>
          <w:p w:rsidRPr="00246F14" w:rsidR="00290D1C" w:rsidP="00465E13" w:rsidRDefault="00290D1C" w14:paraId="322AF8AA" w14:textId="298F1C0D">
            <w:pPr>
              <w:rPr>
                <w:sz w:val="24"/>
                <w:szCs w:val="24"/>
              </w:rPr>
            </w:pPr>
            <w:r w:rsidRPr="002C07AA">
              <w:rPr>
                <w:sz w:val="24"/>
                <w:szCs w:val="24"/>
              </w:rPr>
              <w:t>Social integration</w:t>
            </w:r>
            <w:r w:rsidR="00135D98">
              <w:rPr>
                <w:sz w:val="24"/>
                <w:szCs w:val="24"/>
              </w:rPr>
              <w:t xml:space="preserve"> and</w:t>
            </w:r>
            <w:r>
              <w:rPr>
                <w:sz w:val="24"/>
                <w:szCs w:val="24"/>
              </w:rPr>
              <w:t xml:space="preserve"> e</w:t>
            </w:r>
            <w:r w:rsidRPr="002C07AA">
              <w:rPr>
                <w:sz w:val="24"/>
                <w:szCs w:val="24"/>
              </w:rPr>
              <w:t>motional wellbeing</w:t>
            </w:r>
            <w:r>
              <w:rPr>
                <w:sz w:val="24"/>
                <w:szCs w:val="24"/>
              </w:rPr>
              <w:t xml:space="preserve"> </w:t>
            </w:r>
          </w:p>
        </w:tc>
        <w:tc>
          <w:tcPr>
            <w:tcW w:w="5244" w:type="dxa"/>
          </w:tcPr>
          <w:p w:rsidRPr="00246F14" w:rsidR="00290D1C" w:rsidP="00465E13" w:rsidRDefault="00290D1C" w14:paraId="1927FFE7" w14:textId="77777777">
            <w:pPr>
              <w:jc w:val="center"/>
              <w:rPr>
                <w:sz w:val="24"/>
                <w:szCs w:val="24"/>
              </w:rPr>
            </w:pPr>
            <w:r w:rsidRPr="00246F14">
              <w:rPr>
                <w:sz w:val="24"/>
                <w:szCs w:val="24"/>
              </w:rPr>
              <w:t>Learning</w:t>
            </w:r>
            <w:r>
              <w:rPr>
                <w:sz w:val="24"/>
                <w:szCs w:val="24"/>
              </w:rPr>
              <w:t xml:space="preserve"> </w:t>
            </w:r>
          </w:p>
        </w:tc>
      </w:tr>
      <w:tr w:rsidRPr="00246F14" w:rsidR="00290D1C" w:rsidTr="00B47626" w14:paraId="4CC059DA" w14:textId="77777777">
        <w:trPr>
          <w:trHeight w:val="4412"/>
          <w:jc w:val="center"/>
        </w:trPr>
        <w:tc>
          <w:tcPr>
            <w:tcW w:w="4503" w:type="dxa"/>
          </w:tcPr>
          <w:p w:rsidRPr="00246F14" w:rsidR="00290D1C" w:rsidP="00465E13" w:rsidRDefault="00780EB5" w14:paraId="4CF13355" w14:textId="6F0C8E68">
            <w:pPr>
              <w:rPr>
                <w:sz w:val="24"/>
                <w:szCs w:val="24"/>
              </w:rPr>
            </w:pPr>
            <w:r>
              <w:rPr>
                <w:sz w:val="24"/>
                <w:szCs w:val="24"/>
              </w:rPr>
              <w:t xml:space="preserve"> </w:t>
            </w:r>
          </w:p>
          <w:p w:rsidRPr="00246F14" w:rsidR="00290D1C" w:rsidP="0016018E" w:rsidRDefault="00290D1C" w14:paraId="4F027B32" w14:textId="77777777">
            <w:pPr>
              <w:rPr>
                <w:sz w:val="24"/>
                <w:szCs w:val="24"/>
              </w:rPr>
            </w:pPr>
          </w:p>
        </w:tc>
        <w:tc>
          <w:tcPr>
            <w:tcW w:w="5244" w:type="dxa"/>
          </w:tcPr>
          <w:p w:rsidRPr="00246F14" w:rsidR="00290D1C" w:rsidP="00780EB5" w:rsidRDefault="00780EB5" w14:paraId="63FF2D74" w14:textId="607982DF">
            <w:pPr>
              <w:rPr>
                <w:sz w:val="24"/>
                <w:szCs w:val="24"/>
              </w:rPr>
            </w:pPr>
            <w:r>
              <w:rPr>
                <w:sz w:val="24"/>
                <w:szCs w:val="24"/>
              </w:rPr>
              <w:t xml:space="preserve">   </w:t>
            </w:r>
          </w:p>
        </w:tc>
      </w:tr>
    </w:tbl>
    <w:p w:rsidR="00290D1C" w:rsidP="00290D1C" w:rsidRDefault="00290D1C" w14:paraId="54F9AE05" w14:textId="77777777">
      <w:pPr>
        <w:pStyle w:val="Header"/>
        <w:jc w:val="center"/>
        <w:rPr>
          <w:b/>
          <w:color w:val="C00000"/>
        </w:rPr>
      </w:pPr>
      <w:r>
        <w:rPr>
          <w:b/>
          <w:color w:val="C00000"/>
        </w:rPr>
        <w:t xml:space="preserve">   </w:t>
      </w:r>
    </w:p>
    <w:p w:rsidRPr="00FD1B6A" w:rsidR="00290D1C" w:rsidP="00135D98" w:rsidRDefault="00135D98" w14:paraId="36160F8C" w14:textId="78F26FDB">
      <w:pPr>
        <w:pStyle w:val="Header"/>
        <w:jc w:val="center"/>
        <w:rPr>
          <w:b/>
          <w:sz w:val="24"/>
          <w:szCs w:val="24"/>
        </w:rPr>
      </w:pPr>
      <w:r>
        <w:rPr>
          <w:b/>
          <w:sz w:val="24"/>
          <w:szCs w:val="24"/>
        </w:rPr>
        <w:tab/>
      </w:r>
      <w:r>
        <w:rPr>
          <w:b/>
          <w:sz w:val="24"/>
          <w:szCs w:val="24"/>
        </w:rPr>
        <w:tab/>
      </w:r>
      <w:r w:rsidRPr="00FD1B6A" w:rsidR="00290D1C">
        <w:rPr>
          <w:b/>
          <w:sz w:val="24"/>
          <w:szCs w:val="24"/>
        </w:rPr>
        <w:t xml:space="preserve">Assessment criteria: </w:t>
      </w:r>
      <w:r w:rsidR="00C03A2E">
        <w:rPr>
          <w:b/>
          <w:sz w:val="24"/>
          <w:szCs w:val="24"/>
        </w:rPr>
        <w:t>2</w:t>
      </w:r>
      <w:r w:rsidRPr="00FD1B6A" w:rsidR="00290D1C">
        <w:rPr>
          <w:b/>
          <w:sz w:val="24"/>
          <w:szCs w:val="24"/>
        </w:rPr>
        <w:t>.1</w:t>
      </w:r>
      <w:r>
        <w:rPr>
          <w:b/>
          <w:sz w:val="24"/>
          <w:szCs w:val="24"/>
        </w:rPr>
        <w:t>, 2.2</w:t>
      </w:r>
    </w:p>
    <w:tbl>
      <w:tblPr>
        <w:tblStyle w:val="TableGrid"/>
        <w:tblpPr w:leftFromText="180" w:rightFromText="180" w:vertAnchor="page" w:horzAnchor="margin" w:tblpXSpec="center" w:tblpY="8881"/>
        <w:tblW w:w="9747" w:type="dxa"/>
        <w:tblLook w:val="04A0" w:firstRow="1" w:lastRow="0" w:firstColumn="1" w:lastColumn="0" w:noHBand="0" w:noVBand="1"/>
      </w:tblPr>
      <w:tblGrid>
        <w:gridCol w:w="9747"/>
      </w:tblGrid>
      <w:tr w:rsidRPr="001E7A70" w:rsidR="00771DB1" w:rsidTr="00C03A2E" w14:paraId="7A76D6CA" w14:textId="77777777">
        <w:trPr>
          <w:trHeight w:val="701"/>
        </w:trPr>
        <w:tc>
          <w:tcPr>
            <w:tcW w:w="9747" w:type="dxa"/>
          </w:tcPr>
          <w:p w:rsidR="00C03A2E" w:rsidP="00771DB1" w:rsidRDefault="00C03A2E" w14:paraId="5C774CCE" w14:textId="365598D0">
            <w:pPr>
              <w:rPr>
                <w:sz w:val="24"/>
                <w:szCs w:val="24"/>
              </w:rPr>
            </w:pPr>
            <w:r>
              <w:rPr>
                <w:noProof/>
              </w:rPr>
              <w:drawing>
                <wp:anchor distT="0" distB="0" distL="114300" distR="114300" simplePos="0" relativeHeight="251729920" behindDoc="1" locked="0" layoutInCell="1" allowOverlap="1" wp14:anchorId="2FA34251" wp14:editId="6F8AA17D">
                  <wp:simplePos x="0" y="0"/>
                  <wp:positionH relativeFrom="column">
                    <wp:posOffset>12700</wp:posOffset>
                  </wp:positionH>
                  <wp:positionV relativeFrom="paragraph">
                    <wp:posOffset>62865</wp:posOffset>
                  </wp:positionV>
                  <wp:extent cx="375920" cy="406400"/>
                  <wp:effectExtent l="0" t="0" r="5080" b="0"/>
                  <wp:wrapTight wrapText="bothSides">
                    <wp:wrapPolygon edited="0">
                      <wp:start x="0" y="0"/>
                      <wp:lineTo x="0" y="20250"/>
                      <wp:lineTo x="20797" y="20250"/>
                      <wp:lineTo x="20797" y="0"/>
                      <wp:lineTo x="0" y="0"/>
                    </wp:wrapPolygon>
                  </wp:wrapTight>
                  <wp:docPr id="424923382" name="Picture 300" descr="http://t1.gstatic.com/images?q=tbn:ANd9GcRuX_ZmHB3y9LuYblnq2_I_gYSUFqqaCTJPIFItz05OP7cxYhJy:1.bp.blogspot.com/-q6DxgDzr3ig/TgBCoLMwLRI/AAAAAAAAC7Y/gqridoD9Akg/s1600/lightbulb.jpe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75920" cy="406400"/>
                          </a:xfrm>
                          <a:prstGeom prst="rect">
                            <a:avLst/>
                          </a:prstGeom>
                        </pic:spPr>
                      </pic:pic>
                    </a:graphicData>
                  </a:graphic>
                  <wp14:sizeRelH relativeFrom="margin">
                    <wp14:pctWidth>0</wp14:pctWidth>
                  </wp14:sizeRelH>
                  <wp14:sizeRelV relativeFrom="margin">
                    <wp14:pctHeight>0</wp14:pctHeight>
                  </wp14:sizeRelV>
                </wp:anchor>
              </w:drawing>
            </w:r>
          </w:p>
          <w:p w:rsidRPr="001E7A70" w:rsidR="00771DB1" w:rsidP="00771DB1" w:rsidRDefault="00C03A2E" w14:paraId="1A37DF95" w14:textId="76766034">
            <w:pPr>
              <w:rPr>
                <w:sz w:val="24"/>
                <w:szCs w:val="24"/>
              </w:rPr>
            </w:pPr>
            <w:r w:rsidRPr="00C03A2E">
              <w:rPr>
                <w:sz w:val="24"/>
                <w:szCs w:val="24"/>
              </w:rPr>
              <w:t>Explain how you might identify if a learner has difficulties with</w:t>
            </w:r>
            <w:r>
              <w:rPr>
                <w:sz w:val="24"/>
                <w:szCs w:val="24"/>
              </w:rPr>
              <w:t xml:space="preserve"> </w:t>
            </w:r>
            <w:r w:rsidRPr="564BEBF6" w:rsidR="00771DB1">
              <w:rPr>
                <w:sz w:val="24"/>
                <w:szCs w:val="24"/>
              </w:rPr>
              <w:t xml:space="preserve">phonological </w:t>
            </w:r>
            <w:r w:rsidRPr="00C03A2E">
              <w:rPr>
                <w:sz w:val="24"/>
                <w:szCs w:val="24"/>
              </w:rPr>
              <w:t>awareness</w:t>
            </w:r>
            <w:r>
              <w:rPr>
                <w:sz w:val="24"/>
                <w:szCs w:val="24"/>
              </w:rPr>
              <w:t xml:space="preserve">.  </w:t>
            </w:r>
          </w:p>
        </w:tc>
      </w:tr>
      <w:tr w:rsidRPr="001E7A70" w:rsidR="00771DB1" w:rsidTr="0016018E" w14:paraId="3DCF3892" w14:textId="77777777">
        <w:trPr>
          <w:trHeight w:val="4772"/>
        </w:trPr>
        <w:tc>
          <w:tcPr>
            <w:tcW w:w="9747" w:type="dxa"/>
          </w:tcPr>
          <w:p w:rsidR="00C03A2E" w:rsidP="00780EB5" w:rsidRDefault="00780EB5" w14:paraId="351D4810" w14:textId="5ACA46AE">
            <w:pPr>
              <w:rPr>
                <w:sz w:val="24"/>
                <w:szCs w:val="24"/>
              </w:rPr>
            </w:pPr>
            <w:r>
              <w:rPr>
                <w:sz w:val="24"/>
                <w:szCs w:val="24"/>
              </w:rPr>
              <w:t xml:space="preserve"> </w:t>
            </w:r>
          </w:p>
          <w:p w:rsidRPr="001E7A70" w:rsidR="00771DB1" w:rsidP="0016018E" w:rsidRDefault="00771DB1" w14:paraId="43F804A0" w14:textId="77777777">
            <w:pPr>
              <w:jc w:val="center"/>
              <w:rPr>
                <w:sz w:val="24"/>
                <w:szCs w:val="24"/>
              </w:rPr>
            </w:pPr>
          </w:p>
        </w:tc>
      </w:tr>
    </w:tbl>
    <w:p w:rsidR="0016018E" w:rsidRDefault="0016018E" w14:paraId="4EAE711B" w14:textId="77777777">
      <w:pPr>
        <w:rPr>
          <w:b/>
        </w:rPr>
      </w:pPr>
      <w:r>
        <w:rPr>
          <w:b/>
        </w:rPr>
        <w:br w:type="page"/>
      </w:r>
    </w:p>
    <w:p w:rsidR="00290D1C" w:rsidP="00290D1C" w:rsidRDefault="00290D1C" w14:paraId="496217B0" w14:textId="77777777">
      <w:pPr>
        <w:pStyle w:val="Header"/>
        <w:jc w:val="right"/>
        <w:rPr>
          <w:b/>
        </w:rPr>
      </w:pPr>
    </w:p>
    <w:tbl>
      <w:tblPr>
        <w:tblStyle w:val="TableGrid"/>
        <w:tblW w:w="0" w:type="auto"/>
        <w:tblLook w:val="04A0" w:firstRow="1" w:lastRow="0" w:firstColumn="1" w:lastColumn="0" w:noHBand="0" w:noVBand="1"/>
      </w:tblPr>
      <w:tblGrid>
        <w:gridCol w:w="9016"/>
      </w:tblGrid>
      <w:tr w:rsidR="00771DB1" w:rsidTr="00771DB1" w14:paraId="076D69E1" w14:textId="77777777">
        <w:tc>
          <w:tcPr>
            <w:tcW w:w="9242" w:type="dxa"/>
            <w:shd w:val="clear" w:color="auto" w:fill="8DB3E2" w:themeFill="text2" w:themeFillTint="66"/>
          </w:tcPr>
          <w:p w:rsidRPr="00771DB1" w:rsidR="00771DB1" w:rsidP="00771DB1" w:rsidRDefault="00771DB1" w14:paraId="0358F5F8" w14:textId="263F583B">
            <w:pPr>
              <w:jc w:val="center"/>
              <w:rPr>
                <w:sz w:val="28"/>
                <w:szCs w:val="28"/>
              </w:rPr>
            </w:pPr>
            <w:r>
              <w:rPr>
                <w:b/>
                <w:sz w:val="32"/>
                <w:szCs w:val="32"/>
              </w:rPr>
              <w:t>Module 4</w:t>
            </w:r>
            <w:r w:rsidRPr="005E7282">
              <w:rPr>
                <w:b/>
                <w:sz w:val="32"/>
                <w:szCs w:val="32"/>
              </w:rPr>
              <w:t xml:space="preserve">: </w:t>
            </w:r>
            <w:r w:rsidR="00BF57B4">
              <w:rPr>
                <w:b/>
                <w:sz w:val="32"/>
                <w:szCs w:val="32"/>
              </w:rPr>
              <w:t xml:space="preserve">Personal </w:t>
            </w:r>
            <w:r w:rsidRPr="005E7282">
              <w:rPr>
                <w:b/>
                <w:sz w:val="32"/>
                <w:szCs w:val="32"/>
              </w:rPr>
              <w:t xml:space="preserve">Reflection on Dyslexia and </w:t>
            </w:r>
            <w:r>
              <w:rPr>
                <w:b/>
                <w:sz w:val="32"/>
                <w:szCs w:val="32"/>
              </w:rPr>
              <w:t>Phonological Skills, Vocabulary &amp; Oral Communication</w:t>
            </w:r>
          </w:p>
        </w:tc>
      </w:tr>
    </w:tbl>
    <w:p w:rsidR="00A71795" w:rsidP="00A71795" w:rsidRDefault="00A71795" w14:paraId="2C0560B0" w14:textId="77777777">
      <w:pPr>
        <w:rPr>
          <w:sz w:val="28"/>
          <w:szCs w:val="28"/>
        </w:rPr>
      </w:pPr>
      <w:r w:rsidRPr="00D33C76">
        <w:rPr>
          <w:sz w:val="28"/>
          <w:szCs w:val="28"/>
        </w:rPr>
        <w:t>When you have completed the requirements for this module, please reflect on t</w:t>
      </w:r>
      <w:r>
        <w:rPr>
          <w:sz w:val="28"/>
          <w:szCs w:val="28"/>
        </w:rPr>
        <w:t>h</w:t>
      </w:r>
      <w:r w:rsidR="00771DB1">
        <w:rPr>
          <w:sz w:val="28"/>
          <w:szCs w:val="28"/>
        </w:rPr>
        <w:t>e learning you have undertaken.</w:t>
      </w:r>
    </w:p>
    <w:tbl>
      <w:tblPr>
        <w:tblStyle w:val="TableGrid"/>
        <w:tblW w:w="0" w:type="auto"/>
        <w:tblLook w:val="04A0" w:firstRow="1" w:lastRow="0" w:firstColumn="1" w:lastColumn="0" w:noHBand="0" w:noVBand="1"/>
      </w:tblPr>
      <w:tblGrid>
        <w:gridCol w:w="9016"/>
      </w:tblGrid>
      <w:tr w:rsidR="00A71795" w:rsidTr="00DE4CEE" w14:paraId="13EDAC37" w14:textId="77777777">
        <w:trPr>
          <w:trHeight w:val="4441"/>
        </w:trPr>
        <w:tc>
          <w:tcPr>
            <w:tcW w:w="9242" w:type="dxa"/>
            <w:tcBorders>
              <w:bottom w:val="nil"/>
            </w:tcBorders>
          </w:tcPr>
          <w:p w:rsidR="00BF57B4" w:rsidP="00BF57B4" w:rsidRDefault="00BF57B4" w14:paraId="67288C93" w14:textId="77777777">
            <w:pPr>
              <w:rPr>
                <w:sz w:val="28"/>
                <w:szCs w:val="28"/>
              </w:rPr>
            </w:pPr>
            <w:r>
              <w:rPr>
                <w:sz w:val="28"/>
                <w:szCs w:val="28"/>
              </w:rPr>
              <w:t>What did I learn that was a useful reminder or new to me?</w:t>
            </w:r>
          </w:p>
          <w:p w:rsidR="00A71795" w:rsidP="00465E13" w:rsidRDefault="00A71795" w14:paraId="66C82AA8" w14:textId="77777777">
            <w:pPr>
              <w:rPr>
                <w:sz w:val="28"/>
                <w:szCs w:val="28"/>
              </w:rPr>
            </w:pPr>
          </w:p>
          <w:p w:rsidRPr="00C03A2E" w:rsidR="00C03A2E" w:rsidP="00C03A2E" w:rsidRDefault="00BF57B4" w14:paraId="4E488184" w14:textId="77777777">
            <w:pPr>
              <w:rPr>
                <w:sz w:val="28"/>
                <w:szCs w:val="28"/>
              </w:rPr>
            </w:pPr>
            <w:r>
              <w:rPr>
                <w:sz w:val="28"/>
                <w:szCs w:val="28"/>
              </w:rPr>
              <w:t xml:space="preserve"> </w:t>
            </w:r>
          </w:p>
          <w:p w:rsidR="00771DB1" w:rsidP="00DE4CEE" w:rsidRDefault="00771DB1" w14:paraId="67525D00" w14:textId="77777777">
            <w:pPr>
              <w:rPr>
                <w:sz w:val="28"/>
                <w:szCs w:val="28"/>
              </w:rPr>
            </w:pPr>
          </w:p>
        </w:tc>
      </w:tr>
      <w:tr w:rsidR="00DE4CEE" w:rsidTr="00DE4CEE" w14:paraId="0ED82741" w14:textId="77777777">
        <w:tc>
          <w:tcPr>
            <w:tcW w:w="9242" w:type="dxa"/>
            <w:tcBorders>
              <w:top w:val="nil"/>
              <w:bottom w:val="single" w:color="auto" w:sz="4" w:space="0"/>
            </w:tcBorders>
          </w:tcPr>
          <w:p w:rsidR="00DE4CEE" w:rsidP="00DE4CEE" w:rsidRDefault="00DE4CEE" w14:paraId="7990D2E1" w14:textId="77777777">
            <w:pPr>
              <w:rPr>
                <w:sz w:val="28"/>
                <w:szCs w:val="28"/>
              </w:rPr>
            </w:pPr>
            <w:r>
              <w:rPr>
                <w:sz w:val="28"/>
                <w:szCs w:val="28"/>
              </w:rPr>
              <w:t xml:space="preserve">Assessment criteria covered:     </w:t>
            </w:r>
          </w:p>
          <w:p w:rsidR="00DE4CEE" w:rsidP="00BF57B4" w:rsidRDefault="00DE4CEE" w14:paraId="3A4BF3E3" w14:textId="77777777">
            <w:pPr>
              <w:rPr>
                <w:sz w:val="28"/>
                <w:szCs w:val="28"/>
              </w:rPr>
            </w:pPr>
          </w:p>
        </w:tc>
      </w:tr>
      <w:tr w:rsidR="00A71795" w:rsidTr="00DE4CEE" w14:paraId="7A760502" w14:textId="77777777">
        <w:trPr>
          <w:trHeight w:val="5266"/>
        </w:trPr>
        <w:tc>
          <w:tcPr>
            <w:tcW w:w="9242" w:type="dxa"/>
            <w:tcBorders>
              <w:bottom w:val="nil"/>
            </w:tcBorders>
          </w:tcPr>
          <w:p w:rsidR="00A71795" w:rsidP="00465E13" w:rsidRDefault="00C03A2E" w14:paraId="238D59DE" w14:textId="46A8866E">
            <w:pPr>
              <w:rPr>
                <w:sz w:val="28"/>
                <w:szCs w:val="28"/>
              </w:rPr>
            </w:pPr>
            <w:r>
              <w:rPr>
                <w:sz w:val="28"/>
                <w:szCs w:val="28"/>
              </w:rPr>
              <w:t>C</w:t>
            </w:r>
            <w:r w:rsidRPr="00C03A2E">
              <w:rPr>
                <w:sz w:val="28"/>
                <w:szCs w:val="28"/>
              </w:rPr>
              <w:t xml:space="preserve">onsidering a learner you work with, describe </w:t>
            </w:r>
            <w:r>
              <w:rPr>
                <w:sz w:val="28"/>
                <w:szCs w:val="28"/>
              </w:rPr>
              <w:t>2</w:t>
            </w:r>
            <w:r w:rsidRPr="00C03A2E">
              <w:rPr>
                <w:sz w:val="28"/>
                <w:szCs w:val="28"/>
              </w:rPr>
              <w:t xml:space="preserve"> strategies for developing or supporting any of the following areas: </w:t>
            </w:r>
            <w:r>
              <w:rPr>
                <w:sz w:val="28"/>
                <w:szCs w:val="28"/>
              </w:rPr>
              <w:t>phono</w:t>
            </w:r>
            <w:r w:rsidRPr="00C03A2E">
              <w:rPr>
                <w:sz w:val="28"/>
                <w:szCs w:val="28"/>
              </w:rPr>
              <w:t>logical development, vocabulary development</w:t>
            </w:r>
            <w:r>
              <w:rPr>
                <w:sz w:val="28"/>
                <w:szCs w:val="28"/>
              </w:rPr>
              <w:t xml:space="preserve">, </w:t>
            </w:r>
            <w:r w:rsidRPr="00C03A2E">
              <w:rPr>
                <w:sz w:val="28"/>
                <w:szCs w:val="28"/>
              </w:rPr>
              <w:t>wider oral communication</w:t>
            </w:r>
            <w:r>
              <w:rPr>
                <w:sz w:val="28"/>
                <w:szCs w:val="28"/>
              </w:rPr>
              <w:t>.</w:t>
            </w:r>
          </w:p>
          <w:p w:rsidR="00A71795" w:rsidP="00465E13" w:rsidRDefault="00A71795" w14:paraId="02A3EDED" w14:textId="77777777">
            <w:pPr>
              <w:rPr>
                <w:sz w:val="28"/>
                <w:szCs w:val="28"/>
              </w:rPr>
            </w:pPr>
          </w:p>
          <w:p w:rsidRPr="00C03A2E" w:rsidR="00A71795" w:rsidP="00C03A2E" w:rsidRDefault="00A71795" w14:paraId="63B496E2" w14:textId="77777777">
            <w:pPr>
              <w:rPr>
                <w:sz w:val="28"/>
                <w:szCs w:val="28"/>
              </w:rPr>
            </w:pPr>
          </w:p>
          <w:p w:rsidR="00771DB1" w:rsidP="00DE4CEE" w:rsidRDefault="00771DB1" w14:paraId="7BBBDB27" w14:textId="77777777">
            <w:pPr>
              <w:rPr>
                <w:sz w:val="28"/>
                <w:szCs w:val="28"/>
              </w:rPr>
            </w:pPr>
          </w:p>
        </w:tc>
      </w:tr>
      <w:tr w:rsidR="00DE4CEE" w:rsidTr="00DE4CEE" w14:paraId="606D3423" w14:textId="77777777">
        <w:tc>
          <w:tcPr>
            <w:tcW w:w="9242" w:type="dxa"/>
            <w:tcBorders>
              <w:top w:val="nil"/>
            </w:tcBorders>
          </w:tcPr>
          <w:p w:rsidR="00DE4CEE" w:rsidP="00DE4CEE" w:rsidRDefault="00DE4CEE" w14:paraId="01AF01F8" w14:textId="77777777">
            <w:pPr>
              <w:rPr>
                <w:sz w:val="28"/>
                <w:szCs w:val="28"/>
              </w:rPr>
            </w:pPr>
            <w:r>
              <w:rPr>
                <w:sz w:val="28"/>
                <w:szCs w:val="28"/>
              </w:rPr>
              <w:t xml:space="preserve">Assessment criteria covered:      </w:t>
            </w:r>
          </w:p>
          <w:p w:rsidR="00DE4CEE" w:rsidP="00465E13" w:rsidRDefault="00DE4CEE" w14:paraId="423E05B1" w14:textId="77777777">
            <w:pPr>
              <w:rPr>
                <w:sz w:val="28"/>
                <w:szCs w:val="28"/>
              </w:rPr>
            </w:pPr>
          </w:p>
        </w:tc>
      </w:tr>
    </w:tbl>
    <w:p w:rsidR="005B55C5" w:rsidP="00C03A2E" w:rsidRDefault="005B55C5" w14:paraId="7F04771A" w14:textId="77777777">
      <w:pPr>
        <w:ind w:left="2880" w:firstLine="720"/>
        <w:rPr>
          <w:b/>
          <w:bCs/>
          <w:sz w:val="28"/>
          <w:szCs w:val="28"/>
        </w:rPr>
      </w:pPr>
    </w:p>
    <w:p w:rsidRPr="001A24A3" w:rsidR="00C83E89" w:rsidP="00C03A2E" w:rsidRDefault="00C83E89" w14:paraId="04C7796E" w14:textId="45F26473">
      <w:pPr>
        <w:ind w:left="2880" w:firstLine="720"/>
        <w:rPr>
          <w:b/>
          <w:sz w:val="24"/>
          <w:szCs w:val="24"/>
        </w:rPr>
      </w:pPr>
      <w:r w:rsidRPr="530A3894">
        <w:rPr>
          <w:b/>
          <w:bCs/>
          <w:sz w:val="28"/>
          <w:szCs w:val="28"/>
        </w:rPr>
        <w:t>Glossary</w:t>
      </w:r>
    </w:p>
    <w:p w:rsidRPr="00771DB1" w:rsidR="00C83E89" w:rsidP="00C83E89" w:rsidRDefault="00C83E89" w14:paraId="1297EA07" w14:textId="77777777">
      <w:pPr>
        <w:rPr>
          <w:sz w:val="24"/>
          <w:szCs w:val="24"/>
        </w:rPr>
      </w:pPr>
      <w:r w:rsidRPr="00771DB1">
        <w:rPr>
          <w:b/>
          <w:bCs/>
          <w:sz w:val="24"/>
          <w:szCs w:val="24"/>
        </w:rPr>
        <w:t>Phonological awareness</w:t>
      </w:r>
      <w:r w:rsidRPr="00771DB1">
        <w:rPr>
          <w:sz w:val="24"/>
          <w:szCs w:val="24"/>
        </w:rPr>
        <w:t>: the explicit awareness of the sound segments in words; the capacity to reflect upon and manipulate the sound structure of words.</w:t>
      </w:r>
    </w:p>
    <w:p w:rsidRPr="00771DB1" w:rsidR="00C83E89" w:rsidP="00C83E89" w:rsidRDefault="00C83E89" w14:paraId="78C6AF1F" w14:textId="77777777">
      <w:pPr>
        <w:rPr>
          <w:sz w:val="24"/>
          <w:szCs w:val="24"/>
        </w:rPr>
      </w:pPr>
      <w:r w:rsidRPr="00771DB1">
        <w:rPr>
          <w:b/>
          <w:bCs/>
          <w:sz w:val="24"/>
          <w:szCs w:val="24"/>
        </w:rPr>
        <w:t xml:space="preserve">Phonological processing: </w:t>
      </w:r>
      <w:r w:rsidRPr="00771DB1">
        <w:rPr>
          <w:sz w:val="24"/>
          <w:szCs w:val="24"/>
        </w:rPr>
        <w:t>the ability to process sounds in spoken language.</w:t>
      </w:r>
    </w:p>
    <w:p w:rsidRPr="00771DB1" w:rsidR="00C83E89" w:rsidP="00C83E89" w:rsidRDefault="00C83E89" w14:paraId="1ACA4FE3" w14:textId="77777777">
      <w:pPr>
        <w:rPr>
          <w:sz w:val="24"/>
          <w:szCs w:val="24"/>
        </w:rPr>
      </w:pPr>
      <w:r w:rsidRPr="00771DB1">
        <w:rPr>
          <w:b/>
          <w:bCs/>
          <w:sz w:val="24"/>
          <w:szCs w:val="24"/>
        </w:rPr>
        <w:t xml:space="preserve">Phonics: </w:t>
      </w:r>
      <w:r w:rsidRPr="00771DB1">
        <w:rPr>
          <w:sz w:val="24"/>
          <w:szCs w:val="24"/>
        </w:rPr>
        <w:t>the teaching of reading and spelling by sounding out individual letter sounds, blending sounds to read, segmenting sounds to spell.</w:t>
      </w:r>
    </w:p>
    <w:p w:rsidRPr="00771DB1" w:rsidR="00C83E89" w:rsidP="00C83E89" w:rsidRDefault="00C83E89" w14:paraId="32A86F71" w14:textId="77777777">
      <w:pPr>
        <w:rPr>
          <w:sz w:val="24"/>
          <w:szCs w:val="24"/>
        </w:rPr>
      </w:pPr>
      <w:r w:rsidRPr="00771DB1">
        <w:rPr>
          <w:b/>
          <w:bCs/>
          <w:sz w:val="24"/>
          <w:szCs w:val="24"/>
        </w:rPr>
        <w:t xml:space="preserve">Phoneme: </w:t>
      </w:r>
      <w:r w:rsidRPr="00771DB1">
        <w:rPr>
          <w:sz w:val="24"/>
          <w:szCs w:val="24"/>
        </w:rPr>
        <w:t>the smallest unit of sound</w:t>
      </w:r>
    </w:p>
    <w:p w:rsidRPr="00771DB1" w:rsidR="00C83E89" w:rsidP="00C83E89" w:rsidRDefault="00C83E89" w14:paraId="05C0F8BD" w14:textId="77777777">
      <w:pPr>
        <w:rPr>
          <w:sz w:val="24"/>
          <w:szCs w:val="24"/>
        </w:rPr>
      </w:pPr>
      <w:r w:rsidRPr="00771DB1">
        <w:rPr>
          <w:b/>
          <w:bCs/>
          <w:sz w:val="24"/>
          <w:szCs w:val="24"/>
        </w:rPr>
        <w:t xml:space="preserve">Grapheme: </w:t>
      </w:r>
      <w:r w:rsidRPr="00771DB1">
        <w:rPr>
          <w:sz w:val="24"/>
          <w:szCs w:val="24"/>
        </w:rPr>
        <w:t>the written representation of a phoneme; that is a letter or group of letters representing a sound.</w:t>
      </w:r>
    </w:p>
    <w:p w:rsidRPr="00771DB1" w:rsidR="00C83E89" w:rsidP="00C83E89" w:rsidRDefault="00C83E89" w14:paraId="71672A20" w14:textId="77777777">
      <w:pPr>
        <w:rPr>
          <w:sz w:val="24"/>
          <w:szCs w:val="24"/>
        </w:rPr>
      </w:pPr>
      <w:r w:rsidRPr="00771DB1">
        <w:rPr>
          <w:b/>
          <w:bCs/>
          <w:sz w:val="24"/>
          <w:szCs w:val="24"/>
        </w:rPr>
        <w:t xml:space="preserve">Vowel: </w:t>
      </w:r>
      <w:r w:rsidRPr="00771DB1">
        <w:rPr>
          <w:sz w:val="24"/>
          <w:szCs w:val="24"/>
        </w:rPr>
        <w:t xml:space="preserve">the letters a, e, </w:t>
      </w:r>
      <w:proofErr w:type="spellStart"/>
      <w:r w:rsidRPr="00771DB1">
        <w:rPr>
          <w:sz w:val="24"/>
          <w:szCs w:val="24"/>
        </w:rPr>
        <w:t>i</w:t>
      </w:r>
      <w:proofErr w:type="spellEnd"/>
      <w:r w:rsidRPr="00771DB1">
        <w:rPr>
          <w:sz w:val="24"/>
          <w:szCs w:val="24"/>
        </w:rPr>
        <w:t>, o and u</w:t>
      </w:r>
    </w:p>
    <w:p w:rsidRPr="00771DB1" w:rsidR="00C83E89" w:rsidP="00C83E89" w:rsidRDefault="00C83E89" w14:paraId="57A0EB8F" w14:textId="77777777">
      <w:pPr>
        <w:rPr>
          <w:sz w:val="24"/>
          <w:szCs w:val="24"/>
        </w:rPr>
      </w:pPr>
      <w:r w:rsidRPr="00771DB1">
        <w:rPr>
          <w:b/>
          <w:bCs/>
          <w:sz w:val="24"/>
          <w:szCs w:val="24"/>
        </w:rPr>
        <w:t xml:space="preserve">Consonant: </w:t>
      </w:r>
      <w:r w:rsidRPr="00771DB1">
        <w:rPr>
          <w:sz w:val="24"/>
          <w:szCs w:val="24"/>
        </w:rPr>
        <w:t>all other letters in the English language</w:t>
      </w:r>
    </w:p>
    <w:p w:rsidRPr="00771DB1" w:rsidR="00C83E89" w:rsidP="00C83E89" w:rsidRDefault="00C83E89" w14:paraId="47BC280C" w14:textId="77777777">
      <w:pPr>
        <w:rPr>
          <w:sz w:val="24"/>
          <w:szCs w:val="24"/>
        </w:rPr>
      </w:pPr>
      <w:r w:rsidRPr="00771DB1">
        <w:rPr>
          <w:b/>
          <w:bCs/>
          <w:sz w:val="24"/>
          <w:szCs w:val="24"/>
        </w:rPr>
        <w:t xml:space="preserve">Digraph: </w:t>
      </w:r>
      <w:r w:rsidRPr="00771DB1">
        <w:rPr>
          <w:sz w:val="24"/>
          <w:szCs w:val="24"/>
        </w:rPr>
        <w:t xml:space="preserve">two letters which combine to represent one sound (i.e. </w:t>
      </w:r>
      <w:r w:rsidRPr="00771DB1">
        <w:rPr>
          <w:i/>
          <w:iCs/>
          <w:sz w:val="24"/>
          <w:szCs w:val="24"/>
        </w:rPr>
        <w:t>ch</w:t>
      </w:r>
      <w:r w:rsidRPr="00771DB1">
        <w:rPr>
          <w:sz w:val="24"/>
          <w:szCs w:val="24"/>
        </w:rPr>
        <w:t>ip, sti</w:t>
      </w:r>
      <w:r w:rsidRPr="00771DB1">
        <w:rPr>
          <w:i/>
          <w:iCs/>
          <w:sz w:val="24"/>
          <w:szCs w:val="24"/>
        </w:rPr>
        <w:t>ck</w:t>
      </w:r>
      <w:r w:rsidRPr="00771DB1">
        <w:rPr>
          <w:sz w:val="24"/>
          <w:szCs w:val="24"/>
        </w:rPr>
        <w:t>)</w:t>
      </w:r>
    </w:p>
    <w:p w:rsidRPr="00771DB1" w:rsidR="00C83E89" w:rsidP="00C83E89" w:rsidRDefault="00C83E89" w14:paraId="3E05DF95" w14:textId="77777777">
      <w:pPr>
        <w:rPr>
          <w:sz w:val="24"/>
          <w:szCs w:val="24"/>
        </w:rPr>
      </w:pPr>
      <w:r w:rsidRPr="00771DB1">
        <w:rPr>
          <w:b/>
          <w:bCs/>
          <w:sz w:val="24"/>
          <w:szCs w:val="24"/>
        </w:rPr>
        <w:t xml:space="preserve">Vowel digraph: </w:t>
      </w:r>
      <w:r w:rsidRPr="00771DB1">
        <w:rPr>
          <w:sz w:val="24"/>
          <w:szCs w:val="24"/>
        </w:rPr>
        <w:t xml:space="preserve">two vowels which combine to represent on vowel sound (i.e. </w:t>
      </w:r>
      <w:r w:rsidRPr="00771DB1">
        <w:rPr>
          <w:i/>
          <w:iCs/>
          <w:sz w:val="24"/>
          <w:szCs w:val="24"/>
        </w:rPr>
        <w:t>ou</w:t>
      </w:r>
      <w:r w:rsidRPr="00771DB1">
        <w:rPr>
          <w:sz w:val="24"/>
          <w:szCs w:val="24"/>
        </w:rPr>
        <w:t>t, b</w:t>
      </w:r>
      <w:r w:rsidRPr="00771DB1">
        <w:rPr>
          <w:i/>
          <w:iCs/>
          <w:sz w:val="24"/>
          <w:szCs w:val="24"/>
        </w:rPr>
        <w:t>oa</w:t>
      </w:r>
      <w:r w:rsidRPr="00771DB1">
        <w:rPr>
          <w:sz w:val="24"/>
          <w:szCs w:val="24"/>
        </w:rPr>
        <w:t xml:space="preserve">t, </w:t>
      </w:r>
      <w:r w:rsidRPr="00771DB1">
        <w:rPr>
          <w:i/>
          <w:iCs/>
          <w:sz w:val="24"/>
          <w:szCs w:val="24"/>
        </w:rPr>
        <w:t>au</w:t>
      </w:r>
      <w:r w:rsidRPr="00771DB1">
        <w:rPr>
          <w:sz w:val="24"/>
          <w:szCs w:val="24"/>
        </w:rPr>
        <w:t>dit)</w:t>
      </w:r>
    </w:p>
    <w:p w:rsidRPr="00771DB1" w:rsidR="00C83E89" w:rsidP="00C83E89" w:rsidRDefault="00C83E89" w14:paraId="70077E62" w14:textId="77777777">
      <w:pPr>
        <w:rPr>
          <w:sz w:val="24"/>
          <w:szCs w:val="24"/>
        </w:rPr>
      </w:pPr>
      <w:r w:rsidRPr="00771DB1">
        <w:rPr>
          <w:b/>
          <w:bCs/>
          <w:sz w:val="24"/>
          <w:szCs w:val="24"/>
        </w:rPr>
        <w:t xml:space="preserve">Split (vowel) digraph: </w:t>
      </w:r>
      <w:r w:rsidRPr="00771DB1">
        <w:rPr>
          <w:sz w:val="24"/>
          <w:szCs w:val="24"/>
        </w:rPr>
        <w:t>two vowels combine to make one sound but are separated by a consonant (i.e. b</w:t>
      </w:r>
      <w:r w:rsidRPr="00771DB1">
        <w:rPr>
          <w:i/>
          <w:iCs/>
          <w:sz w:val="24"/>
          <w:szCs w:val="24"/>
        </w:rPr>
        <w:t>i</w:t>
      </w:r>
      <w:r w:rsidRPr="00771DB1">
        <w:rPr>
          <w:sz w:val="24"/>
          <w:szCs w:val="24"/>
        </w:rPr>
        <w:t>t</w:t>
      </w:r>
      <w:r w:rsidRPr="00771DB1">
        <w:rPr>
          <w:i/>
          <w:iCs/>
          <w:sz w:val="24"/>
          <w:szCs w:val="24"/>
        </w:rPr>
        <w:t xml:space="preserve">e, </w:t>
      </w:r>
      <w:r w:rsidRPr="00771DB1">
        <w:rPr>
          <w:sz w:val="24"/>
          <w:szCs w:val="24"/>
        </w:rPr>
        <w:t>t</w:t>
      </w:r>
      <w:r w:rsidRPr="00771DB1">
        <w:rPr>
          <w:i/>
          <w:iCs/>
          <w:sz w:val="24"/>
          <w:szCs w:val="24"/>
        </w:rPr>
        <w:t>u</w:t>
      </w:r>
      <w:r w:rsidRPr="00771DB1">
        <w:rPr>
          <w:sz w:val="24"/>
          <w:szCs w:val="24"/>
        </w:rPr>
        <w:t>b</w:t>
      </w:r>
      <w:r w:rsidRPr="00771DB1">
        <w:rPr>
          <w:i/>
          <w:iCs/>
          <w:sz w:val="24"/>
          <w:szCs w:val="24"/>
        </w:rPr>
        <w:t>e</w:t>
      </w:r>
      <w:r w:rsidRPr="00771DB1">
        <w:rPr>
          <w:sz w:val="24"/>
          <w:szCs w:val="24"/>
        </w:rPr>
        <w:t>, h</w:t>
      </w:r>
      <w:r w:rsidRPr="00771DB1">
        <w:rPr>
          <w:i/>
          <w:iCs/>
          <w:sz w:val="24"/>
          <w:szCs w:val="24"/>
        </w:rPr>
        <w:t>o</w:t>
      </w:r>
      <w:r w:rsidRPr="00771DB1">
        <w:rPr>
          <w:sz w:val="24"/>
          <w:szCs w:val="24"/>
        </w:rPr>
        <w:t>p</w:t>
      </w:r>
      <w:r w:rsidRPr="00771DB1">
        <w:rPr>
          <w:i/>
          <w:iCs/>
          <w:sz w:val="24"/>
          <w:szCs w:val="24"/>
        </w:rPr>
        <w:t>e</w:t>
      </w:r>
      <w:r w:rsidRPr="00771DB1">
        <w:rPr>
          <w:sz w:val="24"/>
          <w:szCs w:val="24"/>
        </w:rPr>
        <w:t>)</w:t>
      </w:r>
    </w:p>
    <w:p w:rsidRPr="00771DB1" w:rsidR="00C83E89" w:rsidP="00C83E89" w:rsidRDefault="00C83E89" w14:paraId="118D864D" w14:textId="77777777">
      <w:pPr>
        <w:rPr>
          <w:sz w:val="24"/>
          <w:szCs w:val="24"/>
        </w:rPr>
      </w:pPr>
      <w:r w:rsidRPr="00771DB1">
        <w:rPr>
          <w:b/>
          <w:bCs/>
          <w:sz w:val="24"/>
          <w:szCs w:val="24"/>
        </w:rPr>
        <w:t xml:space="preserve">Trigraph: </w:t>
      </w:r>
      <w:r w:rsidRPr="00771DB1">
        <w:rPr>
          <w:sz w:val="24"/>
          <w:szCs w:val="24"/>
        </w:rPr>
        <w:t>three letters representing one sound (i.e. he</w:t>
      </w:r>
      <w:r w:rsidRPr="00771DB1">
        <w:rPr>
          <w:i/>
          <w:iCs/>
          <w:sz w:val="24"/>
          <w:szCs w:val="24"/>
        </w:rPr>
        <w:t>dge</w:t>
      </w:r>
      <w:r w:rsidRPr="00771DB1">
        <w:rPr>
          <w:sz w:val="24"/>
          <w:szCs w:val="24"/>
        </w:rPr>
        <w:t>, h</w:t>
      </w:r>
      <w:r w:rsidRPr="00771DB1">
        <w:rPr>
          <w:i/>
          <w:iCs/>
          <w:sz w:val="24"/>
          <w:szCs w:val="24"/>
        </w:rPr>
        <w:t xml:space="preserve">air, </w:t>
      </w:r>
      <w:r w:rsidRPr="00771DB1">
        <w:rPr>
          <w:sz w:val="24"/>
          <w:szCs w:val="24"/>
        </w:rPr>
        <w:t>sna</w:t>
      </w:r>
      <w:r w:rsidRPr="00771DB1">
        <w:rPr>
          <w:i/>
          <w:iCs/>
          <w:sz w:val="24"/>
          <w:szCs w:val="24"/>
        </w:rPr>
        <w:t>tch</w:t>
      </w:r>
      <w:r w:rsidRPr="00771DB1">
        <w:rPr>
          <w:sz w:val="24"/>
          <w:szCs w:val="24"/>
        </w:rPr>
        <w:t>)</w:t>
      </w:r>
    </w:p>
    <w:p w:rsidRPr="00771DB1" w:rsidR="00C83E89" w:rsidP="00C83E89" w:rsidRDefault="00C83E89" w14:paraId="512CD7F9" w14:textId="77777777">
      <w:pPr>
        <w:rPr>
          <w:sz w:val="24"/>
          <w:szCs w:val="24"/>
        </w:rPr>
      </w:pPr>
      <w:r w:rsidRPr="00771DB1">
        <w:rPr>
          <w:b/>
          <w:bCs/>
          <w:sz w:val="24"/>
          <w:szCs w:val="24"/>
        </w:rPr>
        <w:t xml:space="preserve">Consonant cluster: </w:t>
      </w:r>
      <w:r w:rsidRPr="00771DB1">
        <w:rPr>
          <w:sz w:val="24"/>
          <w:szCs w:val="24"/>
        </w:rPr>
        <w:t>two or three letters making two or three individual consonant sounds (i.e.</w:t>
      </w:r>
      <w:r w:rsidRPr="00771DB1">
        <w:rPr>
          <w:i/>
          <w:iCs/>
          <w:sz w:val="24"/>
          <w:szCs w:val="24"/>
        </w:rPr>
        <w:t xml:space="preserve"> st</w:t>
      </w:r>
      <w:r w:rsidRPr="00771DB1">
        <w:rPr>
          <w:sz w:val="24"/>
          <w:szCs w:val="24"/>
        </w:rPr>
        <w:t xml:space="preserve">rict, </w:t>
      </w:r>
      <w:r w:rsidRPr="00771DB1">
        <w:rPr>
          <w:i/>
          <w:iCs/>
          <w:sz w:val="24"/>
          <w:szCs w:val="24"/>
        </w:rPr>
        <w:t>bl</w:t>
      </w:r>
      <w:r w:rsidRPr="00771DB1">
        <w:rPr>
          <w:sz w:val="24"/>
          <w:szCs w:val="24"/>
        </w:rPr>
        <w:t>ow)</w:t>
      </w:r>
    </w:p>
    <w:p w:rsidRPr="00771DB1" w:rsidR="00C83E89" w:rsidP="00C83E89" w:rsidRDefault="00C83E89" w14:paraId="3D80D81E" w14:textId="77777777">
      <w:pPr>
        <w:rPr>
          <w:sz w:val="24"/>
          <w:szCs w:val="24"/>
        </w:rPr>
      </w:pPr>
      <w:r w:rsidRPr="00771DB1">
        <w:rPr>
          <w:b/>
          <w:bCs/>
          <w:sz w:val="24"/>
          <w:szCs w:val="24"/>
        </w:rPr>
        <w:t xml:space="preserve">Segmenting sounds: </w:t>
      </w:r>
      <w:r w:rsidRPr="00771DB1">
        <w:rPr>
          <w:sz w:val="24"/>
          <w:szCs w:val="24"/>
        </w:rPr>
        <w:t>splitting words into their phonemes</w:t>
      </w:r>
    </w:p>
    <w:p w:rsidRPr="00771DB1" w:rsidR="00C83E89" w:rsidP="00C83E89" w:rsidRDefault="00C83E89" w14:paraId="7CAEE41A" w14:textId="77777777">
      <w:pPr>
        <w:rPr>
          <w:sz w:val="24"/>
          <w:szCs w:val="24"/>
        </w:rPr>
      </w:pPr>
      <w:r w:rsidRPr="00771DB1">
        <w:rPr>
          <w:b/>
          <w:bCs/>
          <w:sz w:val="24"/>
          <w:szCs w:val="24"/>
        </w:rPr>
        <w:t xml:space="preserve">Sight word: </w:t>
      </w:r>
      <w:r w:rsidRPr="00771DB1">
        <w:rPr>
          <w:sz w:val="24"/>
          <w:szCs w:val="24"/>
        </w:rPr>
        <w:t xml:space="preserve"> a) a very common word that needs to be recognised instantly, i.e. is, at, in or </w:t>
      </w:r>
    </w:p>
    <w:p w:rsidRPr="00771DB1" w:rsidR="00C83E89" w:rsidP="00C83E89" w:rsidRDefault="00C83E89" w14:paraId="3E0D9DB8" w14:textId="77777777">
      <w:pPr>
        <w:rPr>
          <w:sz w:val="24"/>
          <w:szCs w:val="24"/>
        </w:rPr>
      </w:pPr>
      <w:r w:rsidRPr="00771DB1">
        <w:rPr>
          <w:sz w:val="24"/>
          <w:szCs w:val="24"/>
        </w:rPr>
        <w:t>b) a word that cannot easily be sounded out and therefore needs to be recognised, i.e. through, said, your</w:t>
      </w:r>
    </w:p>
    <w:p w:rsidRPr="00771DB1" w:rsidR="00C83E89" w:rsidP="00C83E89" w:rsidRDefault="00C83E89" w14:paraId="69AEBC08" w14:textId="77777777">
      <w:pPr>
        <w:rPr>
          <w:sz w:val="24"/>
          <w:szCs w:val="24"/>
        </w:rPr>
      </w:pPr>
      <w:r w:rsidRPr="00771DB1">
        <w:rPr>
          <w:b/>
          <w:bCs/>
          <w:sz w:val="24"/>
          <w:szCs w:val="24"/>
        </w:rPr>
        <w:t xml:space="preserve">Synthesising sounds: </w:t>
      </w:r>
      <w:r w:rsidRPr="00771DB1">
        <w:rPr>
          <w:sz w:val="24"/>
          <w:szCs w:val="24"/>
        </w:rPr>
        <w:t>combining phonemes to make words</w:t>
      </w:r>
    </w:p>
    <w:p w:rsidRPr="00771DB1" w:rsidR="00C83E89" w:rsidP="00C83E89" w:rsidRDefault="00C83E89" w14:paraId="7A10ACB1" w14:textId="77777777">
      <w:pPr>
        <w:rPr>
          <w:rStyle w:val="definition"/>
          <w:sz w:val="24"/>
          <w:szCs w:val="24"/>
        </w:rPr>
      </w:pPr>
      <w:r w:rsidRPr="00771DB1">
        <w:rPr>
          <w:b/>
          <w:bCs/>
          <w:sz w:val="24"/>
          <w:szCs w:val="24"/>
        </w:rPr>
        <w:t>Syllable:</w:t>
      </w:r>
      <w:r w:rsidRPr="00771DB1">
        <w:rPr>
          <w:sz w:val="24"/>
          <w:szCs w:val="24"/>
        </w:rPr>
        <w:t xml:space="preserve"> </w:t>
      </w:r>
      <w:r w:rsidRPr="00771DB1">
        <w:rPr>
          <w:rStyle w:val="definition"/>
          <w:sz w:val="24"/>
          <w:szCs w:val="24"/>
        </w:rPr>
        <w:t>a unit of pronunciation having one vowel sound, with or without surrounding consonants, forming the whole or a part of a word (i.e. in-fer-no)</w:t>
      </w:r>
    </w:p>
    <w:p w:rsidRPr="00771DB1" w:rsidR="00C83E89" w:rsidP="00C83E89" w:rsidRDefault="00C83E89" w14:paraId="64A243D6" w14:textId="77777777">
      <w:pPr>
        <w:rPr>
          <w:sz w:val="24"/>
          <w:szCs w:val="24"/>
        </w:rPr>
      </w:pPr>
      <w:r w:rsidRPr="00771DB1">
        <w:rPr>
          <w:rStyle w:val="definition"/>
          <w:b/>
          <w:bCs/>
          <w:sz w:val="24"/>
          <w:szCs w:val="24"/>
        </w:rPr>
        <w:t xml:space="preserve">Closed syllable: </w:t>
      </w:r>
      <w:r w:rsidRPr="00771DB1">
        <w:rPr>
          <w:rStyle w:val="definition"/>
          <w:sz w:val="24"/>
          <w:szCs w:val="24"/>
        </w:rPr>
        <w:t>a syllable ending in a consonant (i.e. mis/</w:t>
      </w:r>
      <w:proofErr w:type="gramStart"/>
      <w:r w:rsidRPr="00771DB1">
        <w:rPr>
          <w:rStyle w:val="definition"/>
          <w:sz w:val="24"/>
          <w:szCs w:val="24"/>
        </w:rPr>
        <w:t>fit)</w:t>
      </w:r>
      <w:r w:rsidR="00771DB1">
        <w:rPr>
          <w:rStyle w:val="definition"/>
          <w:sz w:val="24"/>
          <w:szCs w:val="24"/>
        </w:rPr>
        <w:t xml:space="preserve">   </w:t>
      </w:r>
      <w:proofErr w:type="gramEnd"/>
      <w:r w:rsidR="00771DB1">
        <w:rPr>
          <w:rStyle w:val="definition"/>
          <w:sz w:val="24"/>
          <w:szCs w:val="24"/>
        </w:rPr>
        <w:t xml:space="preserve">                                              </w:t>
      </w:r>
      <w:r w:rsidRPr="00771DB1">
        <w:rPr>
          <w:rStyle w:val="definition"/>
          <w:b/>
          <w:bCs/>
          <w:sz w:val="24"/>
          <w:szCs w:val="24"/>
        </w:rPr>
        <w:t xml:space="preserve">Open syllable: </w:t>
      </w:r>
      <w:r w:rsidRPr="00771DB1">
        <w:rPr>
          <w:rStyle w:val="definition"/>
          <w:sz w:val="24"/>
          <w:szCs w:val="24"/>
        </w:rPr>
        <w:t xml:space="preserve"> a syllable ending in a vowel (i.e. re/peat)</w:t>
      </w:r>
    </w:p>
    <w:p w:rsidRPr="00D42635" w:rsidR="00C83E89" w:rsidP="00D42635" w:rsidRDefault="00C83E89" w14:paraId="5D36AF9D" w14:textId="70D40FAC">
      <w:pPr>
        <w:ind w:left="2160"/>
      </w:pPr>
      <w:r>
        <w:t xml:space="preserve">         </w:t>
      </w:r>
      <w:r>
        <w:rPr>
          <w:noProof/>
        </w:rPr>
        <w:drawing>
          <wp:anchor distT="0" distB="0" distL="114300" distR="114300" simplePos="0" relativeHeight="251684864" behindDoc="1" locked="0" layoutInCell="1" allowOverlap="1" wp14:anchorId="1B0AB5BB" wp14:editId="04EA90AB">
            <wp:simplePos x="0" y="0"/>
            <wp:positionH relativeFrom="column">
              <wp:posOffset>3904615</wp:posOffset>
            </wp:positionH>
            <wp:positionV relativeFrom="paragraph">
              <wp:posOffset>307340</wp:posOffset>
            </wp:positionV>
            <wp:extent cx="2030730" cy="1136650"/>
            <wp:effectExtent l="0" t="0" r="7620" b="6350"/>
            <wp:wrapThrough wrapText="bothSides">
              <wp:wrapPolygon edited="0">
                <wp:start x="0" y="0"/>
                <wp:lineTo x="0" y="21359"/>
                <wp:lineTo x="21478" y="21359"/>
                <wp:lineTo x="2147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30730" cy="1136650"/>
                    </a:xfrm>
                    <a:prstGeom prst="rect">
                      <a:avLst/>
                    </a:prstGeom>
                    <a:noFill/>
                  </pic:spPr>
                </pic:pic>
              </a:graphicData>
            </a:graphic>
            <wp14:sizeRelH relativeFrom="page">
              <wp14:pctWidth>0</wp14:pctWidth>
            </wp14:sizeRelH>
            <wp14:sizeRelV relativeFrom="page">
              <wp14:pctHeight>0</wp14:pctHeight>
            </wp14:sizeRelV>
          </wp:anchor>
        </w:drawing>
      </w:r>
      <w:r w:rsidRPr="00B148A4">
        <w:rPr>
          <w:b/>
          <w:bCs/>
          <w:sz w:val="27"/>
          <w:szCs w:val="27"/>
        </w:rPr>
        <w:t>Developing oral skills: some strategies</w:t>
      </w:r>
    </w:p>
    <w:p w:rsidR="00C83E89" w:rsidP="00A956F8" w:rsidRDefault="00C83E89" w14:paraId="530FB6D2" w14:textId="77777777">
      <w:pPr>
        <w:pStyle w:val="ListParagraph"/>
        <w:numPr>
          <w:ilvl w:val="0"/>
          <w:numId w:val="8"/>
        </w:numPr>
        <w:spacing w:line="360" w:lineRule="auto"/>
        <w:rPr>
          <w:noProof/>
          <w:sz w:val="24"/>
          <w:szCs w:val="24"/>
        </w:rPr>
      </w:pPr>
      <w:r>
        <w:rPr>
          <w:noProof/>
          <w:sz w:val="24"/>
          <w:szCs w:val="24"/>
        </w:rPr>
        <w:t>Read to children frequently – even older ones – from a variety of texts. Do not neglect poetry as rhyme is an important skill in developing oral language.</w:t>
      </w:r>
    </w:p>
    <w:p w:rsidR="00C83E89" w:rsidP="00C83E89" w:rsidRDefault="00C83E89" w14:paraId="239344F0" w14:textId="77777777">
      <w:pPr>
        <w:pStyle w:val="ListParagraph"/>
        <w:spacing w:line="360" w:lineRule="auto"/>
        <w:rPr>
          <w:noProof/>
          <w:sz w:val="24"/>
          <w:szCs w:val="24"/>
        </w:rPr>
      </w:pPr>
      <w:r>
        <w:rPr>
          <w:noProof/>
        </w:rPr>
        <w:drawing>
          <wp:anchor distT="0" distB="0" distL="114300" distR="114300" simplePos="0" relativeHeight="251685888" behindDoc="0" locked="0" layoutInCell="1" allowOverlap="1" wp14:anchorId="35BC9968" wp14:editId="2D15E266">
            <wp:simplePos x="0" y="0"/>
            <wp:positionH relativeFrom="column">
              <wp:posOffset>-379095</wp:posOffset>
            </wp:positionH>
            <wp:positionV relativeFrom="paragraph">
              <wp:posOffset>227330</wp:posOffset>
            </wp:positionV>
            <wp:extent cx="2824480" cy="18383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24480" cy="1838325"/>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rPr>
        <w:t xml:space="preserve">    </w:t>
      </w:r>
    </w:p>
    <w:p w:rsidR="00C83E89" w:rsidP="00A956F8" w:rsidRDefault="00C83E89" w14:paraId="0C52FBC3" w14:textId="77777777">
      <w:pPr>
        <w:pStyle w:val="ListParagraph"/>
        <w:numPr>
          <w:ilvl w:val="0"/>
          <w:numId w:val="8"/>
        </w:numPr>
        <w:spacing w:line="360" w:lineRule="auto"/>
        <w:rPr>
          <w:noProof/>
          <w:sz w:val="24"/>
          <w:szCs w:val="24"/>
        </w:rPr>
      </w:pPr>
      <w:r>
        <w:rPr>
          <w:noProof/>
          <w:sz w:val="24"/>
          <w:szCs w:val="24"/>
        </w:rPr>
        <w:t xml:space="preserve">Teach vocabulary explicitly.  Talk about  </w:t>
      </w:r>
    </w:p>
    <w:p w:rsidR="00C83E89" w:rsidP="00C83E89" w:rsidRDefault="00C83E89" w14:paraId="512A7DD6" w14:textId="77777777">
      <w:pPr>
        <w:pStyle w:val="ListParagraph"/>
        <w:spacing w:line="360" w:lineRule="auto"/>
        <w:rPr>
          <w:noProof/>
          <w:sz w:val="24"/>
          <w:szCs w:val="24"/>
        </w:rPr>
      </w:pPr>
      <w:r>
        <w:rPr>
          <w:noProof/>
          <w:sz w:val="24"/>
          <w:szCs w:val="24"/>
        </w:rPr>
        <w:t xml:space="preserve">     what a word looks like/ rhymes with/ the     </w:t>
      </w:r>
    </w:p>
    <w:p w:rsidR="00C83E89" w:rsidP="00C83E89" w:rsidRDefault="00C83E89" w14:paraId="67FB9FB1" w14:textId="77777777">
      <w:pPr>
        <w:pStyle w:val="ListParagraph"/>
        <w:spacing w:line="360" w:lineRule="auto"/>
        <w:rPr>
          <w:noProof/>
          <w:sz w:val="24"/>
          <w:szCs w:val="24"/>
        </w:rPr>
      </w:pPr>
      <w:r>
        <w:rPr>
          <w:noProof/>
          <w:sz w:val="24"/>
          <w:szCs w:val="24"/>
        </w:rPr>
        <w:t xml:space="preserve">    number of syllables within the word/ what it   </w:t>
      </w:r>
    </w:p>
    <w:p w:rsidR="00C83E89" w:rsidP="00C83E89" w:rsidRDefault="00C83E89" w14:paraId="5C761862" w14:textId="77777777">
      <w:pPr>
        <w:pStyle w:val="ListParagraph"/>
        <w:spacing w:line="360" w:lineRule="auto"/>
        <w:rPr>
          <w:noProof/>
          <w:sz w:val="24"/>
          <w:szCs w:val="24"/>
        </w:rPr>
      </w:pPr>
      <w:r>
        <w:rPr>
          <w:noProof/>
          <w:sz w:val="24"/>
          <w:szCs w:val="24"/>
        </w:rPr>
        <w:t xml:space="preserve">    means and how it would be used in a sentence. </w:t>
      </w:r>
    </w:p>
    <w:p w:rsidRPr="00076680" w:rsidR="00C83E89" w:rsidP="00C83E89" w:rsidRDefault="00C83E89" w14:paraId="700A880C" w14:textId="77777777">
      <w:pPr>
        <w:pStyle w:val="ListParagraph"/>
        <w:spacing w:line="360" w:lineRule="auto"/>
        <w:rPr>
          <w:noProof/>
          <w:sz w:val="24"/>
          <w:szCs w:val="24"/>
        </w:rPr>
      </w:pPr>
    </w:p>
    <w:p w:rsidR="00C83E89" w:rsidP="00A956F8" w:rsidRDefault="00C83E89" w14:paraId="6406A5FD" w14:textId="77777777">
      <w:pPr>
        <w:pStyle w:val="ListParagraph"/>
        <w:numPr>
          <w:ilvl w:val="0"/>
          <w:numId w:val="8"/>
        </w:numPr>
        <w:spacing w:line="360" w:lineRule="auto"/>
        <w:rPr>
          <w:noProof/>
          <w:sz w:val="24"/>
          <w:szCs w:val="24"/>
        </w:rPr>
      </w:pPr>
      <w:r>
        <w:rPr>
          <w:noProof/>
          <w:sz w:val="24"/>
          <w:szCs w:val="24"/>
        </w:rPr>
        <w:t>Provide speaking frames to develop confidence in oral language.</w:t>
      </w:r>
    </w:p>
    <w:p w:rsidRPr="00D42635" w:rsidR="00C83E89" w:rsidP="00A956F8" w:rsidRDefault="00C83E89" w14:paraId="6A80938C" w14:textId="77777777">
      <w:pPr>
        <w:pStyle w:val="ListParagraph"/>
        <w:numPr>
          <w:ilvl w:val="0"/>
          <w:numId w:val="9"/>
        </w:numPr>
        <w:spacing w:line="360" w:lineRule="auto"/>
        <w:rPr>
          <w:noProof/>
          <w:color w:val="365F91" w:themeColor="accent1" w:themeShade="BF"/>
        </w:rPr>
      </w:pPr>
      <w:r w:rsidRPr="00D42635">
        <w:rPr>
          <w:noProof/>
          <w:color w:val="365F91" w:themeColor="accent1" w:themeShade="BF"/>
        </w:rPr>
        <w:t>I know that because….</w:t>
      </w:r>
    </w:p>
    <w:p w:rsidRPr="00D42635" w:rsidR="00C83E89" w:rsidP="00A956F8" w:rsidRDefault="00C83E89" w14:paraId="6600A343" w14:textId="77777777">
      <w:pPr>
        <w:pStyle w:val="ListParagraph"/>
        <w:numPr>
          <w:ilvl w:val="0"/>
          <w:numId w:val="9"/>
        </w:numPr>
        <w:spacing w:line="360" w:lineRule="auto"/>
        <w:rPr>
          <w:noProof/>
          <w:color w:val="365F91" w:themeColor="accent1" w:themeShade="BF"/>
        </w:rPr>
      </w:pPr>
      <w:r w:rsidRPr="00D42635">
        <w:rPr>
          <w:noProof/>
          <w:color w:val="365F91" w:themeColor="accent1" w:themeShade="BF"/>
        </w:rPr>
        <w:t>I agree with (name) because….</w:t>
      </w:r>
    </w:p>
    <w:p w:rsidRPr="00D42635" w:rsidR="00C83E89" w:rsidP="00A956F8" w:rsidRDefault="00C83E89" w14:paraId="6BB060E6" w14:textId="77777777">
      <w:pPr>
        <w:pStyle w:val="ListParagraph"/>
        <w:numPr>
          <w:ilvl w:val="0"/>
          <w:numId w:val="9"/>
        </w:numPr>
        <w:spacing w:line="360" w:lineRule="auto"/>
        <w:rPr>
          <w:noProof/>
          <w:color w:val="1F497D" w:themeColor="text2"/>
        </w:rPr>
      </w:pPr>
      <w:r w:rsidRPr="00D42635">
        <w:rPr>
          <w:noProof/>
          <w:color w:val="1F497D" w:themeColor="text2"/>
        </w:rPr>
        <w:t>In some ways………and……..are alike. For instance they both………………………..</w:t>
      </w:r>
    </w:p>
    <w:p w:rsidRPr="00D42635" w:rsidR="00C83E89" w:rsidP="00A956F8" w:rsidRDefault="00C83E89" w14:paraId="7082B24E" w14:textId="77777777">
      <w:pPr>
        <w:pStyle w:val="ListParagraph"/>
        <w:numPr>
          <w:ilvl w:val="0"/>
          <w:numId w:val="9"/>
        </w:numPr>
        <w:spacing w:line="360" w:lineRule="auto"/>
        <w:rPr>
          <w:noProof/>
          <w:color w:val="1F497D" w:themeColor="text2"/>
        </w:rPr>
      </w:pPr>
      <w:r w:rsidRPr="00D42635">
        <w:rPr>
          <w:noProof/>
          <w:color w:val="1F497D" w:themeColor="text2"/>
        </w:rPr>
        <w:t>Another feature they have in common is that………………………</w:t>
      </w:r>
    </w:p>
    <w:p w:rsidRPr="00D42635" w:rsidR="00C83E89" w:rsidP="00A956F8" w:rsidRDefault="00C83E89" w14:paraId="2BBACC5A" w14:textId="77777777">
      <w:pPr>
        <w:pStyle w:val="ListParagraph"/>
        <w:numPr>
          <w:ilvl w:val="0"/>
          <w:numId w:val="9"/>
        </w:numPr>
        <w:spacing w:line="360" w:lineRule="auto"/>
        <w:rPr>
          <w:noProof/>
          <w:color w:val="1F497D" w:themeColor="text2"/>
        </w:rPr>
      </w:pPr>
      <w:r w:rsidRPr="00D42635">
        <w:rPr>
          <w:noProof/>
          <w:color w:val="1F497D" w:themeColor="text2"/>
        </w:rPr>
        <w:t>Furthermore they are both………………………</w:t>
      </w:r>
    </w:p>
    <w:p w:rsidRPr="00D42635" w:rsidR="00C83E89" w:rsidP="00A956F8" w:rsidRDefault="00C83E89" w14:paraId="0E26F167" w14:textId="77777777">
      <w:pPr>
        <w:pStyle w:val="ListParagraph"/>
        <w:numPr>
          <w:ilvl w:val="0"/>
          <w:numId w:val="9"/>
        </w:numPr>
        <w:spacing w:line="360" w:lineRule="auto"/>
        <w:rPr>
          <w:noProof/>
          <w:color w:val="1F497D" w:themeColor="text2"/>
        </w:rPr>
      </w:pPr>
      <w:r w:rsidRPr="00D42635">
        <w:rPr>
          <w:noProof/>
          <w:color w:val="1F497D" w:themeColor="text2"/>
        </w:rPr>
        <w:t>However they also differ in that…. For example……………..whereas…………….</w:t>
      </w:r>
    </w:p>
    <w:p w:rsidRPr="00D42635" w:rsidR="00C83E89" w:rsidP="00A956F8" w:rsidRDefault="00C83E89" w14:paraId="6860B089" w14:textId="4ED0E254">
      <w:pPr>
        <w:pStyle w:val="ListParagraph"/>
        <w:numPr>
          <w:ilvl w:val="0"/>
          <w:numId w:val="9"/>
        </w:numPr>
        <w:spacing w:line="360" w:lineRule="auto"/>
        <w:rPr>
          <w:noProof/>
          <w:color w:val="1F497D" w:themeColor="text2"/>
        </w:rPr>
      </w:pPr>
      <w:r w:rsidRPr="00D42635">
        <w:rPr>
          <w:noProof/>
          <w:color w:val="1F497D" w:themeColor="text2"/>
        </w:rPr>
        <w:t>The similarities/differences seem more significant th</w:t>
      </w:r>
      <w:r w:rsidR="00D42635">
        <w:rPr>
          <w:noProof/>
          <w:color w:val="1F497D" w:themeColor="text2"/>
        </w:rPr>
        <w:t>an the similarities/differences because…</w:t>
      </w:r>
    </w:p>
    <w:p w:rsidR="00C83E89" w:rsidP="00C83E89" w:rsidRDefault="00C83E89" w14:paraId="033CDD14" w14:textId="77777777">
      <w:pPr>
        <w:pStyle w:val="ListParagraph"/>
        <w:spacing w:line="360" w:lineRule="auto"/>
        <w:rPr>
          <w:noProof/>
          <w:color w:val="1F497D" w:themeColor="text2"/>
          <w:sz w:val="16"/>
          <w:szCs w:val="16"/>
        </w:rPr>
      </w:pPr>
      <w:r>
        <w:rPr>
          <w:noProof/>
        </w:rPr>
        <w:drawing>
          <wp:anchor distT="0" distB="0" distL="114300" distR="114300" simplePos="0" relativeHeight="251686912" behindDoc="1" locked="0" layoutInCell="1" allowOverlap="1" wp14:anchorId="4277B3DF" wp14:editId="053C5A04">
            <wp:simplePos x="0" y="0"/>
            <wp:positionH relativeFrom="column">
              <wp:posOffset>3543300</wp:posOffset>
            </wp:positionH>
            <wp:positionV relativeFrom="paragraph">
              <wp:posOffset>104775</wp:posOffset>
            </wp:positionV>
            <wp:extent cx="2346960" cy="1697990"/>
            <wp:effectExtent l="0" t="0" r="0" b="0"/>
            <wp:wrapThrough wrapText="bothSides">
              <wp:wrapPolygon edited="0">
                <wp:start x="0" y="0"/>
                <wp:lineTo x="0" y="21325"/>
                <wp:lineTo x="21390" y="21325"/>
                <wp:lineTo x="2139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46960" cy="1697990"/>
                    </a:xfrm>
                    <a:prstGeom prst="rect">
                      <a:avLst/>
                    </a:prstGeom>
                    <a:noFill/>
                  </pic:spPr>
                </pic:pic>
              </a:graphicData>
            </a:graphic>
            <wp14:sizeRelH relativeFrom="page">
              <wp14:pctWidth>0</wp14:pctWidth>
            </wp14:sizeRelH>
            <wp14:sizeRelV relativeFrom="page">
              <wp14:pctHeight>0</wp14:pctHeight>
            </wp14:sizeRelV>
          </wp:anchor>
        </w:drawing>
      </w:r>
    </w:p>
    <w:p w:rsidR="00C83E89" w:rsidP="00A956F8" w:rsidRDefault="00C83E89" w14:paraId="1C2DB870" w14:textId="77777777">
      <w:pPr>
        <w:pStyle w:val="ListParagraph"/>
        <w:numPr>
          <w:ilvl w:val="0"/>
          <w:numId w:val="8"/>
        </w:numPr>
        <w:spacing w:line="360" w:lineRule="auto"/>
        <w:rPr>
          <w:noProof/>
          <w:sz w:val="24"/>
          <w:szCs w:val="24"/>
        </w:rPr>
      </w:pPr>
      <w:r>
        <w:rPr>
          <w:noProof/>
          <w:sz w:val="24"/>
          <w:szCs w:val="24"/>
        </w:rPr>
        <w:t>Make time and plan for children to talk to each other formally and informally. Set up role plays areas even for older children. Link the area to topics being covered in class (French café, World War I trenches, science labs etc).</w:t>
      </w:r>
    </w:p>
    <w:p w:rsidR="00C83E89" w:rsidP="00C83E89" w:rsidRDefault="00C83E89" w14:paraId="7D962636" w14:textId="77777777">
      <w:pPr>
        <w:pStyle w:val="ListParagraph"/>
        <w:spacing w:line="360" w:lineRule="auto"/>
        <w:rPr>
          <w:noProof/>
          <w:sz w:val="24"/>
          <w:szCs w:val="24"/>
        </w:rPr>
      </w:pPr>
    </w:p>
    <w:p w:rsidR="00D77CEB" w:rsidP="001A0A9D" w:rsidRDefault="00A16CEC" w14:paraId="5654A4F6" w14:textId="12F1BE2B">
      <w:pPr>
        <w:pStyle w:val="ListParagraph"/>
        <w:numPr>
          <w:ilvl w:val="0"/>
          <w:numId w:val="8"/>
        </w:numPr>
        <w:spacing w:line="360" w:lineRule="auto"/>
        <w:rPr>
          <w:noProof/>
          <w:sz w:val="24"/>
          <w:szCs w:val="24"/>
        </w:rPr>
      </w:pPr>
      <w:hyperlink w:history="1" r:id="rId72">
        <w:r w:rsidRPr="00421BAE" w:rsidR="00D77CEB">
          <w:rPr>
            <w:rStyle w:val="Hyperlink"/>
          </w:rPr>
          <w:t>https://speechandlanguage.org.uk/talking-point/for-professionals/the-communication-trust/</w:t>
        </w:r>
      </w:hyperlink>
      <w:r w:rsidR="00D77CEB">
        <w:rPr>
          <w:noProof/>
          <w:sz w:val="24"/>
          <w:szCs w:val="24"/>
        </w:rPr>
        <w:t xml:space="preserve"> </w:t>
      </w:r>
      <w:r w:rsidR="00C83E89">
        <w:rPr>
          <w:noProof/>
          <w:sz w:val="24"/>
          <w:szCs w:val="24"/>
        </w:rPr>
        <w:t>i</w:t>
      </w:r>
      <w:r w:rsidR="00D77CEB">
        <w:rPr>
          <w:noProof/>
          <w:sz w:val="24"/>
          <w:szCs w:val="24"/>
        </w:rPr>
        <w:t xml:space="preserve">s a helpful website for ideas and </w:t>
      </w:r>
      <w:r w:rsidR="00C83E89">
        <w:rPr>
          <w:noProof/>
          <w:sz w:val="24"/>
          <w:szCs w:val="24"/>
        </w:rPr>
        <w:t>resources.</w:t>
      </w:r>
      <w:r w:rsidRPr="001A0A9D" w:rsidR="001A0A9D">
        <w:t xml:space="preserve"> </w:t>
      </w:r>
      <w:r w:rsidRPr="001A0A9D" w:rsidR="001A0A9D">
        <w:rPr>
          <w:noProof/>
          <w:sz w:val="24"/>
          <w:szCs w:val="24"/>
        </w:rPr>
        <w:t>It also provides milestones of how a child’s oral skills develop from birth to 11.</w:t>
      </w:r>
    </w:p>
    <w:p w:rsidRPr="00D77CEB" w:rsidR="00C83E89" w:rsidP="00D77CEB" w:rsidRDefault="00A16CEC" w14:paraId="699E3495" w14:textId="2B71636D">
      <w:pPr>
        <w:pStyle w:val="ListParagraph"/>
        <w:spacing w:line="360" w:lineRule="auto"/>
        <w:rPr>
          <w:noProof/>
          <w:sz w:val="24"/>
          <w:szCs w:val="24"/>
        </w:rPr>
      </w:pPr>
      <w:hyperlink w:history="1" r:id="rId73">
        <w:r w:rsidRPr="00421BAE" w:rsidR="00D77CEB">
          <w:rPr>
            <w:rStyle w:val="Hyperlink"/>
          </w:rPr>
          <w:t>https://wordsforlife.org.uk/</w:t>
        </w:r>
      </w:hyperlink>
      <w:r w:rsidR="00D77CEB">
        <w:t xml:space="preserve"> </w:t>
      </w:r>
      <w:r w:rsidRPr="00D77CEB" w:rsidR="00C83E89">
        <w:rPr>
          <w:rStyle w:val="Hyperlink"/>
          <w:noProof/>
          <w:sz w:val="24"/>
          <w:szCs w:val="24"/>
        </w:rPr>
        <w:t xml:space="preserve"> </w:t>
      </w:r>
      <w:r w:rsidRPr="00D77CEB" w:rsidR="00C83E89">
        <w:rPr>
          <w:rStyle w:val="Hyperlink"/>
          <w:noProof/>
          <w:color w:val="auto"/>
          <w:sz w:val="24"/>
          <w:szCs w:val="24"/>
          <w:u w:val="none"/>
        </w:rPr>
        <w:t>is a good site f</w:t>
      </w:r>
      <w:r w:rsidRPr="00D77CEB" w:rsidR="00D42635">
        <w:rPr>
          <w:rStyle w:val="Hyperlink"/>
          <w:noProof/>
          <w:color w:val="auto"/>
          <w:sz w:val="24"/>
          <w:szCs w:val="24"/>
          <w:u w:val="none"/>
        </w:rPr>
        <w:t xml:space="preserve">or finding ryhmes and songs. </w:t>
      </w:r>
      <w:r w:rsidR="00C83E89">
        <w:br w:type="page"/>
      </w:r>
    </w:p>
    <w:p w:rsidR="00BD1FC0" w:rsidP="0083259A" w:rsidRDefault="00BD1FC0" w14:paraId="2A552BBE" w14:textId="77777777">
      <w:pPr>
        <w:tabs>
          <w:tab w:val="left" w:pos="2662"/>
        </w:tabs>
        <w:ind w:firstLine="2775"/>
        <w:rPr>
          <w:b/>
          <w:sz w:val="24"/>
          <w:szCs w:val="24"/>
        </w:rPr>
      </w:pPr>
    </w:p>
    <w:p w:rsidR="00BD1FC0" w:rsidP="0083259A" w:rsidRDefault="00BD1FC0" w14:paraId="41558D7E" w14:textId="77777777">
      <w:pPr>
        <w:tabs>
          <w:tab w:val="left" w:pos="2662"/>
        </w:tabs>
        <w:ind w:firstLine="2775"/>
        <w:rPr>
          <w:b/>
          <w:sz w:val="24"/>
          <w:szCs w:val="24"/>
        </w:rPr>
      </w:pPr>
    </w:p>
    <w:p w:rsidR="00BD1FC0" w:rsidP="0083259A" w:rsidRDefault="00BD1FC0" w14:paraId="791C0BC8" w14:textId="77777777">
      <w:pPr>
        <w:tabs>
          <w:tab w:val="left" w:pos="2662"/>
        </w:tabs>
        <w:ind w:firstLine="2775"/>
        <w:rPr>
          <w:b/>
          <w:sz w:val="24"/>
          <w:szCs w:val="24"/>
        </w:rPr>
      </w:pPr>
    </w:p>
    <w:p w:rsidR="00BD1FC0" w:rsidP="0083259A" w:rsidRDefault="00BD1FC0" w14:paraId="6109F0E2" w14:textId="77777777">
      <w:pPr>
        <w:tabs>
          <w:tab w:val="left" w:pos="2662"/>
        </w:tabs>
        <w:ind w:firstLine="2775"/>
        <w:rPr>
          <w:b/>
          <w:sz w:val="24"/>
          <w:szCs w:val="24"/>
        </w:rPr>
      </w:pPr>
    </w:p>
    <w:p w:rsidR="00BD1FC0" w:rsidP="0083259A" w:rsidRDefault="00BD1FC0" w14:paraId="39C05CC7" w14:textId="77777777">
      <w:pPr>
        <w:tabs>
          <w:tab w:val="left" w:pos="2662"/>
        </w:tabs>
        <w:ind w:firstLine="2775"/>
        <w:rPr>
          <w:b/>
          <w:sz w:val="24"/>
          <w:szCs w:val="24"/>
        </w:rPr>
      </w:pPr>
    </w:p>
    <w:p w:rsidR="00BD1FC0" w:rsidP="0083259A" w:rsidRDefault="00BD1FC0" w14:paraId="1EF533CB" w14:textId="77777777">
      <w:pPr>
        <w:tabs>
          <w:tab w:val="left" w:pos="2662"/>
        </w:tabs>
        <w:ind w:firstLine="2775"/>
        <w:rPr>
          <w:b/>
          <w:sz w:val="24"/>
          <w:szCs w:val="24"/>
        </w:rPr>
      </w:pPr>
    </w:p>
    <w:p w:rsidR="00B148A4" w:rsidP="0083259A" w:rsidRDefault="00B148A4" w14:paraId="22E2EB0F" w14:textId="77777777">
      <w:pPr>
        <w:tabs>
          <w:tab w:val="left" w:pos="2662"/>
        </w:tabs>
        <w:ind w:firstLine="2775"/>
        <w:rPr>
          <w:b/>
          <w:sz w:val="24"/>
          <w:szCs w:val="24"/>
        </w:rPr>
      </w:pPr>
    </w:p>
    <w:p w:rsidR="00B148A4" w:rsidP="0083259A" w:rsidRDefault="00B148A4" w14:paraId="5F1A1ADB" w14:textId="77777777">
      <w:pPr>
        <w:tabs>
          <w:tab w:val="left" w:pos="2662"/>
        </w:tabs>
        <w:ind w:firstLine="2775"/>
        <w:rPr>
          <w:b/>
          <w:sz w:val="24"/>
          <w:szCs w:val="24"/>
        </w:rPr>
      </w:pPr>
    </w:p>
    <w:p w:rsidR="00BD1FC0" w:rsidP="0083259A" w:rsidRDefault="00BD1FC0" w14:paraId="6D013848" w14:textId="2431EA64">
      <w:pPr>
        <w:tabs>
          <w:tab w:val="left" w:pos="2662"/>
        </w:tabs>
        <w:ind w:firstLine="2775"/>
        <w:rPr>
          <w:b/>
          <w:sz w:val="24"/>
          <w:szCs w:val="24"/>
        </w:rPr>
      </w:pPr>
    </w:p>
    <w:p w:rsidR="0016018E" w:rsidP="0083259A" w:rsidRDefault="0016018E" w14:paraId="29F9C583" w14:textId="77777777">
      <w:pPr>
        <w:tabs>
          <w:tab w:val="left" w:pos="2662"/>
        </w:tabs>
        <w:ind w:firstLine="2775"/>
        <w:rPr>
          <w:b/>
          <w:sz w:val="24"/>
          <w:szCs w:val="24"/>
        </w:rPr>
      </w:pPr>
    </w:p>
    <w:p w:rsidRPr="008C0D10" w:rsidR="0056691D" w:rsidP="0056691D" w:rsidRDefault="0056691D" w14:paraId="284F11EA" w14:textId="77777777">
      <w:pPr>
        <w:pBdr>
          <w:bottom w:val="single" w:color="4F81BD" w:themeColor="accent1" w:sz="8" w:space="4"/>
        </w:pBdr>
        <w:spacing w:after="300" w:line="240" w:lineRule="auto"/>
        <w:contextualSpacing/>
        <w:rPr>
          <w:rFonts w:asciiTheme="majorHAnsi" w:hAnsiTheme="majorHAnsi" w:eastAsiaTheme="majorEastAsia" w:cstheme="majorBidi"/>
          <w:b/>
          <w:color w:val="17365D" w:themeColor="text2" w:themeShade="BF"/>
          <w:spacing w:val="5"/>
          <w:kern w:val="28"/>
          <w:sz w:val="96"/>
          <w:szCs w:val="96"/>
        </w:rPr>
      </w:pPr>
      <w:r>
        <w:rPr>
          <w:rFonts w:asciiTheme="majorHAnsi" w:hAnsiTheme="majorHAnsi" w:eastAsiaTheme="majorEastAsia" w:cstheme="majorBidi"/>
          <w:b/>
          <w:color w:val="17365D" w:themeColor="text2" w:themeShade="BF"/>
          <w:spacing w:val="5"/>
          <w:kern w:val="28"/>
          <w:sz w:val="96"/>
          <w:szCs w:val="96"/>
        </w:rPr>
        <w:t>Module 5</w:t>
      </w:r>
    </w:p>
    <w:p w:rsidRPr="008C0D10" w:rsidR="0056691D" w:rsidP="0056691D" w:rsidRDefault="0056691D" w14:paraId="7F27194D" w14:textId="77777777">
      <w:pPr>
        <w:rPr>
          <w:b/>
          <w:sz w:val="52"/>
          <w:szCs w:val="52"/>
        </w:rPr>
      </w:pPr>
      <w:r w:rsidRPr="008C0D10">
        <w:rPr>
          <w:b/>
          <w:sz w:val="52"/>
          <w:szCs w:val="52"/>
        </w:rPr>
        <w:t>AN EXPLORATION OF DYSLEXIA</w:t>
      </w:r>
      <w:r>
        <w:rPr>
          <w:b/>
          <w:sz w:val="52"/>
          <w:szCs w:val="52"/>
        </w:rPr>
        <w:t xml:space="preserve"> AND READING</w:t>
      </w:r>
    </w:p>
    <w:p w:rsidR="00BD1FC0" w:rsidP="0083259A" w:rsidRDefault="00BD1FC0" w14:paraId="104D497C" w14:textId="77777777">
      <w:pPr>
        <w:tabs>
          <w:tab w:val="left" w:pos="2662"/>
        </w:tabs>
        <w:ind w:firstLine="2775"/>
        <w:rPr>
          <w:b/>
          <w:sz w:val="24"/>
          <w:szCs w:val="24"/>
        </w:rPr>
      </w:pPr>
    </w:p>
    <w:p w:rsidR="0056691D" w:rsidP="0083259A" w:rsidRDefault="0056691D" w14:paraId="2C344184" w14:textId="77777777">
      <w:pPr>
        <w:tabs>
          <w:tab w:val="left" w:pos="2662"/>
        </w:tabs>
        <w:ind w:firstLine="2775"/>
        <w:rPr>
          <w:b/>
          <w:sz w:val="24"/>
          <w:szCs w:val="24"/>
        </w:rPr>
      </w:pPr>
    </w:p>
    <w:p w:rsidR="0056691D" w:rsidP="0083259A" w:rsidRDefault="0056691D" w14:paraId="13AA0B87" w14:textId="77777777">
      <w:pPr>
        <w:tabs>
          <w:tab w:val="left" w:pos="2662"/>
        </w:tabs>
        <w:ind w:firstLine="2775"/>
        <w:rPr>
          <w:b/>
          <w:sz w:val="24"/>
          <w:szCs w:val="24"/>
        </w:rPr>
      </w:pPr>
    </w:p>
    <w:p w:rsidR="0056691D" w:rsidP="0083259A" w:rsidRDefault="0056691D" w14:paraId="0E474E68" w14:textId="77777777">
      <w:pPr>
        <w:tabs>
          <w:tab w:val="left" w:pos="2662"/>
        </w:tabs>
        <w:ind w:firstLine="2775"/>
        <w:rPr>
          <w:b/>
          <w:sz w:val="24"/>
          <w:szCs w:val="24"/>
        </w:rPr>
      </w:pPr>
    </w:p>
    <w:p w:rsidR="0056691D" w:rsidP="0083259A" w:rsidRDefault="0056691D" w14:paraId="50DF6546" w14:textId="77777777">
      <w:pPr>
        <w:tabs>
          <w:tab w:val="left" w:pos="2662"/>
        </w:tabs>
        <w:ind w:firstLine="2775"/>
        <w:rPr>
          <w:b/>
          <w:sz w:val="24"/>
          <w:szCs w:val="24"/>
        </w:rPr>
      </w:pPr>
    </w:p>
    <w:p w:rsidR="0056691D" w:rsidP="0083259A" w:rsidRDefault="0056691D" w14:paraId="740FBA26" w14:textId="77777777">
      <w:pPr>
        <w:tabs>
          <w:tab w:val="left" w:pos="2662"/>
        </w:tabs>
        <w:ind w:firstLine="2775"/>
        <w:rPr>
          <w:b/>
          <w:sz w:val="24"/>
          <w:szCs w:val="24"/>
        </w:rPr>
      </w:pPr>
    </w:p>
    <w:p w:rsidR="0056691D" w:rsidP="0083259A" w:rsidRDefault="0056691D" w14:paraId="025E7F4C" w14:textId="77777777">
      <w:pPr>
        <w:tabs>
          <w:tab w:val="left" w:pos="2662"/>
        </w:tabs>
        <w:ind w:firstLine="2775"/>
        <w:rPr>
          <w:b/>
          <w:sz w:val="24"/>
          <w:szCs w:val="24"/>
        </w:rPr>
      </w:pPr>
    </w:p>
    <w:p w:rsidR="0056691D" w:rsidP="0083259A" w:rsidRDefault="0056691D" w14:paraId="526139AB" w14:textId="77777777">
      <w:pPr>
        <w:tabs>
          <w:tab w:val="left" w:pos="2662"/>
        </w:tabs>
        <w:ind w:firstLine="2775"/>
        <w:rPr>
          <w:b/>
          <w:sz w:val="24"/>
          <w:szCs w:val="24"/>
        </w:rPr>
      </w:pPr>
    </w:p>
    <w:p w:rsidR="003E10D7" w:rsidP="0083259A" w:rsidRDefault="003E10D7" w14:paraId="60A5ECF6" w14:textId="77777777">
      <w:pPr>
        <w:tabs>
          <w:tab w:val="left" w:pos="2662"/>
        </w:tabs>
        <w:ind w:firstLine="2775"/>
        <w:rPr>
          <w:b/>
          <w:sz w:val="24"/>
          <w:szCs w:val="24"/>
        </w:rPr>
        <w:sectPr w:rsidR="003E10D7" w:rsidSect="00362ED6">
          <w:headerReference w:type="default" r:id="rId74"/>
          <w:pgSz w:w="11906" w:h="16838" w:orient="portrait"/>
          <w:pgMar w:top="1418" w:right="1440" w:bottom="1276" w:left="1440" w:header="708" w:footer="708" w:gutter="0"/>
          <w:cols w:space="708"/>
          <w:docGrid w:linePitch="360"/>
        </w:sectPr>
      </w:pPr>
    </w:p>
    <w:p w:rsidR="003E10D7" w:rsidP="009D43E3" w:rsidRDefault="003E10D7" w14:paraId="3F07F26C" w14:textId="77777777">
      <w:pPr>
        <w:pStyle w:val="Header"/>
        <w:jc w:val="center"/>
        <w:rPr>
          <w:b/>
          <w:sz w:val="32"/>
          <w:szCs w:val="32"/>
        </w:rPr>
      </w:pPr>
      <w:r>
        <w:rPr>
          <w:b/>
          <w:sz w:val="32"/>
          <w:szCs w:val="32"/>
        </w:rPr>
        <w:t>Module 5: Dyslexia and Reading</w:t>
      </w:r>
    </w:p>
    <w:p w:rsidRPr="001A24A3" w:rsidR="003E10D7" w:rsidP="003E10D7" w:rsidRDefault="003E10D7" w14:paraId="07B15200" w14:textId="77777777">
      <w:pPr>
        <w:pStyle w:val="Header"/>
        <w:jc w:val="center"/>
        <w:rPr>
          <w:b/>
        </w:rPr>
      </w:pPr>
    </w:p>
    <w:p w:rsidRPr="00D757FE" w:rsidR="003E10D7" w:rsidP="00D757FE" w:rsidRDefault="00D757FE" w14:paraId="4A8EC88E" w14:textId="767F4FDE">
      <w:pPr>
        <w:rPr>
          <w:b/>
          <w:color w:val="FF0000"/>
          <w:sz w:val="24"/>
          <w:szCs w:val="24"/>
        </w:rPr>
      </w:pPr>
      <w:r>
        <w:rPr>
          <w:b/>
          <w:sz w:val="24"/>
          <w:szCs w:val="24"/>
        </w:rPr>
        <w:t xml:space="preserve">Please fill in the table below for this module and ensure that you have completed the activities on </w:t>
      </w:r>
      <w:r w:rsidRPr="0025509A">
        <w:rPr>
          <w:b/>
          <w:sz w:val="24"/>
          <w:szCs w:val="24"/>
        </w:rPr>
        <w:t xml:space="preserve">pages </w:t>
      </w:r>
      <w:r w:rsidR="005B55C5">
        <w:rPr>
          <w:b/>
          <w:sz w:val="24"/>
          <w:szCs w:val="24"/>
        </w:rPr>
        <w:t>44</w:t>
      </w:r>
      <w:r w:rsidRPr="0025509A" w:rsidR="0025509A">
        <w:rPr>
          <w:b/>
          <w:sz w:val="24"/>
          <w:szCs w:val="24"/>
        </w:rPr>
        <w:t xml:space="preserve">, </w:t>
      </w:r>
      <w:r w:rsidR="005B55C5">
        <w:rPr>
          <w:b/>
          <w:sz w:val="24"/>
          <w:szCs w:val="24"/>
        </w:rPr>
        <w:t>45</w:t>
      </w:r>
      <w:r w:rsidRPr="0025509A" w:rsidR="0025509A">
        <w:rPr>
          <w:b/>
          <w:sz w:val="24"/>
          <w:szCs w:val="24"/>
        </w:rPr>
        <w:t xml:space="preserve">, </w:t>
      </w:r>
      <w:r w:rsidR="005B55C5">
        <w:rPr>
          <w:b/>
          <w:sz w:val="24"/>
          <w:szCs w:val="24"/>
        </w:rPr>
        <w:t>46, 47</w:t>
      </w:r>
      <w:r w:rsidRPr="0025509A" w:rsidR="0025509A">
        <w:rPr>
          <w:b/>
          <w:sz w:val="24"/>
          <w:szCs w:val="24"/>
        </w:rPr>
        <w:t xml:space="preserve"> and </w:t>
      </w:r>
      <w:r w:rsidR="005B55C5">
        <w:rPr>
          <w:b/>
          <w:sz w:val="24"/>
          <w:szCs w:val="24"/>
        </w:rPr>
        <w:t>48</w:t>
      </w:r>
      <w:r w:rsidRPr="0025509A">
        <w:rPr>
          <w:b/>
          <w:sz w:val="24"/>
          <w:szCs w:val="24"/>
        </w:rPr>
        <w:t>.</w:t>
      </w:r>
    </w:p>
    <w:tbl>
      <w:tblPr>
        <w:tblStyle w:val="TableGrid"/>
        <w:tblpPr w:leftFromText="180" w:rightFromText="180" w:vertAnchor="text" w:horzAnchor="margin" w:tblpX="108" w:tblpY="238"/>
        <w:tblW w:w="0" w:type="auto"/>
        <w:tblLook w:val="04A0" w:firstRow="1" w:lastRow="0" w:firstColumn="1" w:lastColumn="0" w:noHBand="0" w:noVBand="1"/>
      </w:tblPr>
      <w:tblGrid>
        <w:gridCol w:w="1555"/>
        <w:gridCol w:w="10870"/>
        <w:gridCol w:w="558"/>
        <w:gridCol w:w="1098"/>
      </w:tblGrid>
      <w:tr w:rsidR="003E10D7" w:rsidTr="00D757FE" w14:paraId="13FA1390" w14:textId="77777777">
        <w:trPr>
          <w:trHeight w:val="668"/>
        </w:trPr>
        <w:tc>
          <w:tcPr>
            <w:tcW w:w="14081" w:type="dxa"/>
            <w:gridSpan w:val="4"/>
          </w:tcPr>
          <w:p w:rsidR="003E10D7" w:rsidP="00D757FE" w:rsidRDefault="003E10D7" w14:paraId="78D10922" w14:textId="77777777">
            <w:pPr>
              <w:rPr>
                <w:b/>
                <w:sz w:val="24"/>
                <w:szCs w:val="24"/>
              </w:rPr>
            </w:pPr>
            <w:r w:rsidRPr="003A3C29">
              <w:rPr>
                <w:b/>
                <w:sz w:val="24"/>
                <w:szCs w:val="24"/>
              </w:rPr>
              <w:t>Sources of information</w:t>
            </w:r>
          </w:p>
          <w:p w:rsidRPr="003A3C29" w:rsidR="003E10D7" w:rsidP="00D757FE" w:rsidRDefault="003E10D7" w14:paraId="5A5BD987" w14:textId="77777777">
            <w:pPr>
              <w:rPr>
                <w:b/>
                <w:sz w:val="24"/>
                <w:szCs w:val="24"/>
              </w:rPr>
            </w:pPr>
            <w:r w:rsidRPr="000A75AE">
              <w:rPr>
                <w:color w:val="FF0000"/>
                <w:sz w:val="24"/>
                <w:szCs w:val="24"/>
              </w:rPr>
              <w:t xml:space="preserve">Tick </w:t>
            </w:r>
            <w:r>
              <w:rPr>
                <w:color w:val="FF0000"/>
                <w:sz w:val="24"/>
                <w:szCs w:val="24"/>
              </w:rPr>
              <w:t xml:space="preserve">only </w:t>
            </w:r>
            <w:r w:rsidRPr="000A75AE">
              <w:rPr>
                <w:color w:val="FF0000"/>
                <w:sz w:val="24"/>
                <w:szCs w:val="24"/>
              </w:rPr>
              <w:t xml:space="preserve">the </w:t>
            </w:r>
            <w:r>
              <w:rPr>
                <w:color w:val="FF0000"/>
                <w:sz w:val="24"/>
                <w:szCs w:val="24"/>
              </w:rPr>
              <w:t>sources</w:t>
            </w:r>
            <w:r w:rsidRPr="000A75AE">
              <w:rPr>
                <w:color w:val="FF0000"/>
                <w:sz w:val="24"/>
                <w:szCs w:val="24"/>
              </w:rPr>
              <w:t xml:space="preserve"> you have accessed. Please note this does not have to include all of the options below.</w:t>
            </w:r>
          </w:p>
        </w:tc>
      </w:tr>
      <w:tr w:rsidR="003E10D7" w:rsidTr="00881C63" w14:paraId="6D396057" w14:textId="77777777">
        <w:trPr>
          <w:trHeight w:val="668"/>
        </w:trPr>
        <w:tc>
          <w:tcPr>
            <w:tcW w:w="1555" w:type="dxa"/>
          </w:tcPr>
          <w:p w:rsidR="003E10D7" w:rsidP="00D757FE" w:rsidRDefault="003E10D7" w14:paraId="0449AFE0" w14:textId="77777777">
            <w:pPr>
              <w:jc w:val="center"/>
              <w:rPr>
                <w:b/>
                <w:sz w:val="24"/>
                <w:szCs w:val="24"/>
              </w:rPr>
            </w:pPr>
            <w:r>
              <w:rPr>
                <w:b/>
                <w:sz w:val="24"/>
                <w:szCs w:val="24"/>
              </w:rPr>
              <w:t>Type</w:t>
            </w:r>
          </w:p>
          <w:p w:rsidRPr="003A3C29" w:rsidR="003E10D7" w:rsidP="00D757FE" w:rsidRDefault="003E10D7" w14:paraId="490E2721" w14:textId="77777777">
            <w:pPr>
              <w:rPr>
                <w:b/>
                <w:sz w:val="24"/>
                <w:szCs w:val="24"/>
              </w:rPr>
            </w:pPr>
          </w:p>
        </w:tc>
        <w:tc>
          <w:tcPr>
            <w:tcW w:w="10870" w:type="dxa"/>
          </w:tcPr>
          <w:p w:rsidRPr="003A3C29" w:rsidR="003E10D7" w:rsidP="00D757FE" w:rsidRDefault="003E10D7" w14:paraId="2D79B314" w14:textId="77777777">
            <w:pPr>
              <w:rPr>
                <w:b/>
                <w:sz w:val="24"/>
                <w:szCs w:val="24"/>
              </w:rPr>
            </w:pPr>
            <w:r>
              <w:rPr>
                <w:b/>
                <w:sz w:val="24"/>
                <w:szCs w:val="24"/>
              </w:rPr>
              <w:t>Details / Content</w:t>
            </w:r>
          </w:p>
        </w:tc>
        <w:tc>
          <w:tcPr>
            <w:tcW w:w="558" w:type="dxa"/>
          </w:tcPr>
          <w:p w:rsidRPr="003A3C29" w:rsidR="003E10D7" w:rsidP="00D757FE" w:rsidRDefault="003E10D7" w14:paraId="1F9F05D0" w14:textId="77777777">
            <w:pPr>
              <w:rPr>
                <w:b/>
                <w:sz w:val="24"/>
                <w:szCs w:val="24"/>
              </w:rPr>
            </w:pPr>
            <w:r w:rsidRPr="003A3C29">
              <w:rPr>
                <w:b/>
                <w:sz w:val="24"/>
                <w:szCs w:val="24"/>
              </w:rPr>
              <w:t xml:space="preserve">Yes </w:t>
            </w:r>
            <w:r w:rsidRPr="003A3C29">
              <w:rPr>
                <w:rFonts w:ascii="Wingdings" w:hAnsi="Wingdings" w:eastAsia="Wingdings" w:cs="Wingdings"/>
                <w:b/>
                <w:sz w:val="24"/>
                <w:szCs w:val="24"/>
              </w:rPr>
              <w:t></w:t>
            </w:r>
          </w:p>
        </w:tc>
        <w:tc>
          <w:tcPr>
            <w:tcW w:w="1098" w:type="dxa"/>
          </w:tcPr>
          <w:p w:rsidRPr="003A3C29" w:rsidR="003E10D7" w:rsidP="00D757FE" w:rsidRDefault="003E10D7" w14:paraId="436BC4F6" w14:textId="77777777">
            <w:pPr>
              <w:rPr>
                <w:b/>
                <w:sz w:val="24"/>
                <w:szCs w:val="24"/>
              </w:rPr>
            </w:pPr>
            <w:r w:rsidRPr="003A3C29">
              <w:rPr>
                <w:b/>
                <w:sz w:val="24"/>
                <w:szCs w:val="24"/>
              </w:rPr>
              <w:t>Date accessed</w:t>
            </w:r>
          </w:p>
        </w:tc>
      </w:tr>
      <w:tr w:rsidR="00881C63" w:rsidTr="00881C63" w14:paraId="17C64786" w14:textId="77777777">
        <w:tc>
          <w:tcPr>
            <w:tcW w:w="1555" w:type="dxa"/>
          </w:tcPr>
          <w:p w:rsidR="00881C63" w:rsidP="001A0A9D" w:rsidRDefault="001A0A9D" w14:paraId="15574890" w14:textId="77777777">
            <w:pPr>
              <w:rPr>
                <w:b/>
                <w:sz w:val="24"/>
                <w:szCs w:val="24"/>
              </w:rPr>
            </w:pPr>
            <w:r>
              <w:rPr>
                <w:b/>
                <w:sz w:val="24"/>
                <w:szCs w:val="24"/>
              </w:rPr>
              <w:t xml:space="preserve">Attended training session </w:t>
            </w:r>
          </w:p>
          <w:p w:rsidR="00780EB5" w:rsidP="001A0A9D" w:rsidRDefault="00780EB5" w14:paraId="44627443" w14:textId="4AF0DCE6">
            <w:pPr>
              <w:rPr>
                <w:b/>
                <w:sz w:val="24"/>
                <w:szCs w:val="24"/>
              </w:rPr>
            </w:pPr>
          </w:p>
        </w:tc>
        <w:tc>
          <w:tcPr>
            <w:tcW w:w="10870" w:type="dxa"/>
          </w:tcPr>
          <w:p w:rsidR="008552E7" w:rsidP="00881C63" w:rsidRDefault="008552E7" w14:paraId="10130363" w14:textId="081083E5">
            <w:pPr>
              <w:rPr>
                <w:b/>
                <w:sz w:val="24"/>
                <w:szCs w:val="24"/>
              </w:rPr>
            </w:pPr>
          </w:p>
        </w:tc>
        <w:tc>
          <w:tcPr>
            <w:tcW w:w="558" w:type="dxa"/>
          </w:tcPr>
          <w:p w:rsidRPr="003A3C29" w:rsidR="00881C63" w:rsidP="00881C63" w:rsidRDefault="00881C63" w14:paraId="4475A6A9" w14:textId="77777777">
            <w:pPr>
              <w:rPr>
                <w:b/>
                <w:sz w:val="24"/>
                <w:szCs w:val="24"/>
              </w:rPr>
            </w:pPr>
          </w:p>
        </w:tc>
        <w:tc>
          <w:tcPr>
            <w:tcW w:w="1098" w:type="dxa"/>
          </w:tcPr>
          <w:p w:rsidRPr="003A3C29" w:rsidR="00881C63" w:rsidP="00881C63" w:rsidRDefault="00881C63" w14:paraId="708775FC" w14:textId="77777777">
            <w:pPr>
              <w:rPr>
                <w:b/>
                <w:sz w:val="24"/>
                <w:szCs w:val="24"/>
              </w:rPr>
            </w:pPr>
          </w:p>
        </w:tc>
      </w:tr>
      <w:tr w:rsidR="001A0A9D" w:rsidTr="00881C63" w14:paraId="1936B9A3" w14:textId="77777777">
        <w:tc>
          <w:tcPr>
            <w:tcW w:w="1555" w:type="dxa"/>
          </w:tcPr>
          <w:p w:rsidRPr="001A0A9D" w:rsidR="001A0A9D" w:rsidP="001A0A9D" w:rsidRDefault="001A0A9D" w14:paraId="4F89FEA4" w14:textId="77777777">
            <w:pPr>
              <w:rPr>
                <w:b/>
                <w:sz w:val="24"/>
                <w:szCs w:val="24"/>
              </w:rPr>
            </w:pPr>
            <w:r w:rsidRPr="001A0A9D">
              <w:rPr>
                <w:b/>
                <w:sz w:val="24"/>
                <w:szCs w:val="24"/>
              </w:rPr>
              <w:t xml:space="preserve">Accessed </w:t>
            </w:r>
          </w:p>
          <w:p w:rsidRPr="001A0A9D" w:rsidR="001A0A9D" w:rsidP="001A0A9D" w:rsidRDefault="001A0A9D" w14:paraId="7BFAAF5E" w14:textId="77777777">
            <w:pPr>
              <w:rPr>
                <w:b/>
                <w:sz w:val="24"/>
                <w:szCs w:val="24"/>
              </w:rPr>
            </w:pPr>
            <w:r w:rsidRPr="001A0A9D">
              <w:rPr>
                <w:b/>
                <w:sz w:val="24"/>
                <w:szCs w:val="24"/>
              </w:rPr>
              <w:t>pre-recorded</w:t>
            </w:r>
          </w:p>
          <w:p w:rsidR="001A0A9D" w:rsidP="001A0A9D" w:rsidRDefault="001A0A9D" w14:paraId="5C82D188" w14:textId="77777777">
            <w:pPr>
              <w:rPr>
                <w:b/>
                <w:sz w:val="24"/>
                <w:szCs w:val="24"/>
              </w:rPr>
            </w:pPr>
            <w:r w:rsidRPr="001A0A9D">
              <w:rPr>
                <w:b/>
                <w:sz w:val="24"/>
                <w:szCs w:val="24"/>
              </w:rPr>
              <w:t>bite-sized training</w:t>
            </w:r>
          </w:p>
          <w:p w:rsidR="001A0A9D" w:rsidP="001A0A9D" w:rsidRDefault="001A0A9D" w14:paraId="738884D9" w14:textId="4BC8416D">
            <w:pPr>
              <w:rPr>
                <w:b/>
                <w:sz w:val="24"/>
                <w:szCs w:val="24"/>
              </w:rPr>
            </w:pPr>
          </w:p>
        </w:tc>
        <w:tc>
          <w:tcPr>
            <w:tcW w:w="10870" w:type="dxa"/>
          </w:tcPr>
          <w:p w:rsidR="001A0A9D" w:rsidP="00881C63" w:rsidRDefault="001A0A9D" w14:paraId="575D72BD" w14:textId="77777777">
            <w:pPr>
              <w:rPr>
                <w:b/>
                <w:sz w:val="24"/>
                <w:szCs w:val="24"/>
              </w:rPr>
            </w:pPr>
          </w:p>
        </w:tc>
        <w:tc>
          <w:tcPr>
            <w:tcW w:w="558" w:type="dxa"/>
          </w:tcPr>
          <w:p w:rsidRPr="003A3C29" w:rsidR="001A0A9D" w:rsidP="00881C63" w:rsidRDefault="001A0A9D" w14:paraId="3707AAE1" w14:textId="77777777">
            <w:pPr>
              <w:rPr>
                <w:b/>
                <w:sz w:val="24"/>
                <w:szCs w:val="24"/>
              </w:rPr>
            </w:pPr>
          </w:p>
        </w:tc>
        <w:tc>
          <w:tcPr>
            <w:tcW w:w="1098" w:type="dxa"/>
          </w:tcPr>
          <w:p w:rsidRPr="003A3C29" w:rsidR="001A0A9D" w:rsidP="00881C63" w:rsidRDefault="001A0A9D" w14:paraId="3C335AFF" w14:textId="77777777">
            <w:pPr>
              <w:rPr>
                <w:b/>
                <w:sz w:val="24"/>
                <w:szCs w:val="24"/>
              </w:rPr>
            </w:pPr>
          </w:p>
        </w:tc>
      </w:tr>
      <w:tr w:rsidR="00881C63" w:rsidTr="00881C63" w14:paraId="05F6995D" w14:textId="77777777">
        <w:trPr>
          <w:trHeight w:val="1212"/>
        </w:trPr>
        <w:tc>
          <w:tcPr>
            <w:tcW w:w="1555" w:type="dxa"/>
          </w:tcPr>
          <w:p w:rsidRPr="002A63F4" w:rsidR="00881C63" w:rsidP="00881C63" w:rsidRDefault="00881C63" w14:paraId="19051C83" w14:textId="77777777">
            <w:pPr>
              <w:rPr>
                <w:b/>
                <w:color w:val="FF0000"/>
                <w:sz w:val="24"/>
                <w:szCs w:val="24"/>
              </w:rPr>
            </w:pPr>
            <w:r>
              <w:rPr>
                <w:b/>
                <w:sz w:val="24"/>
                <w:szCs w:val="24"/>
              </w:rPr>
              <w:t>Watched video</w:t>
            </w:r>
          </w:p>
          <w:p w:rsidRPr="003A3C29" w:rsidR="00881C63" w:rsidP="00881C63" w:rsidRDefault="00881C63" w14:paraId="27B8F768" w14:textId="77777777">
            <w:pPr>
              <w:rPr>
                <w:b/>
                <w:sz w:val="24"/>
                <w:szCs w:val="24"/>
              </w:rPr>
            </w:pPr>
            <w:r>
              <w:rPr>
                <w:b/>
                <w:sz w:val="24"/>
                <w:szCs w:val="24"/>
              </w:rPr>
              <w:t xml:space="preserve">  </w:t>
            </w:r>
          </w:p>
        </w:tc>
        <w:tc>
          <w:tcPr>
            <w:tcW w:w="10870" w:type="dxa"/>
          </w:tcPr>
          <w:p w:rsidRPr="00B87FF6" w:rsidR="00881C63" w:rsidP="00881C63" w:rsidRDefault="00881C63" w14:paraId="65CEA35C" w14:textId="77777777">
            <w:pPr>
              <w:rPr>
                <w:rFonts w:cs="Arial"/>
                <w:b/>
                <w:sz w:val="24"/>
                <w:szCs w:val="24"/>
              </w:rPr>
            </w:pPr>
            <w:r>
              <w:rPr>
                <w:rFonts w:cs="Arial"/>
                <w:b/>
              </w:rPr>
              <w:t xml:space="preserve"> </w:t>
            </w:r>
            <w:r w:rsidRPr="00B87FF6">
              <w:rPr>
                <w:rFonts w:cs="Arial"/>
                <w:b/>
                <w:sz w:val="24"/>
                <w:szCs w:val="24"/>
              </w:rPr>
              <w:t>What is reading? The Simple View (1:55)</w:t>
            </w:r>
          </w:p>
          <w:p w:rsidRPr="00B87FF6" w:rsidR="00881C63" w:rsidP="00881C63" w:rsidRDefault="00A16CEC" w14:paraId="448C7932" w14:textId="77777777">
            <w:pPr>
              <w:rPr>
                <w:rFonts w:cs="Arial"/>
                <w:sz w:val="24"/>
                <w:szCs w:val="24"/>
              </w:rPr>
            </w:pPr>
            <w:hyperlink w:history="1" r:id="rId75">
              <w:r w:rsidRPr="00B87FF6" w:rsidR="00881C63">
                <w:rPr>
                  <w:rStyle w:val="Hyperlink"/>
                  <w:rFonts w:cs="Arial"/>
                  <w:sz w:val="24"/>
                  <w:szCs w:val="24"/>
                </w:rPr>
                <w:t>https://www.youtube.com/watch?v=cUoiZl-ep7E</w:t>
              </w:r>
            </w:hyperlink>
            <w:r w:rsidRPr="00B87FF6" w:rsidR="00881C63">
              <w:rPr>
                <w:rFonts w:cs="Arial"/>
                <w:sz w:val="24"/>
                <w:szCs w:val="24"/>
              </w:rPr>
              <w:t xml:space="preserve"> </w:t>
            </w:r>
          </w:p>
          <w:p w:rsidRPr="003F76BA" w:rsidR="00881C63" w:rsidP="00881C63" w:rsidRDefault="00881C63" w14:paraId="139AEF6C" w14:textId="77777777">
            <w:pPr>
              <w:rPr>
                <w:rFonts w:cs="Arial"/>
              </w:rPr>
            </w:pPr>
            <w:r w:rsidRPr="00B87FF6">
              <w:rPr>
                <w:rFonts w:cs="Arial"/>
                <w:color w:val="0D0D0D"/>
                <w:sz w:val="24"/>
                <w:szCs w:val="24"/>
                <w:shd w:val="clear" w:color="auto" w:fill="FFFFFF" w:themeFill="background1"/>
              </w:rPr>
              <w:t>An explanation of the simple view of reading.</w:t>
            </w:r>
          </w:p>
        </w:tc>
        <w:tc>
          <w:tcPr>
            <w:tcW w:w="558" w:type="dxa"/>
          </w:tcPr>
          <w:p w:rsidRPr="003A3C29" w:rsidR="00881C63" w:rsidP="00881C63" w:rsidRDefault="00881C63" w14:paraId="59DE7374" w14:textId="77777777">
            <w:pPr>
              <w:rPr>
                <w:b/>
                <w:sz w:val="24"/>
                <w:szCs w:val="24"/>
              </w:rPr>
            </w:pPr>
          </w:p>
        </w:tc>
        <w:tc>
          <w:tcPr>
            <w:tcW w:w="1098" w:type="dxa"/>
          </w:tcPr>
          <w:p w:rsidRPr="003A3C29" w:rsidR="00881C63" w:rsidP="00881C63" w:rsidRDefault="00881C63" w14:paraId="7CB7E4D9" w14:textId="77777777">
            <w:pPr>
              <w:rPr>
                <w:b/>
                <w:sz w:val="24"/>
                <w:szCs w:val="24"/>
              </w:rPr>
            </w:pPr>
          </w:p>
        </w:tc>
      </w:tr>
      <w:tr w:rsidR="00881C63" w:rsidTr="00881C63" w14:paraId="37DF2E54" w14:textId="77777777">
        <w:trPr>
          <w:trHeight w:val="736"/>
        </w:trPr>
        <w:tc>
          <w:tcPr>
            <w:tcW w:w="1555" w:type="dxa"/>
          </w:tcPr>
          <w:p w:rsidRPr="003A3C29" w:rsidR="00881C63" w:rsidP="00881C63" w:rsidRDefault="00881C63" w14:paraId="0BA7DB78" w14:textId="77777777">
            <w:pPr>
              <w:rPr>
                <w:b/>
                <w:sz w:val="24"/>
                <w:szCs w:val="24"/>
              </w:rPr>
            </w:pPr>
            <w:r>
              <w:rPr>
                <w:b/>
                <w:sz w:val="24"/>
                <w:szCs w:val="24"/>
              </w:rPr>
              <w:t>Read text</w:t>
            </w:r>
          </w:p>
          <w:p w:rsidRPr="003A3C29" w:rsidR="00881C63" w:rsidP="00881C63" w:rsidRDefault="00881C63" w14:paraId="7E62752A" w14:textId="77777777">
            <w:pPr>
              <w:rPr>
                <w:b/>
                <w:sz w:val="24"/>
                <w:szCs w:val="24"/>
              </w:rPr>
            </w:pPr>
          </w:p>
        </w:tc>
        <w:tc>
          <w:tcPr>
            <w:tcW w:w="10870" w:type="dxa"/>
          </w:tcPr>
          <w:p w:rsidRPr="00B87FF6" w:rsidR="00881C63" w:rsidP="00881C63" w:rsidRDefault="00881C63" w14:paraId="33DCE4DE" w14:textId="77777777">
            <w:pPr>
              <w:rPr>
                <w:sz w:val="24"/>
                <w:szCs w:val="24"/>
              </w:rPr>
            </w:pPr>
            <w:r w:rsidRPr="00B87FF6">
              <w:rPr>
                <w:b/>
                <w:sz w:val="24"/>
                <w:szCs w:val="24"/>
              </w:rPr>
              <w:t xml:space="preserve">Downloadable document on making text more accessible to dyslexic learners: </w:t>
            </w:r>
            <w:hyperlink w:history="1" r:id="rId76">
              <w:r w:rsidRPr="00B87FF6">
                <w:rPr>
                  <w:rStyle w:val="Hyperlink"/>
                  <w:sz w:val="24"/>
                  <w:szCs w:val="24"/>
                </w:rPr>
                <w:t>https://www.bdadyslexia.org.uk/advice/employers/creating-a-dyslexia-friendly-workplace/dyslexia-friendly-style-guide</w:t>
              </w:r>
            </w:hyperlink>
          </w:p>
          <w:p w:rsidR="00881C63" w:rsidP="00881C63" w:rsidRDefault="00881C63" w14:paraId="5822CD19" w14:textId="77777777"/>
          <w:p w:rsidRPr="005C0725" w:rsidR="00881C63" w:rsidP="00881C63" w:rsidRDefault="00881C63" w14:paraId="46541FEE" w14:textId="7A92D6D9">
            <w:pPr>
              <w:rPr>
                <w:sz w:val="24"/>
                <w:szCs w:val="24"/>
              </w:rPr>
            </w:pPr>
          </w:p>
        </w:tc>
        <w:tc>
          <w:tcPr>
            <w:tcW w:w="558" w:type="dxa"/>
          </w:tcPr>
          <w:p w:rsidRPr="003A3C29" w:rsidR="00881C63" w:rsidP="00881C63" w:rsidRDefault="00881C63" w14:paraId="3D0A7634" w14:textId="77777777">
            <w:pPr>
              <w:rPr>
                <w:b/>
                <w:sz w:val="24"/>
                <w:szCs w:val="24"/>
              </w:rPr>
            </w:pPr>
          </w:p>
        </w:tc>
        <w:tc>
          <w:tcPr>
            <w:tcW w:w="1098" w:type="dxa"/>
          </w:tcPr>
          <w:p w:rsidRPr="003A3C29" w:rsidR="00881C63" w:rsidP="00881C63" w:rsidRDefault="00881C63" w14:paraId="480AAAE3" w14:textId="77777777">
            <w:pPr>
              <w:rPr>
                <w:b/>
                <w:sz w:val="24"/>
                <w:szCs w:val="24"/>
              </w:rPr>
            </w:pPr>
          </w:p>
        </w:tc>
      </w:tr>
      <w:tr w:rsidR="00881C63" w:rsidTr="00881C63" w14:paraId="5148C150" w14:textId="77777777">
        <w:tc>
          <w:tcPr>
            <w:tcW w:w="1555" w:type="dxa"/>
          </w:tcPr>
          <w:p w:rsidR="00881C63" w:rsidP="00881C63" w:rsidRDefault="00881C63" w14:paraId="42B99368" w14:textId="77777777">
            <w:pPr>
              <w:rPr>
                <w:b/>
                <w:sz w:val="24"/>
                <w:szCs w:val="24"/>
              </w:rPr>
            </w:pPr>
            <w:r>
              <w:rPr>
                <w:b/>
                <w:sz w:val="24"/>
                <w:szCs w:val="24"/>
              </w:rPr>
              <w:t>Accessed website</w:t>
            </w:r>
          </w:p>
          <w:p w:rsidRPr="003A3C29" w:rsidR="00881C63" w:rsidP="00881C63" w:rsidRDefault="00881C63" w14:paraId="615D263B" w14:textId="77777777">
            <w:pPr>
              <w:rPr>
                <w:b/>
                <w:sz w:val="24"/>
                <w:szCs w:val="24"/>
              </w:rPr>
            </w:pPr>
          </w:p>
        </w:tc>
        <w:tc>
          <w:tcPr>
            <w:tcW w:w="10870" w:type="dxa"/>
          </w:tcPr>
          <w:p w:rsidR="00881C63" w:rsidP="00881C63" w:rsidRDefault="00881C63" w14:paraId="0541D963" w14:textId="77777777">
            <w:pPr>
              <w:rPr>
                <w:b/>
                <w:sz w:val="24"/>
                <w:szCs w:val="24"/>
              </w:rPr>
            </w:pPr>
            <w:r>
              <w:rPr>
                <w:b/>
                <w:sz w:val="24"/>
                <w:szCs w:val="24"/>
              </w:rPr>
              <w:t>Beating Dyslexia – Reading Strategies</w:t>
            </w:r>
          </w:p>
          <w:p w:rsidRPr="00FC2FCC" w:rsidR="00881C63" w:rsidP="00881C63" w:rsidRDefault="00A16CEC" w14:paraId="561E7758" w14:textId="77777777">
            <w:pPr>
              <w:rPr>
                <w:b/>
                <w:sz w:val="24"/>
                <w:szCs w:val="24"/>
              </w:rPr>
            </w:pPr>
            <w:hyperlink w:history="1" r:id="rId77">
              <w:r w:rsidRPr="00DB1FC2" w:rsidR="00881C63">
                <w:rPr>
                  <w:rStyle w:val="Hyperlink"/>
                  <w:sz w:val="24"/>
                  <w:szCs w:val="24"/>
                </w:rPr>
                <w:t>https://www.beatingdyslexia.com/reading-strategies.html</w:t>
              </w:r>
            </w:hyperlink>
          </w:p>
          <w:p w:rsidRPr="00FC2FCC" w:rsidR="00881C63" w:rsidP="00881C63" w:rsidRDefault="00881C63" w14:paraId="06D6D32C" w14:textId="77777777">
            <w:pPr>
              <w:rPr>
                <w:sz w:val="24"/>
                <w:szCs w:val="24"/>
              </w:rPr>
            </w:pPr>
            <w:r w:rsidRPr="00FC2FCC">
              <w:rPr>
                <w:sz w:val="24"/>
                <w:szCs w:val="24"/>
              </w:rPr>
              <w:t>Information on typical r</w:t>
            </w:r>
            <w:r>
              <w:rPr>
                <w:sz w:val="24"/>
                <w:szCs w:val="24"/>
              </w:rPr>
              <w:t>eading difficulties experienced by dyslexic learners and strategies to support. Information given can be accessed through text or video.</w:t>
            </w:r>
          </w:p>
          <w:p w:rsidRPr="005C32F8" w:rsidR="00881C63" w:rsidP="00881C63" w:rsidRDefault="00881C63" w14:paraId="5FE46C25" w14:textId="77777777">
            <w:pPr>
              <w:rPr>
                <w:sz w:val="24"/>
                <w:szCs w:val="24"/>
              </w:rPr>
            </w:pPr>
          </w:p>
        </w:tc>
        <w:tc>
          <w:tcPr>
            <w:tcW w:w="558" w:type="dxa"/>
          </w:tcPr>
          <w:p w:rsidRPr="003A3C29" w:rsidR="00881C63" w:rsidP="00881C63" w:rsidRDefault="00881C63" w14:paraId="662E2991" w14:textId="77777777">
            <w:pPr>
              <w:rPr>
                <w:b/>
                <w:sz w:val="24"/>
                <w:szCs w:val="24"/>
              </w:rPr>
            </w:pPr>
          </w:p>
        </w:tc>
        <w:tc>
          <w:tcPr>
            <w:tcW w:w="1098" w:type="dxa"/>
          </w:tcPr>
          <w:p w:rsidRPr="003A3C29" w:rsidR="00881C63" w:rsidP="00881C63" w:rsidRDefault="00881C63" w14:paraId="6F6DCEE7" w14:textId="77777777">
            <w:pPr>
              <w:rPr>
                <w:b/>
                <w:sz w:val="24"/>
                <w:szCs w:val="24"/>
              </w:rPr>
            </w:pPr>
          </w:p>
        </w:tc>
      </w:tr>
      <w:tr w:rsidR="00881C63" w:rsidTr="00881C63" w14:paraId="6AEF304D" w14:textId="77777777">
        <w:tc>
          <w:tcPr>
            <w:tcW w:w="1555" w:type="dxa"/>
          </w:tcPr>
          <w:p w:rsidR="00881C63" w:rsidP="00881C63" w:rsidRDefault="00881C63" w14:paraId="480A4528" w14:textId="77777777">
            <w:pPr>
              <w:rPr>
                <w:b/>
                <w:sz w:val="24"/>
                <w:szCs w:val="24"/>
              </w:rPr>
            </w:pPr>
            <w:r>
              <w:rPr>
                <w:b/>
                <w:sz w:val="24"/>
                <w:szCs w:val="24"/>
              </w:rPr>
              <w:t>Accessed website</w:t>
            </w:r>
          </w:p>
          <w:p w:rsidR="00881C63" w:rsidP="00881C63" w:rsidRDefault="00881C63" w14:paraId="738F6CFE" w14:textId="77777777">
            <w:pPr>
              <w:rPr>
                <w:b/>
                <w:sz w:val="24"/>
                <w:szCs w:val="24"/>
              </w:rPr>
            </w:pPr>
          </w:p>
        </w:tc>
        <w:tc>
          <w:tcPr>
            <w:tcW w:w="10870" w:type="dxa"/>
          </w:tcPr>
          <w:p w:rsidRPr="00D56D6B" w:rsidR="00881C63" w:rsidP="00881C63" w:rsidRDefault="00881C63" w14:paraId="74219D94" w14:textId="77777777">
            <w:pPr>
              <w:rPr>
                <w:b/>
                <w:sz w:val="24"/>
                <w:szCs w:val="24"/>
              </w:rPr>
            </w:pPr>
            <w:r w:rsidRPr="00D56D6B">
              <w:rPr>
                <w:b/>
                <w:sz w:val="24"/>
                <w:szCs w:val="24"/>
              </w:rPr>
              <w:t>Reading Rockets</w:t>
            </w:r>
          </w:p>
          <w:p w:rsidRPr="00D56D6B" w:rsidR="00881C63" w:rsidP="00881C63" w:rsidRDefault="00A16CEC" w14:paraId="5C27E313" w14:textId="77777777">
            <w:pPr>
              <w:rPr>
                <w:sz w:val="24"/>
                <w:szCs w:val="24"/>
              </w:rPr>
            </w:pPr>
            <w:hyperlink w:history="1" r:id="rId78">
              <w:r w:rsidRPr="00D56D6B" w:rsidR="00881C63">
                <w:rPr>
                  <w:rStyle w:val="Hyperlink"/>
                  <w:sz w:val="24"/>
                  <w:szCs w:val="24"/>
                </w:rPr>
                <w:t>https://www.readingrockets.org/reading-topics/dyslexia</w:t>
              </w:r>
            </w:hyperlink>
          </w:p>
          <w:p w:rsidR="00881C63" w:rsidP="00881C63" w:rsidRDefault="00881C63" w14:paraId="2E0C8AA6" w14:textId="77777777">
            <w:pPr>
              <w:rPr>
                <w:sz w:val="24"/>
                <w:szCs w:val="24"/>
              </w:rPr>
            </w:pPr>
            <w:r w:rsidRPr="00D56D6B">
              <w:rPr>
                <w:sz w:val="24"/>
                <w:szCs w:val="24"/>
              </w:rPr>
              <w:t>Large US website with many articles &amp; videos on reading decoding, fluency and comprehension – issues &amp; strategies to help.</w:t>
            </w:r>
          </w:p>
          <w:p w:rsidR="00881C63" w:rsidP="00881C63" w:rsidRDefault="00881C63" w14:paraId="0E3612C3" w14:textId="77777777">
            <w:pPr>
              <w:rPr>
                <w:b/>
                <w:sz w:val="24"/>
                <w:szCs w:val="24"/>
              </w:rPr>
            </w:pPr>
          </w:p>
        </w:tc>
        <w:tc>
          <w:tcPr>
            <w:tcW w:w="558" w:type="dxa"/>
          </w:tcPr>
          <w:p w:rsidRPr="003A3C29" w:rsidR="00881C63" w:rsidP="00881C63" w:rsidRDefault="00881C63" w14:paraId="1428F0A7" w14:textId="77777777">
            <w:pPr>
              <w:rPr>
                <w:b/>
                <w:sz w:val="24"/>
                <w:szCs w:val="24"/>
              </w:rPr>
            </w:pPr>
          </w:p>
        </w:tc>
        <w:tc>
          <w:tcPr>
            <w:tcW w:w="1098" w:type="dxa"/>
          </w:tcPr>
          <w:p w:rsidRPr="003A3C29" w:rsidR="00881C63" w:rsidP="00881C63" w:rsidRDefault="00881C63" w14:paraId="2050BD55" w14:textId="77777777">
            <w:pPr>
              <w:rPr>
                <w:b/>
                <w:sz w:val="24"/>
                <w:szCs w:val="24"/>
              </w:rPr>
            </w:pPr>
          </w:p>
        </w:tc>
      </w:tr>
      <w:tr w:rsidR="00881C63" w:rsidTr="00881C63" w14:paraId="016E19E0" w14:textId="77777777">
        <w:tc>
          <w:tcPr>
            <w:tcW w:w="1555" w:type="dxa"/>
          </w:tcPr>
          <w:p w:rsidRPr="003A3C29" w:rsidR="00881C63" w:rsidP="00881C63" w:rsidRDefault="00881C63" w14:paraId="0813E149" w14:textId="77777777">
            <w:pPr>
              <w:rPr>
                <w:b/>
                <w:sz w:val="24"/>
                <w:szCs w:val="24"/>
              </w:rPr>
            </w:pPr>
            <w:r w:rsidRPr="003A3C29">
              <w:rPr>
                <w:b/>
                <w:sz w:val="24"/>
                <w:szCs w:val="24"/>
              </w:rPr>
              <w:t>Other</w:t>
            </w:r>
          </w:p>
          <w:p w:rsidR="00881C63" w:rsidP="00881C63" w:rsidRDefault="00881C63" w14:paraId="25DD3341" w14:textId="77777777">
            <w:pPr>
              <w:rPr>
                <w:b/>
                <w:sz w:val="24"/>
                <w:szCs w:val="24"/>
              </w:rPr>
            </w:pPr>
            <w:r>
              <w:rPr>
                <w:b/>
                <w:sz w:val="24"/>
                <w:szCs w:val="24"/>
              </w:rPr>
              <w:t xml:space="preserve"> </w:t>
            </w:r>
          </w:p>
          <w:p w:rsidR="00881C63" w:rsidP="00881C63" w:rsidRDefault="00881C63" w14:paraId="6A22A52B" w14:textId="77777777">
            <w:pPr>
              <w:rPr>
                <w:b/>
                <w:sz w:val="24"/>
                <w:szCs w:val="24"/>
              </w:rPr>
            </w:pPr>
          </w:p>
          <w:p w:rsidR="00881C63" w:rsidP="00881C63" w:rsidRDefault="00881C63" w14:paraId="45C09875" w14:textId="77777777">
            <w:pPr>
              <w:rPr>
                <w:b/>
                <w:sz w:val="24"/>
                <w:szCs w:val="24"/>
              </w:rPr>
            </w:pPr>
          </w:p>
          <w:p w:rsidRPr="003A3C29" w:rsidR="00881C63" w:rsidP="00881C63" w:rsidRDefault="00881C63" w14:paraId="6CDC65EB" w14:textId="77777777">
            <w:pPr>
              <w:rPr>
                <w:b/>
                <w:sz w:val="24"/>
                <w:szCs w:val="24"/>
              </w:rPr>
            </w:pPr>
          </w:p>
        </w:tc>
        <w:tc>
          <w:tcPr>
            <w:tcW w:w="10870" w:type="dxa"/>
          </w:tcPr>
          <w:p w:rsidRPr="003A3C29" w:rsidR="00881C63" w:rsidP="00881C63" w:rsidRDefault="00881C63" w14:paraId="2D50532D" w14:textId="77777777">
            <w:pPr>
              <w:rPr>
                <w:b/>
                <w:sz w:val="24"/>
                <w:szCs w:val="24"/>
              </w:rPr>
            </w:pPr>
          </w:p>
        </w:tc>
        <w:tc>
          <w:tcPr>
            <w:tcW w:w="558" w:type="dxa"/>
          </w:tcPr>
          <w:p w:rsidRPr="003A3C29" w:rsidR="00881C63" w:rsidP="00881C63" w:rsidRDefault="00881C63" w14:paraId="26746B7D" w14:textId="77777777">
            <w:pPr>
              <w:rPr>
                <w:b/>
                <w:sz w:val="24"/>
                <w:szCs w:val="24"/>
              </w:rPr>
            </w:pPr>
          </w:p>
        </w:tc>
        <w:tc>
          <w:tcPr>
            <w:tcW w:w="1098" w:type="dxa"/>
          </w:tcPr>
          <w:p w:rsidRPr="003A3C29" w:rsidR="00881C63" w:rsidP="00881C63" w:rsidRDefault="00881C63" w14:paraId="418800B0" w14:textId="77777777">
            <w:pPr>
              <w:rPr>
                <w:b/>
                <w:sz w:val="24"/>
                <w:szCs w:val="24"/>
              </w:rPr>
            </w:pPr>
          </w:p>
        </w:tc>
      </w:tr>
    </w:tbl>
    <w:p w:rsidR="003E10D7" w:rsidP="003E10D7" w:rsidRDefault="003E10D7" w14:paraId="562855B0" w14:textId="77777777">
      <w:pPr>
        <w:rPr>
          <w:sz w:val="28"/>
          <w:szCs w:val="28"/>
        </w:rPr>
      </w:pPr>
    </w:p>
    <w:p w:rsidR="003E10D7" w:rsidP="003E10D7" w:rsidRDefault="003E10D7" w14:paraId="7E7AB69A" w14:textId="77777777">
      <w:pPr>
        <w:rPr>
          <w:sz w:val="28"/>
          <w:szCs w:val="28"/>
        </w:rPr>
        <w:sectPr w:rsidR="003E10D7" w:rsidSect="00362ED6">
          <w:headerReference w:type="default" r:id="rId79"/>
          <w:pgSz w:w="16838" w:h="11906" w:orient="landscape"/>
          <w:pgMar w:top="1440" w:right="1418" w:bottom="1440" w:left="1276" w:header="708" w:footer="708" w:gutter="0"/>
          <w:cols w:space="708"/>
          <w:docGrid w:linePitch="360"/>
        </w:sectPr>
      </w:pPr>
    </w:p>
    <w:p w:rsidRPr="00B161BF" w:rsidR="00DE4CEE" w:rsidP="00DE4CEE" w:rsidRDefault="00DE4CEE" w14:paraId="4C0E6510" w14:textId="77777777">
      <w:pPr>
        <w:rPr>
          <w:b/>
          <w:bCs/>
          <w:sz w:val="28"/>
          <w:szCs w:val="28"/>
        </w:rPr>
      </w:pPr>
      <w:r w:rsidRPr="00B161BF">
        <w:rPr>
          <w:b/>
          <w:bCs/>
          <w:sz w:val="28"/>
          <w:szCs w:val="28"/>
        </w:rPr>
        <w:t xml:space="preserve">Optional: </w:t>
      </w:r>
      <w:r w:rsidRPr="00B161BF">
        <w:rPr>
          <w:sz w:val="28"/>
          <w:szCs w:val="28"/>
        </w:rPr>
        <w:t>Notes</w:t>
      </w:r>
    </w:p>
    <w:p w:rsidRPr="00B161BF" w:rsidR="00DE4CEE" w:rsidP="00DE4CEE" w:rsidRDefault="00DE4CEE" w14:paraId="5F47FF90" w14:textId="77777777">
      <w:pPr>
        <w:rPr>
          <w:sz w:val="24"/>
          <w:szCs w:val="24"/>
        </w:rPr>
      </w:pPr>
      <w:r w:rsidRPr="00B161BF">
        <w:rPr>
          <w:sz w:val="24"/>
          <w:szCs w:val="24"/>
        </w:rPr>
        <w:t xml:space="preserve">Please feel free to use this </w:t>
      </w:r>
      <w:r w:rsidRPr="00B161BF">
        <w:rPr>
          <w:b/>
          <w:bCs/>
          <w:sz w:val="24"/>
          <w:szCs w:val="24"/>
        </w:rPr>
        <w:t>notes page</w:t>
      </w:r>
      <w:r w:rsidRPr="00B161BF">
        <w:rPr>
          <w:sz w:val="24"/>
          <w:szCs w:val="24"/>
        </w:rPr>
        <w:t xml:space="preserve"> to jot down anything of interest from the session attended or sources accessed. </w:t>
      </w:r>
    </w:p>
    <w:tbl>
      <w:tblPr>
        <w:tblStyle w:val="TableGrid"/>
        <w:tblpPr w:leftFromText="180" w:rightFromText="180" w:vertAnchor="page" w:horzAnchor="page" w:tblpX="754" w:tblpY="3496"/>
        <w:tblW w:w="10316" w:type="dxa"/>
        <w:tblLayout w:type="fixed"/>
        <w:tblLook w:val="04A0" w:firstRow="1" w:lastRow="0" w:firstColumn="1" w:lastColumn="0" w:noHBand="0" w:noVBand="1"/>
      </w:tblPr>
      <w:tblGrid>
        <w:gridCol w:w="5226"/>
        <w:gridCol w:w="5090"/>
      </w:tblGrid>
      <w:tr w:rsidR="00DE4CEE" w:rsidTr="00E4569E" w14:paraId="248EBF37" w14:textId="77777777">
        <w:trPr>
          <w:trHeight w:val="5658"/>
        </w:trPr>
        <w:tc>
          <w:tcPr>
            <w:tcW w:w="5226" w:type="dxa"/>
          </w:tcPr>
          <w:p w:rsidR="00DE4CEE" w:rsidP="00072F88" w:rsidRDefault="00DE4CEE" w14:paraId="68240E9A" w14:textId="77777777">
            <w:pPr>
              <w:tabs>
                <w:tab w:val="left" w:pos="2662"/>
              </w:tabs>
              <w:spacing w:line="480" w:lineRule="auto"/>
              <w:ind w:left="360"/>
              <w:rPr>
                <w:sz w:val="36"/>
                <w:szCs w:val="36"/>
              </w:rPr>
            </w:pPr>
            <w:r>
              <w:rPr>
                <w:bCs/>
                <w:sz w:val="24"/>
                <w:szCs w:val="24"/>
              </w:rPr>
              <w:t xml:space="preserve"> </w:t>
            </w:r>
            <w:r w:rsidRPr="00D32FEF">
              <w:rPr>
                <w:bCs/>
                <w:sz w:val="24"/>
                <w:szCs w:val="24"/>
              </w:rPr>
              <w:t xml:space="preserve">   </w:t>
            </w:r>
          </w:p>
        </w:tc>
        <w:tc>
          <w:tcPr>
            <w:tcW w:w="5090" w:type="dxa"/>
            <w:shd w:val="clear" w:color="auto" w:fill="F2F2F2" w:themeFill="background1" w:themeFillShade="F2"/>
          </w:tcPr>
          <w:p w:rsidRPr="00DE4CEE" w:rsidR="00DE4CEE" w:rsidP="00072F88" w:rsidRDefault="00DE4CEE" w14:paraId="4A511B3D" w14:textId="77777777">
            <w:pPr>
              <w:tabs>
                <w:tab w:val="left" w:pos="2662"/>
              </w:tabs>
              <w:spacing w:line="480" w:lineRule="auto"/>
              <w:ind w:left="360"/>
              <w:rPr>
                <w:bCs/>
                <w:sz w:val="24"/>
                <w:szCs w:val="24"/>
              </w:rPr>
            </w:pPr>
            <w:r>
              <w:rPr>
                <w:bCs/>
                <w:sz w:val="24"/>
                <w:szCs w:val="24"/>
              </w:rPr>
              <w:t xml:space="preserve"> </w:t>
            </w:r>
            <w:r w:rsidRPr="00D32FEF">
              <w:rPr>
                <w:bCs/>
                <w:sz w:val="24"/>
                <w:szCs w:val="24"/>
              </w:rPr>
              <w:t xml:space="preserve">   </w:t>
            </w:r>
          </w:p>
        </w:tc>
      </w:tr>
      <w:tr w:rsidR="00DE4CEE" w:rsidTr="00E4569E" w14:paraId="3545974B" w14:textId="77777777">
        <w:trPr>
          <w:trHeight w:val="5654"/>
        </w:trPr>
        <w:tc>
          <w:tcPr>
            <w:tcW w:w="5226" w:type="dxa"/>
            <w:shd w:val="clear" w:color="auto" w:fill="F2F2F2" w:themeFill="background1" w:themeFillShade="F2"/>
          </w:tcPr>
          <w:p w:rsidR="00DE4CEE" w:rsidP="00072F88" w:rsidRDefault="00DE4CEE" w14:paraId="134A6279" w14:textId="77777777">
            <w:pPr>
              <w:rPr>
                <w:sz w:val="36"/>
                <w:szCs w:val="36"/>
              </w:rPr>
            </w:pPr>
            <w:r w:rsidRPr="00D32FEF">
              <w:rPr>
                <w:bCs/>
                <w:sz w:val="24"/>
                <w:szCs w:val="24"/>
              </w:rPr>
              <w:t xml:space="preserve"> </w:t>
            </w:r>
            <w:r>
              <w:rPr>
                <w:bCs/>
                <w:sz w:val="24"/>
                <w:szCs w:val="24"/>
              </w:rPr>
              <w:t xml:space="preserve"> </w:t>
            </w:r>
            <w:r w:rsidRPr="00D32FEF">
              <w:rPr>
                <w:bCs/>
                <w:sz w:val="24"/>
                <w:szCs w:val="24"/>
              </w:rPr>
              <w:t xml:space="preserve">  </w:t>
            </w:r>
          </w:p>
        </w:tc>
        <w:tc>
          <w:tcPr>
            <w:tcW w:w="5090" w:type="dxa"/>
          </w:tcPr>
          <w:p w:rsidR="00DE4CEE" w:rsidP="00072F88" w:rsidRDefault="00DE4CEE" w14:paraId="27B065FE" w14:textId="77777777">
            <w:pPr>
              <w:rPr>
                <w:sz w:val="36"/>
                <w:szCs w:val="36"/>
              </w:rPr>
            </w:pPr>
            <w:r>
              <w:rPr>
                <w:noProof/>
                <w:sz w:val="36"/>
                <w:szCs w:val="36"/>
              </w:rPr>
              <w:drawing>
                <wp:anchor distT="0" distB="0" distL="114300" distR="114300" simplePos="0" relativeHeight="251748352" behindDoc="0" locked="0" layoutInCell="1" allowOverlap="1" wp14:anchorId="609BA738" wp14:editId="55441A45">
                  <wp:simplePos x="0" y="0"/>
                  <wp:positionH relativeFrom="column">
                    <wp:posOffset>-560594</wp:posOffset>
                  </wp:positionH>
                  <wp:positionV relativeFrom="paragraph">
                    <wp:posOffset>-537833</wp:posOffset>
                  </wp:positionV>
                  <wp:extent cx="985421" cy="1010852"/>
                  <wp:effectExtent l="0" t="0" r="5715" b="0"/>
                  <wp:wrapNone/>
                  <wp:docPr id="33" name="Picture 0" descr="thCAFTWQ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AFTWQN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85421" cy="1010852"/>
                          </a:xfrm>
                          <a:prstGeom prst="rect">
                            <a:avLst/>
                          </a:prstGeom>
                        </pic:spPr>
                      </pic:pic>
                    </a:graphicData>
                  </a:graphic>
                  <wp14:sizeRelH relativeFrom="page">
                    <wp14:pctWidth>0</wp14:pctWidth>
                  </wp14:sizeRelH>
                  <wp14:sizeRelV relativeFrom="page">
                    <wp14:pctHeight>0</wp14:pctHeight>
                  </wp14:sizeRelV>
                </wp:anchor>
              </w:drawing>
            </w:r>
            <w:r>
              <w:rPr>
                <w:sz w:val="36"/>
                <w:szCs w:val="36"/>
              </w:rPr>
              <w:t xml:space="preserve">           </w:t>
            </w:r>
            <w:r w:rsidRPr="00D32FEF">
              <w:rPr>
                <w:bCs/>
                <w:sz w:val="24"/>
                <w:szCs w:val="24"/>
              </w:rPr>
              <w:t xml:space="preserve">   </w:t>
            </w:r>
          </w:p>
        </w:tc>
      </w:tr>
    </w:tbl>
    <w:p w:rsidR="00DE4CEE" w:rsidP="00DE4CEE" w:rsidRDefault="00DE4CEE" w14:paraId="49C9DFCD" w14:textId="77777777">
      <w:pPr>
        <w:rPr>
          <w:b/>
          <w:sz w:val="28"/>
          <w:szCs w:val="28"/>
        </w:rPr>
      </w:pPr>
      <w:r>
        <w:rPr>
          <w:b/>
          <w:sz w:val="28"/>
          <w:szCs w:val="28"/>
        </w:rPr>
        <w:br w:type="page"/>
      </w:r>
    </w:p>
    <w:p w:rsidR="00D45C99" w:rsidP="00D45C99" w:rsidRDefault="00D45C99" w14:paraId="045BEC2B" w14:textId="7766C4F1">
      <w:pPr>
        <w:ind w:left="5040" w:firstLine="720"/>
        <w:rPr>
          <w:b/>
          <w:sz w:val="27"/>
          <w:szCs w:val="27"/>
        </w:rPr>
      </w:pPr>
      <w:r w:rsidRPr="00FD1B6A">
        <w:rPr>
          <w:b/>
          <w:sz w:val="24"/>
          <w:szCs w:val="24"/>
        </w:rPr>
        <w:t>Assessment criteria: 1.2, 2.1, 3.2</w:t>
      </w:r>
    </w:p>
    <w:p w:rsidRPr="00D45C99" w:rsidR="003E10D7" w:rsidP="00D45C99" w:rsidRDefault="003E10D7" w14:paraId="0DCE3EDE" w14:textId="77777777">
      <w:pPr>
        <w:rPr>
          <w:b/>
          <w:sz w:val="27"/>
          <w:szCs w:val="27"/>
        </w:rPr>
      </w:pPr>
      <w:r w:rsidRPr="00D45C99">
        <w:rPr>
          <w:b/>
          <w:sz w:val="32"/>
          <w:szCs w:val="32"/>
        </w:rPr>
        <w:t>The simple view of reading</w:t>
      </w:r>
      <w:r w:rsidRPr="00D45C99">
        <w:rPr>
          <w:b/>
          <w:sz w:val="32"/>
          <w:szCs w:val="32"/>
        </w:rPr>
        <w:tab/>
      </w:r>
      <w:r w:rsidRPr="00D45C99">
        <w:rPr>
          <w:b/>
          <w:sz w:val="32"/>
          <w:szCs w:val="32"/>
        </w:rPr>
        <w:tab/>
      </w:r>
      <w:r w:rsidRPr="00D45C99">
        <w:rPr>
          <w:b/>
          <w:sz w:val="32"/>
          <w:szCs w:val="32"/>
        </w:rPr>
        <w:tab/>
      </w:r>
      <w:r w:rsidRPr="00D45C99">
        <w:rPr>
          <w:b/>
          <w:sz w:val="32"/>
          <w:szCs w:val="32"/>
        </w:rPr>
        <w:t xml:space="preserve">      </w:t>
      </w:r>
    </w:p>
    <w:p w:rsidRPr="002C525E" w:rsidR="003E10D7" w:rsidP="003E10D7" w:rsidRDefault="003E10D7" w14:paraId="61AC11C1" w14:textId="77777777">
      <w:pPr>
        <w:rPr>
          <w:b/>
        </w:rPr>
      </w:pPr>
      <w:r w:rsidRPr="00676980">
        <w:rPr>
          <w:b/>
        </w:rPr>
        <w:t>https://improvingliteracy.org/brief/learning-read-simple-view-reading</w:t>
      </w:r>
    </w:p>
    <w:tbl>
      <w:tblPr>
        <w:tblStyle w:val="TableGrid"/>
        <w:tblW w:w="0" w:type="auto"/>
        <w:tblLook w:val="04A0" w:firstRow="1" w:lastRow="0" w:firstColumn="1" w:lastColumn="0" w:noHBand="0" w:noVBand="1"/>
      </w:tblPr>
      <w:tblGrid>
        <w:gridCol w:w="9016"/>
      </w:tblGrid>
      <w:tr w:rsidRPr="001567FE" w:rsidR="003E10D7" w:rsidTr="00465E13" w14:paraId="07FCAFBB" w14:textId="77777777">
        <w:tc>
          <w:tcPr>
            <w:tcW w:w="9180" w:type="dxa"/>
          </w:tcPr>
          <w:p w:rsidRPr="0032181A" w:rsidR="003E10D7" w:rsidP="00465E13" w:rsidRDefault="0032181A" w14:paraId="24FB0D83" w14:textId="79A6E1B5">
            <w:pPr>
              <w:jc w:val="center"/>
              <w:rPr>
                <w:bCs/>
                <w:sz w:val="24"/>
                <w:szCs w:val="24"/>
              </w:rPr>
            </w:pPr>
            <w:r w:rsidRPr="0032181A">
              <w:rPr>
                <w:bCs/>
                <w:sz w:val="24"/>
                <w:szCs w:val="24"/>
              </w:rPr>
              <w:t xml:space="preserve">Explain the key strengths and difficulties each type of reader may have. </w:t>
            </w:r>
            <w:r w:rsidR="00E4569E">
              <w:rPr>
                <w:bCs/>
                <w:sz w:val="24"/>
                <w:szCs w:val="24"/>
              </w:rPr>
              <w:t xml:space="preserve">                       </w:t>
            </w:r>
            <w:r w:rsidRPr="0032181A">
              <w:rPr>
                <w:bCs/>
                <w:sz w:val="24"/>
                <w:szCs w:val="24"/>
              </w:rPr>
              <w:t>Which one</w:t>
            </w:r>
            <w:r>
              <w:rPr>
                <w:bCs/>
                <w:sz w:val="24"/>
                <w:szCs w:val="24"/>
              </w:rPr>
              <w:t>(</w:t>
            </w:r>
            <w:r w:rsidRPr="0032181A">
              <w:rPr>
                <w:bCs/>
                <w:sz w:val="24"/>
                <w:szCs w:val="24"/>
              </w:rPr>
              <w:t>s</w:t>
            </w:r>
            <w:r>
              <w:rPr>
                <w:bCs/>
                <w:sz w:val="24"/>
                <w:szCs w:val="24"/>
              </w:rPr>
              <w:t>)  is/</w:t>
            </w:r>
            <w:r w:rsidRPr="0032181A">
              <w:rPr>
                <w:bCs/>
                <w:sz w:val="24"/>
                <w:szCs w:val="24"/>
              </w:rPr>
              <w:t>are likely to be dyslexic and why?</w:t>
            </w:r>
          </w:p>
        </w:tc>
      </w:tr>
      <w:tr w:rsidRPr="001567FE" w:rsidR="003E10D7" w:rsidTr="00465E13" w14:paraId="55316D88" w14:textId="77777777">
        <w:trPr>
          <w:trHeight w:val="9243"/>
        </w:trPr>
        <w:tc>
          <w:tcPr>
            <w:tcW w:w="9180" w:type="dxa"/>
          </w:tcPr>
          <w:p w:rsidRPr="001567FE" w:rsidR="003E10D7" w:rsidP="00465E13" w:rsidRDefault="003E10D7" w14:paraId="38775929" w14:textId="77777777">
            <w:pPr>
              <w:jc w:val="center"/>
              <w:rPr>
                <w:sz w:val="24"/>
                <w:szCs w:val="24"/>
              </w:rPr>
            </w:pPr>
          </w:p>
          <w:p w:rsidRPr="001567FE" w:rsidR="003E10D7" w:rsidP="00465E13" w:rsidRDefault="003E10D7" w14:paraId="3B603DC6" w14:textId="77777777">
            <w:pPr>
              <w:jc w:val="center"/>
              <w:rPr>
                <w:sz w:val="24"/>
                <w:szCs w:val="24"/>
              </w:rPr>
            </w:pPr>
            <w:r>
              <w:rPr>
                <w:noProof/>
                <w:sz w:val="24"/>
                <w:szCs w:val="24"/>
              </w:rPr>
              <mc:AlternateContent>
                <mc:Choice Requires="wps">
                  <w:drawing>
                    <wp:anchor distT="0" distB="0" distL="114300" distR="114300" simplePos="0" relativeHeight="251688960" behindDoc="0" locked="0" layoutInCell="1" allowOverlap="1" wp14:anchorId="7756036C" wp14:editId="39CE3A60">
                      <wp:simplePos x="0" y="0"/>
                      <wp:positionH relativeFrom="column">
                        <wp:posOffset>1807210</wp:posOffset>
                      </wp:positionH>
                      <wp:positionV relativeFrom="paragraph">
                        <wp:posOffset>13335</wp:posOffset>
                      </wp:positionV>
                      <wp:extent cx="1828800" cy="648970"/>
                      <wp:effectExtent l="0" t="0" r="19050" b="1778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48970"/>
                              </a:xfrm>
                              <a:prstGeom prst="rect">
                                <a:avLst/>
                              </a:prstGeom>
                              <a:solidFill>
                                <a:srgbClr val="FFFFFF"/>
                              </a:solidFill>
                              <a:ln w="9525">
                                <a:solidFill>
                                  <a:srgbClr val="000000"/>
                                </a:solidFill>
                                <a:miter lim="800000"/>
                                <a:headEnd/>
                                <a:tailEnd/>
                              </a:ln>
                            </wps:spPr>
                            <wps:txbx>
                              <w:txbxContent>
                                <w:p w:rsidRPr="00243FDD" w:rsidR="00A16CEC" w:rsidP="008552E7" w:rsidRDefault="00A16CEC" w14:paraId="78D6F961" w14:textId="01AAF453">
                                  <w:pPr>
                                    <w:shd w:val="clear" w:color="auto" w:fill="92D050"/>
                                    <w:spacing w:line="240" w:lineRule="auto"/>
                                    <w:rPr>
                                      <w:sz w:val="24"/>
                                      <w:szCs w:val="24"/>
                                    </w:rPr>
                                  </w:pPr>
                                  <w:r>
                                    <w:rPr>
                                      <w:sz w:val="24"/>
                                      <w:szCs w:val="24"/>
                                    </w:rPr>
                                    <w:t>Good language comprehension processes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08D3A2D">
                    <v:shapetype id="_x0000_t202" coordsize="21600,21600" o:spt="202" path="m,l,21600r21600,l21600,xe" w14:anchorId="7756036C">
                      <v:stroke joinstyle="miter"/>
                      <v:path gradientshapeok="t" o:connecttype="rect"/>
                    </v:shapetype>
                    <v:shape id="Text Box 2" style="position:absolute;left:0;text-align:left;margin-left:142.3pt;margin-top:1.05pt;width:2in;height:51.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">
                      <v:textbox>
                        <w:txbxContent>
                          <w:p w:rsidRPr="00243FDD" w:rsidR="00A16CEC" w:rsidP="008552E7" w:rsidRDefault="00A16CEC" w14:paraId="356C7F4A" w14:textId="01AAF453">
                            <w:pPr>
                              <w:shd w:val="clear" w:color="auto" w:fill="92D050"/>
                              <w:spacing w:line="240" w:lineRule="auto"/>
                              <w:rPr>
                                <w:sz w:val="24"/>
                                <w:szCs w:val="24"/>
                              </w:rPr>
                            </w:pPr>
                            <w:r>
                              <w:rPr>
                                <w:sz w:val="24"/>
                                <w:szCs w:val="24"/>
                              </w:rPr>
                              <w:t>Good language comprehension processes</w:t>
                            </w:r>
                          </w:p>
                        </w:txbxContent>
                      </v:textbox>
                    </v:shape>
                  </w:pict>
                </mc:Fallback>
              </mc:AlternateContent>
            </w:r>
          </w:p>
          <w:p w:rsidRPr="001567FE" w:rsidR="003E10D7" w:rsidP="00465E13" w:rsidRDefault="003E10D7" w14:paraId="0E0ED9E8" w14:textId="77777777">
            <w:pPr>
              <w:jc w:val="center"/>
              <w:rPr>
                <w:sz w:val="24"/>
                <w:szCs w:val="24"/>
              </w:rPr>
            </w:pPr>
          </w:p>
          <w:p w:rsidRPr="001567FE" w:rsidR="003E10D7" w:rsidP="00465E13" w:rsidRDefault="003E10D7" w14:paraId="5A4345F3" w14:textId="77777777">
            <w:pPr>
              <w:jc w:val="center"/>
              <w:rPr>
                <w:sz w:val="24"/>
                <w:szCs w:val="24"/>
              </w:rPr>
            </w:pPr>
          </w:p>
          <w:p w:rsidRPr="001567FE" w:rsidR="003E10D7" w:rsidP="00465E13" w:rsidRDefault="003E10D7" w14:paraId="3F74DD5F" w14:textId="77777777">
            <w:pPr>
              <w:jc w:val="center"/>
              <w:rPr>
                <w:sz w:val="24"/>
                <w:szCs w:val="24"/>
              </w:rPr>
            </w:pPr>
            <w:r>
              <w:rPr>
                <w:noProof/>
                <w:sz w:val="24"/>
                <w:szCs w:val="24"/>
              </w:rPr>
              <mc:AlternateContent>
                <mc:Choice Requires="wps">
                  <w:drawing>
                    <wp:anchor distT="0" distB="0" distL="114298" distR="114298" simplePos="0" relativeHeight="251693056" behindDoc="0" locked="0" layoutInCell="1" allowOverlap="1" wp14:anchorId="37A23D55" wp14:editId="6617B227">
                      <wp:simplePos x="0" y="0"/>
                      <wp:positionH relativeFrom="column">
                        <wp:posOffset>2667000</wp:posOffset>
                      </wp:positionH>
                      <wp:positionV relativeFrom="paragraph">
                        <wp:posOffset>105410</wp:posOffset>
                      </wp:positionV>
                      <wp:extent cx="0" cy="5334000"/>
                      <wp:effectExtent l="133350" t="38100" r="133350" b="57150"/>
                      <wp:wrapNone/>
                      <wp:docPr id="30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34000"/>
                              </a:xfrm>
                              <a:prstGeom prst="straightConnector1">
                                <a:avLst/>
                              </a:prstGeom>
                              <a:ln w="2857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44AC484F">
                    <v:shapetype id="_x0000_t32" coordsize="21600,21600" o:oned="t" filled="f" o:spt="32" path="m,l21600,21600e" w14:anchorId="55FF929E">
                      <v:path fillok="f" arrowok="t" o:connecttype="none"/>
                      <o:lock v:ext="edit" shapetype="t"/>
                    </v:shapetype>
                    <v:shape id="Straight Arrow Connector 22" style="position:absolute;margin-left:210pt;margin-top:8.3pt;width:0;height:420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spid="_x0000_s1026" strokecolor="black [3213]"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">
                      <v:stroke startarrow="open" endarrow="open"/>
                      <o:lock v:ext="edit" shapetype="f"/>
                    </v:shape>
                  </w:pict>
                </mc:Fallback>
              </mc:AlternateContent>
            </w:r>
          </w:p>
          <w:p w:rsidRPr="001567FE" w:rsidR="003E10D7" w:rsidP="00465E13" w:rsidRDefault="007C29F1" w14:paraId="472CC082" w14:textId="536FEC44">
            <w:pPr>
              <w:jc w:val="center"/>
              <w:rPr>
                <w:sz w:val="24"/>
                <w:szCs w:val="24"/>
              </w:rPr>
            </w:pPr>
            <w:r w:rsidRPr="007C29F1">
              <w:rPr>
                <w:noProof/>
                <w:sz w:val="24"/>
                <w:szCs w:val="24"/>
              </w:rPr>
              <mc:AlternateContent>
                <mc:Choice Requires="wps">
                  <w:drawing>
                    <wp:anchor distT="45720" distB="45720" distL="114300" distR="114300" simplePos="0" relativeHeight="251750400" behindDoc="0" locked="0" layoutInCell="1" allowOverlap="1" wp14:anchorId="059A84DC" wp14:editId="3529CD63">
                      <wp:simplePos x="0" y="0"/>
                      <wp:positionH relativeFrom="column">
                        <wp:posOffset>2995295</wp:posOffset>
                      </wp:positionH>
                      <wp:positionV relativeFrom="paragraph">
                        <wp:posOffset>59690</wp:posOffset>
                      </wp:positionV>
                      <wp:extent cx="2251710" cy="1847850"/>
                      <wp:effectExtent l="0" t="0" r="152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710" cy="1847850"/>
                              </a:xfrm>
                              <a:prstGeom prst="rect">
                                <a:avLst/>
                              </a:prstGeom>
                              <a:solidFill>
                                <a:srgbClr val="FFFFFF"/>
                              </a:solidFill>
                              <a:ln w="9525">
                                <a:solidFill>
                                  <a:srgbClr val="000000"/>
                                </a:solidFill>
                                <a:miter lim="800000"/>
                                <a:headEnd/>
                                <a:tailEnd/>
                              </a:ln>
                            </wps:spPr>
                            <wps:txbx>
                              <w:txbxContent>
                                <w:p w:rsidR="00A16CEC" w:rsidRDefault="00A16CEC" w14:paraId="60682FDD" w14:textId="45B00302">
                                  <w:r>
                                    <w:t>Reader B</w:t>
                                  </w:r>
                                </w:p>
                                <w:p w:rsidR="00A16CEC" w:rsidP="007C29F1" w:rsidRDefault="00A16CEC" w14:paraId="5F33164E" w14:textId="7777777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7FDFE9A">
                    <v:shape id="_x0000_s1027" style="position:absolute;left:0;text-align:left;margin-left:235.85pt;margin-top:4.7pt;width:177.3pt;height:145.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" w14:anchorId="059A84DC">
                      <v:textbox>
                        <w:txbxContent>
                          <w:p w:rsidR="00A16CEC" w:rsidRDefault="00A16CEC" w14:paraId="50C6FCA7" w14:textId="45B00302">
                            <w:r>
                              <w:t>Reader B</w:t>
                            </w:r>
                          </w:p>
                          <w:p w:rsidR="00A16CEC" w:rsidP="007C29F1" w:rsidRDefault="00A16CEC" w14:paraId="2894B68E" w14:textId="77777777">
                            <w:r>
                              <w:t xml:space="preserve">   </w:t>
                            </w:r>
                          </w:p>
                        </w:txbxContent>
                      </v:textbox>
                      <w10:wrap type="square"/>
                    </v:shape>
                  </w:pict>
                </mc:Fallback>
              </mc:AlternateContent>
            </w:r>
            <w:r w:rsidRPr="007C29F1">
              <w:rPr>
                <w:noProof/>
                <w:sz w:val="24"/>
                <w:szCs w:val="24"/>
              </w:rPr>
              <mc:AlternateContent>
                <mc:Choice Requires="wps">
                  <w:drawing>
                    <wp:anchor distT="45720" distB="45720" distL="114300" distR="114300" simplePos="0" relativeHeight="251752448" behindDoc="0" locked="0" layoutInCell="1" allowOverlap="1" wp14:anchorId="6BAA074C" wp14:editId="667FDBC0">
                      <wp:simplePos x="0" y="0"/>
                      <wp:positionH relativeFrom="column">
                        <wp:posOffset>174625</wp:posOffset>
                      </wp:positionH>
                      <wp:positionV relativeFrom="paragraph">
                        <wp:posOffset>56515</wp:posOffset>
                      </wp:positionV>
                      <wp:extent cx="2251710" cy="1847850"/>
                      <wp:effectExtent l="0" t="0" r="15240" b="1905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710" cy="1847850"/>
                              </a:xfrm>
                              <a:prstGeom prst="rect">
                                <a:avLst/>
                              </a:prstGeom>
                              <a:solidFill>
                                <a:srgbClr val="FFFFFF"/>
                              </a:solidFill>
                              <a:ln w="9525">
                                <a:solidFill>
                                  <a:srgbClr val="000000"/>
                                </a:solidFill>
                                <a:miter lim="800000"/>
                                <a:headEnd/>
                                <a:tailEnd/>
                              </a:ln>
                            </wps:spPr>
                            <wps:txbx>
                              <w:txbxContent>
                                <w:p w:rsidR="00A16CEC" w:rsidP="007C29F1" w:rsidRDefault="00A16CEC" w14:paraId="36929411" w14:textId="64F90E83">
                                  <w:r>
                                    <w:t>Reader A</w:t>
                                  </w:r>
                                </w:p>
                                <w:p w:rsidR="00A16CEC" w:rsidP="007C29F1" w:rsidRDefault="00A16CEC" w14:paraId="41AEA284" w14:textId="5710F0DC">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BCC748B">
                    <v:shape id="_x0000_s1028" style="position:absolute;left:0;text-align:left;margin-left:13.75pt;margin-top:4.45pt;width:177.3pt;height:145.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" w14:anchorId="6BAA074C">
                      <v:textbox>
                        <w:txbxContent>
                          <w:p w:rsidR="00A16CEC" w:rsidP="007C29F1" w:rsidRDefault="00A16CEC" w14:paraId="03CBF041" w14:textId="64F90E83">
                            <w:r>
                              <w:t>Reader A</w:t>
                            </w:r>
                          </w:p>
                          <w:p w:rsidR="00A16CEC" w:rsidP="007C29F1" w:rsidRDefault="00A16CEC" w14:paraId="4671ABCD" w14:textId="5710F0DC">
                            <w:r>
                              <w:t xml:space="preserve">   </w:t>
                            </w:r>
                          </w:p>
                        </w:txbxContent>
                      </v:textbox>
                      <w10:wrap type="square"/>
                    </v:shape>
                  </w:pict>
                </mc:Fallback>
              </mc:AlternateContent>
            </w:r>
          </w:p>
          <w:p w:rsidRPr="001567FE" w:rsidR="003E10D7" w:rsidP="00465E13" w:rsidRDefault="003E10D7" w14:paraId="3675C73A" w14:textId="0305C94B">
            <w:pPr>
              <w:jc w:val="center"/>
              <w:rPr>
                <w:sz w:val="24"/>
                <w:szCs w:val="24"/>
              </w:rPr>
            </w:pPr>
          </w:p>
          <w:p w:rsidRPr="001567FE" w:rsidR="003E10D7" w:rsidP="00465E13" w:rsidRDefault="003E10D7" w14:paraId="7277ECC7" w14:textId="6DF09857">
            <w:pPr>
              <w:jc w:val="center"/>
              <w:rPr>
                <w:sz w:val="24"/>
                <w:szCs w:val="24"/>
              </w:rPr>
            </w:pPr>
          </w:p>
          <w:p w:rsidRPr="001567FE" w:rsidR="003E10D7" w:rsidP="00465E13" w:rsidRDefault="003E10D7" w14:paraId="71AE6454" w14:textId="2C1FC346">
            <w:pPr>
              <w:jc w:val="center"/>
              <w:rPr>
                <w:sz w:val="24"/>
                <w:szCs w:val="24"/>
              </w:rPr>
            </w:pPr>
          </w:p>
          <w:p w:rsidRPr="001567FE" w:rsidR="003E10D7" w:rsidP="00465E13" w:rsidRDefault="003E10D7" w14:paraId="43136B93" w14:textId="77777777">
            <w:pPr>
              <w:jc w:val="center"/>
              <w:rPr>
                <w:sz w:val="24"/>
                <w:szCs w:val="24"/>
              </w:rPr>
            </w:pPr>
          </w:p>
          <w:p w:rsidRPr="001567FE" w:rsidR="003E10D7" w:rsidP="00465E13" w:rsidRDefault="003E10D7" w14:paraId="2135056F" w14:textId="77777777">
            <w:pPr>
              <w:jc w:val="center"/>
              <w:rPr>
                <w:sz w:val="24"/>
                <w:szCs w:val="24"/>
              </w:rPr>
            </w:pPr>
          </w:p>
          <w:p w:rsidRPr="001567FE" w:rsidR="003E10D7" w:rsidP="00465E13" w:rsidRDefault="003E10D7" w14:paraId="00ECADE2" w14:textId="77777777">
            <w:pPr>
              <w:jc w:val="center"/>
              <w:rPr>
                <w:sz w:val="24"/>
                <w:szCs w:val="24"/>
              </w:rPr>
            </w:pPr>
          </w:p>
          <w:p w:rsidRPr="001567FE" w:rsidR="003E10D7" w:rsidP="00465E13" w:rsidRDefault="003E10D7" w14:paraId="60461305" w14:textId="77777777">
            <w:pPr>
              <w:jc w:val="center"/>
              <w:rPr>
                <w:sz w:val="24"/>
                <w:szCs w:val="24"/>
              </w:rPr>
            </w:pPr>
          </w:p>
          <w:p w:rsidRPr="001567FE" w:rsidR="003E10D7" w:rsidP="00465E13" w:rsidRDefault="003E10D7" w14:paraId="570A21AC" w14:textId="77777777">
            <w:pPr>
              <w:jc w:val="center"/>
              <w:rPr>
                <w:sz w:val="24"/>
                <w:szCs w:val="24"/>
              </w:rPr>
            </w:pPr>
          </w:p>
          <w:p w:rsidRPr="001567FE" w:rsidR="003E10D7" w:rsidP="00465E13" w:rsidRDefault="003E10D7" w14:paraId="6E52D402" w14:textId="77777777">
            <w:pPr>
              <w:jc w:val="center"/>
              <w:rPr>
                <w:sz w:val="24"/>
                <w:szCs w:val="24"/>
              </w:rPr>
            </w:pPr>
          </w:p>
          <w:p w:rsidRPr="001567FE" w:rsidR="003E10D7" w:rsidP="00465E13" w:rsidRDefault="003E10D7" w14:paraId="3B8D8C7F" w14:textId="77777777">
            <w:pPr>
              <w:jc w:val="center"/>
              <w:rPr>
                <w:sz w:val="24"/>
                <w:szCs w:val="24"/>
              </w:rPr>
            </w:pPr>
            <w:r>
              <w:rPr>
                <w:noProof/>
                <w:sz w:val="24"/>
                <w:szCs w:val="24"/>
              </w:rPr>
              <mc:AlternateContent>
                <mc:Choice Requires="wps">
                  <w:drawing>
                    <wp:anchor distT="0" distB="0" distL="114300" distR="114300" simplePos="0" relativeHeight="251692032" behindDoc="0" locked="0" layoutInCell="1" allowOverlap="1" wp14:anchorId="361A7EED" wp14:editId="08ACBC33">
                      <wp:simplePos x="0" y="0"/>
                      <wp:positionH relativeFrom="column">
                        <wp:posOffset>118745</wp:posOffset>
                      </wp:positionH>
                      <wp:positionV relativeFrom="paragraph">
                        <wp:posOffset>175895</wp:posOffset>
                      </wp:positionV>
                      <wp:extent cx="1028700" cy="828675"/>
                      <wp:effectExtent l="0" t="0" r="19050" b="2857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828675"/>
                              </a:xfrm>
                              <a:prstGeom prst="rect">
                                <a:avLst/>
                              </a:prstGeom>
                              <a:solidFill>
                                <a:srgbClr val="FFFFFF"/>
                              </a:solidFill>
                              <a:ln w="9525">
                                <a:solidFill>
                                  <a:srgbClr val="000000"/>
                                </a:solidFill>
                                <a:miter lim="800000"/>
                                <a:headEnd/>
                                <a:tailEnd/>
                              </a:ln>
                            </wps:spPr>
                            <wps:txbx>
                              <w:txbxContent>
                                <w:p w:rsidRPr="00E71C61" w:rsidR="00A16CEC" w:rsidP="008552E7" w:rsidRDefault="00A16CEC" w14:paraId="65908F73" w14:textId="2896BF40">
                                  <w:pPr>
                                    <w:shd w:val="clear" w:color="auto" w:fill="C00000"/>
                                    <w:spacing w:line="240" w:lineRule="auto"/>
                                    <w:rPr>
                                      <w:color w:val="FFFFFF" w:themeColor="background1"/>
                                      <w:sz w:val="24"/>
                                      <w:szCs w:val="24"/>
                                    </w:rPr>
                                  </w:pPr>
                                  <w:r>
                                    <w:rPr>
                                      <w:color w:val="FFFFFF" w:themeColor="background1"/>
                                      <w:sz w:val="24"/>
                                      <w:szCs w:val="24"/>
                                    </w:rPr>
                                    <w:t xml:space="preserve">Poor word recognition </w:t>
                                  </w:r>
                                  <w:r w:rsidRPr="00E71C61">
                                    <w:rPr>
                                      <w:color w:val="FFFFFF" w:themeColor="background1"/>
                                      <w:sz w:val="24"/>
                                      <w:szCs w:val="24"/>
                                    </w:rPr>
                                    <w:t>processes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D8F4689">
                    <v:shape id="_x0000_s1029" style="position:absolute;left:0;text-align:left;margin-left:9.35pt;margin-top:13.85pt;width:81pt;height:6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" w14:anchorId="361A7EED">
                      <v:textbox>
                        <w:txbxContent>
                          <w:p w:rsidRPr="00E71C61" w:rsidR="00A16CEC" w:rsidP="008552E7" w:rsidRDefault="00A16CEC" w14:paraId="28BDB49C" w14:textId="2896BF40">
                            <w:pPr>
                              <w:shd w:val="clear" w:color="auto" w:fill="C00000"/>
                              <w:spacing w:line="240" w:lineRule="auto"/>
                              <w:rPr>
                                <w:color w:val="FFFFFF" w:themeColor="background1"/>
                                <w:sz w:val="24"/>
                                <w:szCs w:val="24"/>
                              </w:rPr>
                            </w:pPr>
                            <w:r>
                              <w:rPr>
                                <w:color w:val="FFFFFF" w:themeColor="background1"/>
                                <w:sz w:val="24"/>
                                <w:szCs w:val="24"/>
                              </w:rPr>
                              <w:t xml:space="preserve">Poor word recognition </w:t>
                            </w:r>
                            <w:r w:rsidRPr="00E71C61">
                              <w:rPr>
                                <w:color w:val="FFFFFF" w:themeColor="background1"/>
                                <w:sz w:val="24"/>
                                <w:szCs w:val="24"/>
                              </w:rPr>
                              <w:t>processes</w:t>
                            </w:r>
                          </w:p>
                        </w:txbxContent>
                      </v:textbox>
                    </v:shape>
                  </w:pict>
                </mc:Fallback>
              </mc:AlternateContent>
            </w:r>
          </w:p>
          <w:p w:rsidRPr="001567FE" w:rsidR="003E10D7" w:rsidP="00465E13" w:rsidRDefault="003E10D7" w14:paraId="2BCD45C5" w14:textId="77777777">
            <w:pPr>
              <w:jc w:val="center"/>
              <w:rPr>
                <w:sz w:val="24"/>
                <w:szCs w:val="24"/>
              </w:rPr>
            </w:pPr>
            <w:r>
              <w:rPr>
                <w:noProof/>
                <w:sz w:val="24"/>
                <w:szCs w:val="24"/>
              </w:rPr>
              <mc:AlternateContent>
                <mc:Choice Requires="wps">
                  <w:drawing>
                    <wp:anchor distT="0" distB="0" distL="114300" distR="114300" simplePos="0" relativeHeight="251691008" behindDoc="0" locked="0" layoutInCell="1" allowOverlap="1" wp14:anchorId="321F057F" wp14:editId="6B229620">
                      <wp:simplePos x="0" y="0"/>
                      <wp:positionH relativeFrom="column">
                        <wp:posOffset>4240530</wp:posOffset>
                      </wp:positionH>
                      <wp:positionV relativeFrom="paragraph">
                        <wp:posOffset>16510</wp:posOffset>
                      </wp:positionV>
                      <wp:extent cx="956310" cy="996950"/>
                      <wp:effectExtent l="0" t="0" r="15240" b="1016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996950"/>
                              </a:xfrm>
                              <a:prstGeom prst="rect">
                                <a:avLst/>
                              </a:prstGeom>
                              <a:solidFill>
                                <a:srgbClr val="FFFFFF"/>
                              </a:solidFill>
                              <a:ln w="9525">
                                <a:solidFill>
                                  <a:srgbClr val="000000"/>
                                </a:solidFill>
                                <a:miter lim="800000"/>
                                <a:headEnd/>
                                <a:tailEnd/>
                              </a:ln>
                            </wps:spPr>
                            <wps:txbx>
                              <w:txbxContent>
                                <w:p w:rsidRPr="00062BF4" w:rsidR="00A16CEC" w:rsidP="008552E7" w:rsidRDefault="00A16CEC" w14:paraId="0627EB1D" w14:textId="66C770F9">
                                  <w:pPr>
                                    <w:shd w:val="clear" w:color="auto" w:fill="92D050"/>
                                    <w:spacing w:line="240" w:lineRule="auto"/>
                                    <w:rPr>
                                      <w:sz w:val="24"/>
                                      <w:szCs w:val="24"/>
                                    </w:rPr>
                                  </w:pPr>
                                  <w:r>
                                    <w:rPr>
                                      <w:sz w:val="24"/>
                                      <w:szCs w:val="24"/>
                                    </w:rPr>
                                    <w:t>Good word r</w:t>
                                  </w:r>
                                  <w:r w:rsidRPr="00062BF4">
                                    <w:rPr>
                                      <w:sz w:val="24"/>
                                      <w:szCs w:val="24"/>
                                    </w:rPr>
                                    <w:t>ecognition</w:t>
                                  </w:r>
                                  <w:r>
                                    <w:rPr>
                                      <w:sz w:val="24"/>
                                      <w:szCs w:val="24"/>
                                    </w:rPr>
                                    <w:t xml:space="preserve"> processes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w14:anchorId="5875C05F">
                    <v:shape id="_x0000_s1030" style="position:absolute;left:0;text-align:left;margin-left:333.9pt;margin-top:1.3pt;width:75.3pt;height:78.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" w14:anchorId="321F057F">
                      <v:textbox style="mso-fit-shape-to-text:t">
                        <w:txbxContent>
                          <w:p w:rsidRPr="00062BF4" w:rsidR="00A16CEC" w:rsidP="008552E7" w:rsidRDefault="00A16CEC" w14:paraId="3E5F3C08" w14:textId="66C770F9">
                            <w:pPr>
                              <w:shd w:val="clear" w:color="auto" w:fill="92D050"/>
                              <w:spacing w:line="240" w:lineRule="auto"/>
                              <w:rPr>
                                <w:sz w:val="24"/>
                                <w:szCs w:val="24"/>
                              </w:rPr>
                            </w:pPr>
                            <w:r>
                              <w:rPr>
                                <w:sz w:val="24"/>
                                <w:szCs w:val="24"/>
                              </w:rPr>
                              <w:t>Good word r</w:t>
                            </w:r>
                            <w:r w:rsidRPr="00062BF4">
                              <w:rPr>
                                <w:sz w:val="24"/>
                                <w:szCs w:val="24"/>
                              </w:rPr>
                              <w:t>ecognition</w:t>
                            </w:r>
                            <w:r>
                              <w:rPr>
                                <w:sz w:val="24"/>
                                <w:szCs w:val="24"/>
                              </w:rPr>
                              <w:t xml:space="preserve"> processes</w:t>
                            </w:r>
                          </w:p>
                        </w:txbxContent>
                      </v:textbox>
                    </v:shape>
                  </w:pict>
                </mc:Fallback>
              </mc:AlternateContent>
            </w:r>
          </w:p>
          <w:p w:rsidRPr="001567FE" w:rsidR="003E10D7" w:rsidP="00465E13" w:rsidRDefault="003E10D7" w14:paraId="0F516707" w14:textId="77777777">
            <w:pPr>
              <w:jc w:val="center"/>
              <w:rPr>
                <w:sz w:val="24"/>
                <w:szCs w:val="24"/>
              </w:rPr>
            </w:pPr>
          </w:p>
          <w:p w:rsidRPr="001567FE" w:rsidR="003E10D7" w:rsidP="00465E13" w:rsidRDefault="003E10D7" w14:paraId="4B2443F2" w14:textId="77777777">
            <w:pPr>
              <w:jc w:val="center"/>
              <w:rPr>
                <w:sz w:val="24"/>
                <w:szCs w:val="24"/>
              </w:rPr>
            </w:pPr>
            <w:r>
              <w:rPr>
                <w:noProof/>
                <w:sz w:val="24"/>
                <w:szCs w:val="24"/>
              </w:rPr>
              <mc:AlternateContent>
                <mc:Choice Requires="wps">
                  <w:drawing>
                    <wp:anchor distT="0" distB="0" distL="114300" distR="114300" simplePos="0" relativeHeight="251694080" behindDoc="0" locked="0" layoutInCell="1" allowOverlap="1" wp14:anchorId="28E64449" wp14:editId="24D66556">
                      <wp:simplePos x="0" y="0"/>
                      <wp:positionH relativeFrom="column">
                        <wp:posOffset>1319530</wp:posOffset>
                      </wp:positionH>
                      <wp:positionV relativeFrom="paragraph">
                        <wp:posOffset>62865</wp:posOffset>
                      </wp:positionV>
                      <wp:extent cx="2625725" cy="31750"/>
                      <wp:effectExtent l="38100" t="133350" r="0" b="139700"/>
                      <wp:wrapNone/>
                      <wp:docPr id="305"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25725" cy="31750"/>
                              </a:xfrm>
                              <a:prstGeom prst="straightConnector1">
                                <a:avLst/>
                              </a:prstGeom>
                              <a:ln w="2857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40B44F32">
                    <v:shape id="Straight Arrow Connector 23" style="position:absolute;margin-left:103.9pt;margin-top:4.95pt;width:206.75pt;height:2.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spid="_x0000_s1026" strokecolor="black [3213]"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" w14:anchorId="54D312F0">
                      <v:stroke startarrow="open" endarrow="open"/>
                      <o:lock v:ext="edit" shapetype="f"/>
                    </v:shape>
                  </w:pict>
                </mc:Fallback>
              </mc:AlternateContent>
            </w:r>
          </w:p>
          <w:p w:rsidRPr="001567FE" w:rsidR="003E10D7" w:rsidP="00465E13" w:rsidRDefault="003E10D7" w14:paraId="6313D4C8" w14:textId="77777777">
            <w:pPr>
              <w:jc w:val="center"/>
              <w:rPr>
                <w:sz w:val="24"/>
                <w:szCs w:val="24"/>
              </w:rPr>
            </w:pPr>
          </w:p>
          <w:p w:rsidRPr="001567FE" w:rsidR="003E10D7" w:rsidP="00465E13" w:rsidRDefault="003E10D7" w14:paraId="183D9767" w14:textId="72C07356">
            <w:pPr>
              <w:jc w:val="center"/>
              <w:rPr>
                <w:sz w:val="24"/>
                <w:szCs w:val="24"/>
              </w:rPr>
            </w:pPr>
          </w:p>
          <w:p w:rsidRPr="001567FE" w:rsidR="003E10D7" w:rsidP="00465E13" w:rsidRDefault="007C29F1" w14:paraId="2C821F3A" w14:textId="12EFF481">
            <w:pPr>
              <w:jc w:val="center"/>
              <w:rPr>
                <w:sz w:val="24"/>
                <w:szCs w:val="24"/>
              </w:rPr>
            </w:pPr>
            <w:r w:rsidRPr="007C29F1">
              <w:rPr>
                <w:noProof/>
                <w:sz w:val="24"/>
                <w:szCs w:val="24"/>
              </w:rPr>
              <mc:AlternateContent>
                <mc:Choice Requires="wps">
                  <w:drawing>
                    <wp:anchor distT="45720" distB="45720" distL="114300" distR="114300" simplePos="0" relativeHeight="251756544" behindDoc="0" locked="0" layoutInCell="1" allowOverlap="1" wp14:anchorId="3D85EE5E" wp14:editId="1BEEEC54">
                      <wp:simplePos x="0" y="0"/>
                      <wp:positionH relativeFrom="column">
                        <wp:posOffset>2978150</wp:posOffset>
                      </wp:positionH>
                      <wp:positionV relativeFrom="paragraph">
                        <wp:posOffset>133350</wp:posOffset>
                      </wp:positionV>
                      <wp:extent cx="2251710" cy="1847850"/>
                      <wp:effectExtent l="0" t="0" r="15240" b="1905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710" cy="1847850"/>
                              </a:xfrm>
                              <a:prstGeom prst="rect">
                                <a:avLst/>
                              </a:prstGeom>
                              <a:solidFill>
                                <a:srgbClr val="FFFFFF"/>
                              </a:solidFill>
                              <a:ln w="9525">
                                <a:solidFill>
                                  <a:srgbClr val="000000"/>
                                </a:solidFill>
                                <a:miter lim="800000"/>
                                <a:headEnd/>
                                <a:tailEnd/>
                              </a:ln>
                            </wps:spPr>
                            <wps:txbx>
                              <w:txbxContent>
                                <w:p w:rsidR="00A16CEC" w:rsidP="007C29F1" w:rsidRDefault="00A16CEC" w14:paraId="32C90752" w14:textId="4BC27E3A">
                                  <w:r>
                                    <w:t>Reader D</w:t>
                                  </w:r>
                                </w:p>
                                <w:p w:rsidR="00A16CEC" w:rsidP="007C29F1" w:rsidRDefault="00A16CEC" w14:paraId="652AAF3A" w14:textId="7777777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08C6CEB">
                    <v:shape id="_x0000_s1031" style="position:absolute;left:0;text-align:left;margin-left:234.5pt;margin-top:10.5pt;width:177.3pt;height:145.5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" w14:anchorId="3D85EE5E">
                      <v:textbox>
                        <w:txbxContent>
                          <w:p w:rsidR="00A16CEC" w:rsidP="007C29F1" w:rsidRDefault="00A16CEC" w14:paraId="3FFEBBE5" w14:textId="4BC27E3A">
                            <w:r>
                              <w:t>Reader D</w:t>
                            </w:r>
                          </w:p>
                          <w:p w:rsidR="00A16CEC" w:rsidP="007C29F1" w:rsidRDefault="00A16CEC" w14:paraId="3600C3BC" w14:textId="77777777">
                            <w:r>
                              <w:t xml:space="preserve">   </w:t>
                            </w:r>
                          </w:p>
                        </w:txbxContent>
                      </v:textbox>
                      <w10:wrap type="square"/>
                    </v:shape>
                  </w:pict>
                </mc:Fallback>
              </mc:AlternateContent>
            </w:r>
            <w:r w:rsidRPr="007C29F1">
              <w:rPr>
                <w:noProof/>
                <w:sz w:val="24"/>
                <w:szCs w:val="24"/>
              </w:rPr>
              <mc:AlternateContent>
                <mc:Choice Requires="wps">
                  <w:drawing>
                    <wp:anchor distT="45720" distB="45720" distL="114300" distR="114300" simplePos="0" relativeHeight="251754496" behindDoc="0" locked="0" layoutInCell="1" allowOverlap="1" wp14:anchorId="0B7A99BC" wp14:editId="2559A7F1">
                      <wp:simplePos x="0" y="0"/>
                      <wp:positionH relativeFrom="column">
                        <wp:posOffset>146050</wp:posOffset>
                      </wp:positionH>
                      <wp:positionV relativeFrom="paragraph">
                        <wp:posOffset>139065</wp:posOffset>
                      </wp:positionV>
                      <wp:extent cx="2251710" cy="1847850"/>
                      <wp:effectExtent l="0" t="0" r="15240" b="1905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710" cy="1847850"/>
                              </a:xfrm>
                              <a:prstGeom prst="rect">
                                <a:avLst/>
                              </a:prstGeom>
                              <a:solidFill>
                                <a:srgbClr val="FFFFFF"/>
                              </a:solidFill>
                              <a:ln w="9525">
                                <a:solidFill>
                                  <a:srgbClr val="000000"/>
                                </a:solidFill>
                                <a:miter lim="800000"/>
                                <a:headEnd/>
                                <a:tailEnd/>
                              </a:ln>
                            </wps:spPr>
                            <wps:txbx>
                              <w:txbxContent>
                                <w:p w:rsidR="00A16CEC" w:rsidP="007C29F1" w:rsidRDefault="00A16CEC" w14:paraId="5E881906" w14:textId="74630721">
                                  <w:r>
                                    <w:t>Reader C</w:t>
                                  </w:r>
                                </w:p>
                                <w:p w:rsidR="00A16CEC" w:rsidP="007C29F1" w:rsidRDefault="00A16CEC" w14:paraId="2634EB93" w14:textId="7777777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2F7468A1">
                    <v:shape id="_x0000_s1032" style="position:absolute;left:0;text-align:left;margin-left:11.5pt;margin-top:10.95pt;width:177.3pt;height:145.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" w14:anchorId="0B7A99BC">
                      <v:textbox>
                        <w:txbxContent>
                          <w:p w:rsidR="00A16CEC" w:rsidP="007C29F1" w:rsidRDefault="00A16CEC" w14:paraId="3C110B8D" w14:textId="74630721">
                            <w:r>
                              <w:t>Reader C</w:t>
                            </w:r>
                          </w:p>
                          <w:p w:rsidR="00A16CEC" w:rsidP="007C29F1" w:rsidRDefault="00A16CEC" w14:paraId="5CF9F362" w14:textId="77777777">
                            <w:r>
                              <w:t xml:space="preserve">   </w:t>
                            </w:r>
                          </w:p>
                        </w:txbxContent>
                      </v:textbox>
                      <w10:wrap type="square"/>
                    </v:shape>
                  </w:pict>
                </mc:Fallback>
              </mc:AlternateContent>
            </w:r>
          </w:p>
          <w:p w:rsidRPr="001567FE" w:rsidR="003E10D7" w:rsidP="00465E13" w:rsidRDefault="003E10D7" w14:paraId="118136F6" w14:textId="02730E15">
            <w:pPr>
              <w:jc w:val="center"/>
              <w:rPr>
                <w:sz w:val="24"/>
                <w:szCs w:val="24"/>
              </w:rPr>
            </w:pPr>
          </w:p>
          <w:p w:rsidRPr="001567FE" w:rsidR="003E10D7" w:rsidP="00465E13" w:rsidRDefault="003E10D7" w14:paraId="3A6CA74B" w14:textId="2A9A4D23">
            <w:pPr>
              <w:jc w:val="center"/>
              <w:rPr>
                <w:sz w:val="24"/>
                <w:szCs w:val="24"/>
              </w:rPr>
            </w:pPr>
          </w:p>
          <w:p w:rsidRPr="001567FE" w:rsidR="003E10D7" w:rsidP="00465E13" w:rsidRDefault="003E10D7" w14:paraId="46FE412C" w14:textId="740A00AE">
            <w:pPr>
              <w:jc w:val="center"/>
              <w:rPr>
                <w:sz w:val="24"/>
                <w:szCs w:val="24"/>
              </w:rPr>
            </w:pPr>
          </w:p>
          <w:p w:rsidRPr="001567FE" w:rsidR="003E10D7" w:rsidP="00465E13" w:rsidRDefault="003E10D7" w14:paraId="76F7E902" w14:textId="2B796DFE">
            <w:pPr>
              <w:jc w:val="center"/>
              <w:rPr>
                <w:sz w:val="24"/>
                <w:szCs w:val="24"/>
              </w:rPr>
            </w:pPr>
          </w:p>
          <w:p w:rsidRPr="001567FE" w:rsidR="003E10D7" w:rsidP="00465E13" w:rsidRDefault="003E10D7" w14:paraId="1A64B853" w14:textId="77777777">
            <w:pPr>
              <w:jc w:val="center"/>
              <w:rPr>
                <w:sz w:val="24"/>
                <w:szCs w:val="24"/>
              </w:rPr>
            </w:pPr>
          </w:p>
          <w:p w:rsidRPr="001567FE" w:rsidR="003E10D7" w:rsidP="00465E13" w:rsidRDefault="003E10D7" w14:paraId="670EA63D" w14:textId="77777777">
            <w:pPr>
              <w:jc w:val="center"/>
              <w:rPr>
                <w:sz w:val="24"/>
                <w:szCs w:val="24"/>
              </w:rPr>
            </w:pPr>
          </w:p>
          <w:p w:rsidRPr="001567FE" w:rsidR="003E10D7" w:rsidP="00465E13" w:rsidRDefault="003E10D7" w14:paraId="22C5B2D8" w14:textId="77777777">
            <w:pPr>
              <w:jc w:val="center"/>
              <w:rPr>
                <w:sz w:val="24"/>
                <w:szCs w:val="24"/>
              </w:rPr>
            </w:pPr>
          </w:p>
          <w:p w:rsidRPr="001567FE" w:rsidR="003E10D7" w:rsidP="00465E13" w:rsidRDefault="003E10D7" w14:paraId="7829CC3B" w14:textId="77777777">
            <w:pPr>
              <w:jc w:val="center"/>
              <w:rPr>
                <w:sz w:val="24"/>
                <w:szCs w:val="24"/>
              </w:rPr>
            </w:pPr>
          </w:p>
          <w:p w:rsidR="003E10D7" w:rsidP="00465E13" w:rsidRDefault="003E10D7" w14:paraId="1E0D2375" w14:textId="77777777">
            <w:pPr>
              <w:jc w:val="center"/>
              <w:rPr>
                <w:sz w:val="24"/>
                <w:szCs w:val="24"/>
              </w:rPr>
            </w:pPr>
          </w:p>
          <w:p w:rsidR="003E10D7" w:rsidP="00465E13" w:rsidRDefault="003E10D7" w14:paraId="16BD86AF" w14:textId="77777777">
            <w:pPr>
              <w:jc w:val="center"/>
              <w:rPr>
                <w:sz w:val="24"/>
                <w:szCs w:val="24"/>
              </w:rPr>
            </w:pPr>
          </w:p>
          <w:p w:rsidR="003E10D7" w:rsidP="00465E13" w:rsidRDefault="003E10D7" w14:paraId="692CE51E" w14:textId="691FFFC0">
            <w:pPr>
              <w:jc w:val="center"/>
              <w:rPr>
                <w:sz w:val="24"/>
                <w:szCs w:val="24"/>
              </w:rPr>
            </w:pPr>
          </w:p>
          <w:p w:rsidR="003E10D7" w:rsidP="00465E13" w:rsidRDefault="007C29F1" w14:paraId="01AA8032" w14:textId="68F654B8">
            <w:pPr>
              <w:jc w:val="center"/>
              <w:rPr>
                <w:sz w:val="24"/>
                <w:szCs w:val="24"/>
              </w:rPr>
            </w:pPr>
            <w:r>
              <w:rPr>
                <w:noProof/>
                <w:sz w:val="24"/>
                <w:szCs w:val="24"/>
              </w:rPr>
              <mc:AlternateContent>
                <mc:Choice Requires="wps">
                  <w:drawing>
                    <wp:anchor distT="0" distB="0" distL="114300" distR="114300" simplePos="0" relativeHeight="251689984" behindDoc="0" locked="0" layoutInCell="1" allowOverlap="1" wp14:anchorId="4FFA4C4A" wp14:editId="5EB927FF">
                      <wp:simplePos x="0" y="0"/>
                      <wp:positionH relativeFrom="column">
                        <wp:posOffset>1838325</wp:posOffset>
                      </wp:positionH>
                      <wp:positionV relativeFrom="paragraph">
                        <wp:posOffset>27940</wp:posOffset>
                      </wp:positionV>
                      <wp:extent cx="1892300" cy="648335"/>
                      <wp:effectExtent l="0" t="0" r="12700" b="1841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648335"/>
                              </a:xfrm>
                              <a:prstGeom prst="rect">
                                <a:avLst/>
                              </a:prstGeom>
                              <a:solidFill>
                                <a:srgbClr val="FFFFFF"/>
                              </a:solidFill>
                              <a:ln w="9525">
                                <a:solidFill>
                                  <a:srgbClr val="000000"/>
                                </a:solidFill>
                                <a:miter lim="800000"/>
                                <a:headEnd/>
                                <a:tailEnd/>
                              </a:ln>
                            </wps:spPr>
                            <wps:txbx>
                              <w:txbxContent>
                                <w:p w:rsidRPr="00E71C61" w:rsidR="00A16CEC" w:rsidP="003E10D7" w:rsidRDefault="00A16CEC" w14:paraId="1109AEE8" w14:textId="70CA08EA">
                                  <w:pPr>
                                    <w:shd w:val="clear" w:color="auto" w:fill="C00000"/>
                                    <w:rPr>
                                      <w:color w:val="FFFFFF" w:themeColor="background1"/>
                                      <w:sz w:val="24"/>
                                      <w:szCs w:val="24"/>
                                    </w:rPr>
                                  </w:pPr>
                                  <w:r>
                                    <w:rPr>
                                      <w:color w:val="FFFFFF" w:themeColor="background1"/>
                                      <w:sz w:val="24"/>
                                      <w:szCs w:val="24"/>
                                    </w:rPr>
                                    <w:t xml:space="preserve">Poor language </w:t>
                                  </w:r>
                                  <w:r w:rsidRPr="00E71C61">
                                    <w:rPr>
                                      <w:color w:val="FFFFFF" w:themeColor="background1"/>
                                      <w:sz w:val="24"/>
                                      <w:szCs w:val="24"/>
                                    </w:rPr>
                                    <w:t>comprehension processes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7D6A302">
                    <v:shape id="_x0000_s1033" style="position:absolute;left:0;text-align:left;margin-left:144.75pt;margin-top:2.2pt;width:149pt;height:51.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" w14:anchorId="4FFA4C4A">
                      <v:textbox>
                        <w:txbxContent>
                          <w:p w:rsidRPr="00E71C61" w:rsidR="00A16CEC" w:rsidP="003E10D7" w:rsidRDefault="00A16CEC" w14:paraId="1C8B2FB3" w14:textId="70CA08EA">
                            <w:pPr>
                              <w:shd w:val="clear" w:color="auto" w:fill="C00000"/>
                              <w:rPr>
                                <w:color w:val="FFFFFF" w:themeColor="background1"/>
                                <w:sz w:val="24"/>
                                <w:szCs w:val="24"/>
                              </w:rPr>
                            </w:pPr>
                            <w:r>
                              <w:rPr>
                                <w:color w:val="FFFFFF" w:themeColor="background1"/>
                                <w:sz w:val="24"/>
                                <w:szCs w:val="24"/>
                              </w:rPr>
                              <w:t xml:space="preserve">Poor language </w:t>
                            </w:r>
                            <w:r w:rsidRPr="00E71C61">
                              <w:rPr>
                                <w:color w:val="FFFFFF" w:themeColor="background1"/>
                                <w:sz w:val="24"/>
                                <w:szCs w:val="24"/>
                              </w:rPr>
                              <w:t>comprehension processes</w:t>
                            </w:r>
                          </w:p>
                        </w:txbxContent>
                      </v:textbox>
                    </v:shape>
                  </w:pict>
                </mc:Fallback>
              </mc:AlternateContent>
            </w:r>
          </w:p>
          <w:p w:rsidR="003E10D7" w:rsidP="00465E13" w:rsidRDefault="003E10D7" w14:paraId="45C3DCF2" w14:textId="77777777">
            <w:pPr>
              <w:jc w:val="center"/>
              <w:rPr>
                <w:sz w:val="24"/>
                <w:szCs w:val="24"/>
              </w:rPr>
            </w:pPr>
          </w:p>
          <w:p w:rsidR="003E10D7" w:rsidP="00465E13" w:rsidRDefault="003E10D7" w14:paraId="762D34F9" w14:textId="77777777">
            <w:pPr>
              <w:jc w:val="center"/>
              <w:rPr>
                <w:sz w:val="24"/>
                <w:szCs w:val="24"/>
              </w:rPr>
            </w:pPr>
          </w:p>
          <w:p w:rsidRPr="001567FE" w:rsidR="003E10D7" w:rsidP="00465E13" w:rsidRDefault="003E10D7" w14:paraId="1F6C9E98" w14:textId="77777777">
            <w:pPr>
              <w:rPr>
                <w:sz w:val="24"/>
                <w:szCs w:val="24"/>
              </w:rPr>
            </w:pPr>
          </w:p>
        </w:tc>
      </w:tr>
    </w:tbl>
    <w:p w:rsidRPr="00FD38C0" w:rsidR="000C33AA" w:rsidP="00FD38C0" w:rsidRDefault="00BF583D" w14:paraId="2D1EE30D" w14:textId="00F6D1DD">
      <w:pPr>
        <w:pStyle w:val="Header"/>
        <w:rPr>
          <w:b/>
          <w:sz w:val="24"/>
          <w:szCs w:val="24"/>
        </w:rPr>
      </w:pPr>
      <w:r>
        <w:rPr>
          <w:b/>
          <w:sz w:val="24"/>
          <w:szCs w:val="24"/>
        </w:rPr>
        <w:tab/>
      </w:r>
      <w:r>
        <w:rPr>
          <w:b/>
          <w:sz w:val="24"/>
          <w:szCs w:val="24"/>
        </w:rPr>
        <w:tab/>
      </w:r>
    </w:p>
    <w:p w:rsidR="0010267E" w:rsidP="00FD38C0" w:rsidRDefault="0010267E" w14:paraId="530C9723" w14:textId="77777777">
      <w:pPr>
        <w:pStyle w:val="Header"/>
        <w:jc w:val="center"/>
        <w:rPr>
          <w:b/>
          <w:sz w:val="24"/>
          <w:szCs w:val="24"/>
        </w:rPr>
      </w:pPr>
    </w:p>
    <w:p w:rsidR="0010267E" w:rsidP="00FD38C0" w:rsidRDefault="0010267E" w14:paraId="4CDB5B24" w14:textId="77777777">
      <w:pPr>
        <w:pStyle w:val="Header"/>
        <w:jc w:val="center"/>
        <w:rPr>
          <w:b/>
          <w:sz w:val="24"/>
          <w:szCs w:val="24"/>
        </w:rPr>
      </w:pPr>
    </w:p>
    <w:p w:rsidRPr="00FD38C0" w:rsidR="00FD38C0" w:rsidP="00FD38C0" w:rsidRDefault="00FD38C0" w14:paraId="3AEE56FA" w14:textId="250F090F">
      <w:pPr>
        <w:pStyle w:val="Header"/>
        <w:jc w:val="center"/>
        <w:rPr>
          <w:b/>
          <w:sz w:val="24"/>
          <w:szCs w:val="24"/>
        </w:rPr>
      </w:pPr>
      <w:r w:rsidRPr="00FD38C0">
        <w:rPr>
          <w:b/>
          <w:sz w:val="24"/>
          <w:szCs w:val="24"/>
        </w:rPr>
        <w:t>An exploration of dyslexia and reading</w:t>
      </w:r>
    </w:p>
    <w:p w:rsidRPr="00FD38C0" w:rsidR="00FD38C0" w:rsidP="00FD38C0" w:rsidRDefault="00FD38C0" w14:paraId="648B95C7" w14:textId="77777777">
      <w:pPr>
        <w:pStyle w:val="Header"/>
        <w:jc w:val="center"/>
        <w:rPr>
          <w:b/>
          <w:sz w:val="24"/>
          <w:szCs w:val="24"/>
        </w:rPr>
      </w:pPr>
    </w:p>
    <w:p w:rsidRPr="00FD38C0" w:rsidR="00FD38C0" w:rsidP="00FD38C0" w:rsidRDefault="00FD38C0" w14:paraId="78F2A02D" w14:textId="77777777">
      <w:pPr>
        <w:rPr>
          <w:rFonts w:cs="Arial"/>
          <w:color w:val="1C2837"/>
          <w:sz w:val="24"/>
          <w:szCs w:val="24"/>
        </w:rPr>
      </w:pPr>
      <w:r w:rsidRPr="00FD38C0">
        <w:rPr>
          <w:rFonts w:cs="Arial"/>
          <w:color w:val="1C2837"/>
          <w:sz w:val="24"/>
          <w:szCs w:val="24"/>
        </w:rPr>
        <w:t xml:space="preserve">This sentence is written in a simple code: 1=A, 2=B, 3=C and so on, with each new word in a separate box. </w:t>
      </w:r>
    </w:p>
    <w:p w:rsidR="00FD38C0" w:rsidP="00FD38C0" w:rsidRDefault="0010267E" w14:paraId="53F9B1CD" w14:textId="7178EAE0">
      <w:pPr>
        <w:rPr>
          <w:rFonts w:cs="Arial"/>
          <w:color w:val="1C2837"/>
          <w:sz w:val="24"/>
          <w:szCs w:val="24"/>
        </w:rPr>
      </w:pPr>
      <w:r w:rsidRPr="0010267E">
        <w:rPr>
          <w:rFonts w:cs="Arial"/>
          <w:b/>
          <w:bCs/>
          <w:color w:val="1C2837"/>
          <w:sz w:val="24"/>
          <w:szCs w:val="24"/>
        </w:rPr>
        <w:t>Activity:</w:t>
      </w:r>
      <w:r>
        <w:rPr>
          <w:rFonts w:cs="Arial"/>
          <w:color w:val="1C2837"/>
          <w:sz w:val="24"/>
          <w:szCs w:val="24"/>
        </w:rPr>
        <w:t xml:space="preserve"> </w:t>
      </w:r>
      <w:r w:rsidRPr="00FD38C0" w:rsidR="00FD38C0">
        <w:rPr>
          <w:rFonts w:cs="Arial"/>
          <w:color w:val="1C2837"/>
          <w:sz w:val="24"/>
          <w:szCs w:val="24"/>
        </w:rPr>
        <w:t xml:space="preserve">Without writing anything down, try to decode the sentence. </w:t>
      </w:r>
    </w:p>
    <w:p w:rsidRPr="00A532B1" w:rsidR="00FD38C0" w:rsidP="00FD38C0" w:rsidRDefault="00FD38C0" w14:paraId="16DE8B00" w14:textId="77777777">
      <w:pPr>
        <w:rPr>
          <w:rFonts w:cs="Arial"/>
          <w:color w:val="1C2837"/>
          <w:sz w:val="24"/>
          <w:szCs w:val="24"/>
        </w:rPr>
      </w:pPr>
    </w:p>
    <w:tbl>
      <w:tblPr>
        <w:tblStyle w:val="TableGrid"/>
        <w:tblW w:w="0" w:type="auto"/>
        <w:tblLook w:val="04A0" w:firstRow="1" w:lastRow="0" w:firstColumn="1" w:lastColumn="0" w:noHBand="0" w:noVBand="1"/>
      </w:tblPr>
      <w:tblGrid>
        <w:gridCol w:w="4800"/>
        <w:gridCol w:w="2216"/>
        <w:gridCol w:w="2000"/>
      </w:tblGrid>
      <w:tr w:rsidRPr="00A532B1" w:rsidR="00FD38C0" w:rsidTr="008D496E" w14:paraId="0B0932E0" w14:textId="77777777">
        <w:tc>
          <w:tcPr>
            <w:tcW w:w="4928" w:type="dxa"/>
          </w:tcPr>
          <w:p w:rsidRPr="00A532B1" w:rsidR="00FD38C0" w:rsidP="008D496E" w:rsidRDefault="00FD38C0" w14:paraId="2D26D772" w14:textId="77777777">
            <w:pPr>
              <w:jc w:val="center"/>
              <w:rPr>
                <w:rFonts w:cs="Arial"/>
                <w:color w:val="1C2837"/>
                <w:sz w:val="24"/>
                <w:szCs w:val="24"/>
              </w:rPr>
            </w:pPr>
            <w:r w:rsidRPr="00A532B1">
              <w:rPr>
                <w:rFonts w:cs="Arial"/>
                <w:color w:val="1C2837"/>
                <w:sz w:val="24"/>
                <w:szCs w:val="24"/>
              </w:rPr>
              <w:t>6   1   13   9   12   9   1   18   9   20   25</w:t>
            </w:r>
          </w:p>
        </w:tc>
        <w:tc>
          <w:tcPr>
            <w:tcW w:w="2268" w:type="dxa"/>
          </w:tcPr>
          <w:p w:rsidRPr="00A532B1" w:rsidR="00FD38C0" w:rsidP="008D496E" w:rsidRDefault="00FD38C0" w14:paraId="4623FF50" w14:textId="77777777">
            <w:pPr>
              <w:jc w:val="center"/>
              <w:rPr>
                <w:rFonts w:cs="Arial"/>
                <w:color w:val="1C2837"/>
                <w:sz w:val="24"/>
                <w:szCs w:val="24"/>
              </w:rPr>
            </w:pPr>
            <w:r w:rsidRPr="00A532B1">
              <w:rPr>
                <w:rFonts w:cs="Arial"/>
                <w:color w:val="1C2837"/>
                <w:sz w:val="24"/>
                <w:szCs w:val="24"/>
              </w:rPr>
              <w:t>23   9   20  8</w:t>
            </w:r>
          </w:p>
        </w:tc>
        <w:tc>
          <w:tcPr>
            <w:tcW w:w="2046" w:type="dxa"/>
          </w:tcPr>
          <w:p w:rsidRPr="00A532B1" w:rsidR="00FD38C0" w:rsidP="008D496E" w:rsidRDefault="00FD38C0" w14:paraId="6E06842A" w14:textId="77777777">
            <w:pPr>
              <w:jc w:val="center"/>
              <w:rPr>
                <w:rFonts w:cs="Arial"/>
                <w:color w:val="1C2837"/>
                <w:sz w:val="24"/>
                <w:szCs w:val="24"/>
              </w:rPr>
            </w:pPr>
            <w:r w:rsidRPr="00A532B1">
              <w:rPr>
                <w:rFonts w:cs="Arial"/>
                <w:color w:val="1C2837"/>
                <w:sz w:val="24"/>
                <w:szCs w:val="24"/>
              </w:rPr>
              <w:t>20   8   5</w:t>
            </w:r>
          </w:p>
        </w:tc>
      </w:tr>
    </w:tbl>
    <w:p w:rsidRPr="00A532B1" w:rsidR="00FD38C0" w:rsidP="00FD38C0" w:rsidRDefault="00FD38C0" w14:paraId="7AF17956" w14:textId="77777777">
      <w:pPr>
        <w:rPr>
          <w:rFonts w:cs="Arial"/>
          <w:color w:val="1C2837"/>
          <w:sz w:val="24"/>
          <w:szCs w:val="24"/>
        </w:rPr>
      </w:pPr>
    </w:p>
    <w:tbl>
      <w:tblPr>
        <w:tblStyle w:val="TableGrid"/>
        <w:tblW w:w="0" w:type="auto"/>
        <w:tblLook w:val="04A0" w:firstRow="1" w:lastRow="0" w:firstColumn="1" w:lastColumn="0" w:noHBand="0" w:noVBand="1"/>
      </w:tblPr>
      <w:tblGrid>
        <w:gridCol w:w="3863"/>
        <w:gridCol w:w="3340"/>
        <w:gridCol w:w="1813"/>
      </w:tblGrid>
      <w:tr w:rsidRPr="00A532B1" w:rsidR="00FD38C0" w:rsidTr="008D496E" w14:paraId="57CC201D" w14:textId="77777777">
        <w:tc>
          <w:tcPr>
            <w:tcW w:w="3936" w:type="dxa"/>
          </w:tcPr>
          <w:p w:rsidRPr="00A532B1" w:rsidR="00FD38C0" w:rsidP="008D496E" w:rsidRDefault="00FD38C0" w14:paraId="1CC8E0C4" w14:textId="77777777">
            <w:pPr>
              <w:jc w:val="center"/>
              <w:rPr>
                <w:rFonts w:cs="Arial"/>
                <w:color w:val="1C2837"/>
                <w:sz w:val="24"/>
                <w:szCs w:val="24"/>
              </w:rPr>
            </w:pPr>
            <w:r w:rsidRPr="00A532B1">
              <w:rPr>
                <w:rFonts w:cs="Arial"/>
                <w:color w:val="1C2837"/>
                <w:sz w:val="24"/>
                <w:szCs w:val="24"/>
              </w:rPr>
              <w:t>19   21   2   10   5   3   20</w:t>
            </w:r>
          </w:p>
        </w:tc>
        <w:tc>
          <w:tcPr>
            <w:tcW w:w="3402" w:type="dxa"/>
          </w:tcPr>
          <w:p w:rsidRPr="00A532B1" w:rsidR="00FD38C0" w:rsidP="008D496E" w:rsidRDefault="00FD38C0" w14:paraId="616370E1" w14:textId="77777777">
            <w:pPr>
              <w:jc w:val="center"/>
              <w:rPr>
                <w:rFonts w:cs="Arial"/>
                <w:color w:val="1C2837"/>
                <w:sz w:val="24"/>
                <w:szCs w:val="24"/>
              </w:rPr>
            </w:pPr>
            <w:r w:rsidRPr="00A532B1">
              <w:rPr>
                <w:rFonts w:cs="Arial"/>
                <w:color w:val="1C2837"/>
                <w:sz w:val="24"/>
                <w:szCs w:val="24"/>
              </w:rPr>
              <w:t>1   12   12   15   23   19</w:t>
            </w:r>
          </w:p>
        </w:tc>
        <w:tc>
          <w:tcPr>
            <w:tcW w:w="1842" w:type="dxa"/>
          </w:tcPr>
          <w:p w:rsidRPr="00A532B1" w:rsidR="00FD38C0" w:rsidP="008D496E" w:rsidRDefault="00FD38C0" w14:paraId="3EEE51FD" w14:textId="77777777">
            <w:pPr>
              <w:jc w:val="center"/>
              <w:rPr>
                <w:rFonts w:cs="Arial"/>
                <w:color w:val="1C2837"/>
                <w:sz w:val="24"/>
                <w:szCs w:val="24"/>
              </w:rPr>
            </w:pPr>
            <w:r w:rsidRPr="00A532B1">
              <w:rPr>
                <w:rFonts w:cs="Arial"/>
                <w:color w:val="1C2837"/>
                <w:sz w:val="24"/>
                <w:szCs w:val="24"/>
              </w:rPr>
              <w:t>15   14   5</w:t>
            </w:r>
          </w:p>
        </w:tc>
      </w:tr>
    </w:tbl>
    <w:p w:rsidRPr="00A532B1" w:rsidR="00FD38C0" w:rsidP="00FD38C0" w:rsidRDefault="00FD38C0" w14:paraId="4CF8E422" w14:textId="77777777">
      <w:pPr>
        <w:rPr>
          <w:rFonts w:cs="Arial"/>
          <w:color w:val="1C2837"/>
          <w:sz w:val="24"/>
          <w:szCs w:val="24"/>
        </w:rPr>
      </w:pPr>
    </w:p>
    <w:tbl>
      <w:tblPr>
        <w:tblStyle w:val="TableGrid"/>
        <w:tblW w:w="0" w:type="auto"/>
        <w:tblLook w:val="04A0" w:firstRow="1" w:lastRow="0" w:firstColumn="1" w:lastColumn="0" w:noHBand="0" w:noVBand="1"/>
      </w:tblPr>
      <w:tblGrid>
        <w:gridCol w:w="2518"/>
        <w:gridCol w:w="2693"/>
        <w:gridCol w:w="3544"/>
      </w:tblGrid>
      <w:tr w:rsidRPr="00A532B1" w:rsidR="00FD38C0" w:rsidTr="008D496E" w14:paraId="33042887" w14:textId="77777777">
        <w:tc>
          <w:tcPr>
            <w:tcW w:w="2518" w:type="dxa"/>
          </w:tcPr>
          <w:p w:rsidRPr="00A532B1" w:rsidR="00FD38C0" w:rsidP="008D496E" w:rsidRDefault="00FD38C0" w14:paraId="0354BFE7" w14:textId="77777777">
            <w:pPr>
              <w:jc w:val="center"/>
              <w:rPr>
                <w:rFonts w:cs="Arial"/>
                <w:color w:val="1C2837"/>
                <w:sz w:val="24"/>
                <w:szCs w:val="24"/>
              </w:rPr>
            </w:pPr>
            <w:r w:rsidRPr="00A532B1">
              <w:rPr>
                <w:rFonts w:cs="Arial"/>
                <w:color w:val="1C2837"/>
                <w:sz w:val="24"/>
                <w:szCs w:val="24"/>
              </w:rPr>
              <w:t>20   15</w:t>
            </w:r>
          </w:p>
        </w:tc>
        <w:tc>
          <w:tcPr>
            <w:tcW w:w="2693" w:type="dxa"/>
          </w:tcPr>
          <w:p w:rsidRPr="00A532B1" w:rsidR="00FD38C0" w:rsidP="008D496E" w:rsidRDefault="00FD38C0" w14:paraId="6552A256" w14:textId="77777777">
            <w:pPr>
              <w:jc w:val="center"/>
              <w:rPr>
                <w:rFonts w:cs="Arial"/>
                <w:color w:val="1C2837"/>
                <w:sz w:val="24"/>
                <w:szCs w:val="24"/>
              </w:rPr>
            </w:pPr>
            <w:r w:rsidRPr="00A532B1">
              <w:rPr>
                <w:rFonts w:cs="Arial"/>
                <w:color w:val="1C2837"/>
                <w:sz w:val="24"/>
                <w:szCs w:val="24"/>
              </w:rPr>
              <w:t>4   5   3   15   4   5</w:t>
            </w:r>
          </w:p>
        </w:tc>
        <w:tc>
          <w:tcPr>
            <w:tcW w:w="3544" w:type="dxa"/>
          </w:tcPr>
          <w:p w:rsidRPr="00A532B1" w:rsidR="00FD38C0" w:rsidP="008D496E" w:rsidRDefault="00FD38C0" w14:paraId="2E2A9789" w14:textId="77777777">
            <w:pPr>
              <w:jc w:val="center"/>
              <w:rPr>
                <w:rFonts w:cs="Arial"/>
                <w:color w:val="1C2837"/>
                <w:sz w:val="24"/>
                <w:szCs w:val="24"/>
              </w:rPr>
            </w:pPr>
            <w:r w:rsidRPr="00A532B1">
              <w:rPr>
                <w:rFonts w:cs="Arial"/>
                <w:color w:val="1C2837"/>
                <w:sz w:val="24"/>
                <w:szCs w:val="24"/>
              </w:rPr>
              <w:t>23   15   18   4   19</w:t>
            </w:r>
          </w:p>
        </w:tc>
      </w:tr>
    </w:tbl>
    <w:p w:rsidRPr="00A532B1" w:rsidR="00FD38C0" w:rsidP="00FD38C0" w:rsidRDefault="00FD38C0" w14:paraId="4193A101" w14:textId="77777777">
      <w:pPr>
        <w:rPr>
          <w:rFonts w:cs="Arial"/>
          <w:color w:val="1C2837"/>
          <w:sz w:val="24"/>
          <w:szCs w:val="24"/>
        </w:rPr>
      </w:pPr>
    </w:p>
    <w:tbl>
      <w:tblPr>
        <w:tblStyle w:val="TableGrid"/>
        <w:tblW w:w="0" w:type="auto"/>
        <w:tblLook w:val="04A0" w:firstRow="1" w:lastRow="0" w:firstColumn="1" w:lastColumn="0" w:noHBand="0" w:noVBand="1"/>
      </w:tblPr>
      <w:tblGrid>
        <w:gridCol w:w="2518"/>
        <w:gridCol w:w="2693"/>
      </w:tblGrid>
      <w:tr w:rsidRPr="00A532B1" w:rsidR="00FD38C0" w:rsidTr="008D496E" w14:paraId="0C4B172B" w14:textId="77777777">
        <w:tc>
          <w:tcPr>
            <w:tcW w:w="2518" w:type="dxa"/>
          </w:tcPr>
          <w:p w:rsidRPr="00A532B1" w:rsidR="00FD38C0" w:rsidP="008D496E" w:rsidRDefault="00FD38C0" w14:paraId="579474A9" w14:textId="77777777">
            <w:pPr>
              <w:jc w:val="center"/>
              <w:rPr>
                <w:rFonts w:cs="Arial"/>
                <w:color w:val="1C2837"/>
                <w:sz w:val="24"/>
                <w:szCs w:val="24"/>
              </w:rPr>
            </w:pPr>
            <w:r w:rsidRPr="00A532B1">
              <w:rPr>
                <w:rFonts w:cs="Arial"/>
                <w:color w:val="1C2837"/>
                <w:sz w:val="24"/>
                <w:szCs w:val="24"/>
              </w:rPr>
              <w:t>13   15   18   5</w:t>
            </w:r>
          </w:p>
        </w:tc>
        <w:tc>
          <w:tcPr>
            <w:tcW w:w="2693" w:type="dxa"/>
          </w:tcPr>
          <w:p w:rsidRPr="00A532B1" w:rsidR="00FD38C0" w:rsidP="008D496E" w:rsidRDefault="00FD38C0" w14:paraId="754C544D" w14:textId="77777777">
            <w:pPr>
              <w:jc w:val="center"/>
              <w:rPr>
                <w:rFonts w:cs="Arial"/>
                <w:color w:val="1C2837"/>
                <w:sz w:val="24"/>
                <w:szCs w:val="24"/>
              </w:rPr>
            </w:pPr>
            <w:r w:rsidRPr="00A532B1">
              <w:rPr>
                <w:rFonts w:cs="Arial"/>
                <w:color w:val="1C2837"/>
                <w:sz w:val="24"/>
                <w:szCs w:val="24"/>
              </w:rPr>
              <w:t>5   1   19   9   12  25</w:t>
            </w:r>
          </w:p>
        </w:tc>
      </w:tr>
    </w:tbl>
    <w:p w:rsidRPr="00A532B1" w:rsidR="00FD38C0" w:rsidP="00FD38C0" w:rsidRDefault="00FD38C0" w14:paraId="37C49693" w14:textId="77777777">
      <w:pPr>
        <w:rPr>
          <w:rFonts w:cs="Arial"/>
          <w:color w:val="1C2837"/>
          <w:sz w:val="24"/>
          <w:szCs w:val="24"/>
        </w:rPr>
      </w:pPr>
      <w:r w:rsidRPr="00A532B1">
        <w:rPr>
          <w:rFonts w:cs="Arial"/>
          <w:color w:val="1C2837"/>
          <w:sz w:val="24"/>
          <w:szCs w:val="24"/>
        </w:rPr>
        <w:t xml:space="preserve"> </w:t>
      </w:r>
    </w:p>
    <w:p w:rsidRPr="00A532B1" w:rsidR="00FD38C0" w:rsidP="00FD38C0" w:rsidRDefault="00FD38C0" w14:paraId="0BD169F6" w14:textId="77777777">
      <w:pPr>
        <w:rPr>
          <w:rFonts w:cs="Arial"/>
          <w:color w:val="1C2837"/>
          <w:sz w:val="24"/>
          <w:szCs w:val="24"/>
        </w:rPr>
      </w:pPr>
      <w:r>
        <w:rPr>
          <w:rFonts w:cs="Arial"/>
          <w:color w:val="1C2837"/>
          <w:sz w:val="24"/>
          <w:szCs w:val="24"/>
        </w:rPr>
        <w:t>Now try this one.</w:t>
      </w:r>
    </w:p>
    <w:p w:rsidRPr="00A532B1" w:rsidR="00FD38C0" w:rsidP="00FD38C0" w:rsidRDefault="00FD38C0" w14:paraId="7BDAACB3" w14:textId="77777777">
      <w:pPr>
        <w:rPr>
          <w:rFonts w:cs="Arial"/>
          <w:color w:val="1C2837"/>
          <w:sz w:val="24"/>
          <w:szCs w:val="24"/>
        </w:rPr>
      </w:pPr>
    </w:p>
    <w:tbl>
      <w:tblPr>
        <w:tblStyle w:val="TableGrid"/>
        <w:tblW w:w="0" w:type="auto"/>
        <w:tblLook w:val="04A0" w:firstRow="1" w:lastRow="0" w:firstColumn="1" w:lastColumn="0" w:noHBand="0" w:noVBand="1"/>
      </w:tblPr>
      <w:tblGrid>
        <w:gridCol w:w="2254"/>
        <w:gridCol w:w="2254"/>
        <w:gridCol w:w="2254"/>
        <w:gridCol w:w="2254"/>
      </w:tblGrid>
      <w:tr w:rsidRPr="00A532B1" w:rsidR="00FD38C0" w:rsidTr="008D496E" w14:paraId="14750B64" w14:textId="77777777">
        <w:tc>
          <w:tcPr>
            <w:tcW w:w="2310" w:type="dxa"/>
          </w:tcPr>
          <w:p w:rsidRPr="00A532B1" w:rsidR="00FD38C0" w:rsidP="008D496E" w:rsidRDefault="00FD38C0" w14:paraId="0F2040EC" w14:textId="77777777">
            <w:pPr>
              <w:jc w:val="center"/>
              <w:rPr>
                <w:rFonts w:cs="Arial"/>
                <w:color w:val="1C2837"/>
                <w:sz w:val="24"/>
                <w:szCs w:val="24"/>
              </w:rPr>
            </w:pPr>
            <w:r w:rsidRPr="00A532B1">
              <w:rPr>
                <w:rFonts w:cs="Arial"/>
                <w:color w:val="1C2837"/>
                <w:sz w:val="24"/>
                <w:szCs w:val="24"/>
              </w:rPr>
              <w:t>10   1   3   11</w:t>
            </w:r>
          </w:p>
        </w:tc>
        <w:tc>
          <w:tcPr>
            <w:tcW w:w="2310" w:type="dxa"/>
          </w:tcPr>
          <w:p w:rsidRPr="00A532B1" w:rsidR="00FD38C0" w:rsidP="008D496E" w:rsidRDefault="00FD38C0" w14:paraId="636754CE" w14:textId="77777777">
            <w:pPr>
              <w:jc w:val="center"/>
              <w:rPr>
                <w:rFonts w:cs="Arial"/>
                <w:color w:val="1C2837"/>
                <w:sz w:val="24"/>
                <w:szCs w:val="24"/>
              </w:rPr>
            </w:pPr>
            <w:r w:rsidRPr="00A532B1">
              <w:rPr>
                <w:rFonts w:cs="Arial"/>
                <w:color w:val="1C2837"/>
                <w:sz w:val="24"/>
                <w:szCs w:val="24"/>
              </w:rPr>
              <w:t>1   14   4</w:t>
            </w:r>
          </w:p>
        </w:tc>
        <w:tc>
          <w:tcPr>
            <w:tcW w:w="2311" w:type="dxa"/>
          </w:tcPr>
          <w:p w:rsidRPr="00A532B1" w:rsidR="00FD38C0" w:rsidP="008D496E" w:rsidRDefault="00FD38C0" w14:paraId="0E2D5016" w14:textId="77777777">
            <w:pPr>
              <w:jc w:val="center"/>
              <w:rPr>
                <w:rFonts w:cs="Arial"/>
                <w:color w:val="1C2837"/>
                <w:sz w:val="24"/>
                <w:szCs w:val="24"/>
              </w:rPr>
            </w:pPr>
            <w:r w:rsidRPr="00A532B1">
              <w:rPr>
                <w:rFonts w:cs="Arial"/>
                <w:color w:val="1C2837"/>
                <w:sz w:val="24"/>
                <w:szCs w:val="24"/>
              </w:rPr>
              <w:t>10   9   12   12</w:t>
            </w:r>
          </w:p>
        </w:tc>
        <w:tc>
          <w:tcPr>
            <w:tcW w:w="2311" w:type="dxa"/>
          </w:tcPr>
          <w:p w:rsidRPr="00A532B1" w:rsidR="00FD38C0" w:rsidP="008D496E" w:rsidRDefault="00FD38C0" w14:paraId="7B660905" w14:textId="77777777">
            <w:pPr>
              <w:jc w:val="center"/>
              <w:rPr>
                <w:rFonts w:cs="Arial"/>
                <w:color w:val="1C2837"/>
                <w:sz w:val="24"/>
                <w:szCs w:val="24"/>
              </w:rPr>
            </w:pPr>
            <w:r w:rsidRPr="00A532B1">
              <w:rPr>
                <w:rFonts w:cs="Arial"/>
                <w:color w:val="1C2837"/>
                <w:sz w:val="24"/>
                <w:szCs w:val="24"/>
              </w:rPr>
              <w:t>23   5   14   20</w:t>
            </w:r>
          </w:p>
        </w:tc>
      </w:tr>
    </w:tbl>
    <w:p w:rsidRPr="00A532B1" w:rsidR="00FD38C0" w:rsidP="00FD38C0" w:rsidRDefault="00FD38C0" w14:paraId="6942B77E" w14:textId="77777777">
      <w:pPr>
        <w:rPr>
          <w:rFonts w:cs="Arial"/>
          <w:color w:val="1C2837"/>
          <w:sz w:val="24"/>
          <w:szCs w:val="24"/>
        </w:rPr>
      </w:pPr>
    </w:p>
    <w:p w:rsidRPr="00A532B1" w:rsidR="00FD38C0" w:rsidP="00FD38C0" w:rsidRDefault="00FD38C0" w14:paraId="3F865782" w14:textId="77777777">
      <w:pPr>
        <w:rPr>
          <w:rFonts w:cs="Arial"/>
          <w:color w:val="1C2837"/>
          <w:sz w:val="24"/>
          <w:szCs w:val="24"/>
        </w:rPr>
      </w:pPr>
    </w:p>
    <w:tbl>
      <w:tblPr>
        <w:tblStyle w:val="TableGrid"/>
        <w:tblW w:w="0" w:type="auto"/>
        <w:tblLook w:val="04A0" w:firstRow="1" w:lastRow="0" w:firstColumn="1" w:lastColumn="0" w:noHBand="0" w:noVBand="1"/>
      </w:tblPr>
      <w:tblGrid>
        <w:gridCol w:w="2254"/>
        <w:gridCol w:w="2254"/>
        <w:gridCol w:w="2254"/>
        <w:gridCol w:w="2254"/>
      </w:tblGrid>
      <w:tr w:rsidRPr="00A532B1" w:rsidR="00FD38C0" w:rsidTr="008D496E" w14:paraId="5FCA8C6E" w14:textId="77777777">
        <w:tc>
          <w:tcPr>
            <w:tcW w:w="2310" w:type="dxa"/>
          </w:tcPr>
          <w:p w:rsidRPr="00A532B1" w:rsidR="00FD38C0" w:rsidP="008D496E" w:rsidRDefault="00FD38C0" w14:paraId="1FD7DDEF" w14:textId="77777777">
            <w:pPr>
              <w:jc w:val="center"/>
              <w:rPr>
                <w:rFonts w:cs="Arial"/>
                <w:color w:val="1C2837"/>
                <w:sz w:val="24"/>
                <w:szCs w:val="24"/>
              </w:rPr>
            </w:pPr>
            <w:r w:rsidRPr="00A532B1">
              <w:rPr>
                <w:rFonts w:cs="Arial"/>
                <w:color w:val="1C2837"/>
                <w:sz w:val="24"/>
                <w:szCs w:val="24"/>
              </w:rPr>
              <w:t>21   16</w:t>
            </w:r>
          </w:p>
        </w:tc>
        <w:tc>
          <w:tcPr>
            <w:tcW w:w="2310" w:type="dxa"/>
          </w:tcPr>
          <w:p w:rsidRPr="00A532B1" w:rsidR="00FD38C0" w:rsidP="008D496E" w:rsidRDefault="00FD38C0" w14:paraId="3769ED25" w14:textId="77777777">
            <w:pPr>
              <w:jc w:val="center"/>
              <w:rPr>
                <w:rFonts w:cs="Arial"/>
                <w:color w:val="1C2837"/>
                <w:sz w:val="24"/>
                <w:szCs w:val="24"/>
              </w:rPr>
            </w:pPr>
            <w:r w:rsidRPr="00A532B1">
              <w:rPr>
                <w:rFonts w:cs="Arial"/>
                <w:color w:val="1C2837"/>
                <w:sz w:val="24"/>
                <w:szCs w:val="24"/>
              </w:rPr>
              <w:t>20   8   5</w:t>
            </w:r>
          </w:p>
        </w:tc>
        <w:tc>
          <w:tcPr>
            <w:tcW w:w="2311" w:type="dxa"/>
          </w:tcPr>
          <w:p w:rsidRPr="00A532B1" w:rsidR="00FD38C0" w:rsidP="008D496E" w:rsidRDefault="00FD38C0" w14:paraId="75BB7DAE" w14:textId="77777777">
            <w:pPr>
              <w:jc w:val="center"/>
              <w:rPr>
                <w:rFonts w:cs="Arial"/>
                <w:color w:val="1C2837"/>
                <w:sz w:val="24"/>
                <w:szCs w:val="24"/>
              </w:rPr>
            </w:pPr>
            <w:r w:rsidRPr="00A532B1">
              <w:rPr>
                <w:rFonts w:cs="Arial"/>
                <w:color w:val="1C2837"/>
                <w:sz w:val="24"/>
                <w:szCs w:val="24"/>
              </w:rPr>
              <w:t>8   9   12   12</w:t>
            </w:r>
          </w:p>
        </w:tc>
        <w:tc>
          <w:tcPr>
            <w:tcW w:w="2311" w:type="dxa"/>
          </w:tcPr>
          <w:p w:rsidRPr="00A532B1" w:rsidR="00FD38C0" w:rsidP="008D496E" w:rsidRDefault="00FD38C0" w14:paraId="34D162DD" w14:textId="77777777">
            <w:pPr>
              <w:jc w:val="center"/>
              <w:rPr>
                <w:rFonts w:cs="Arial"/>
                <w:color w:val="1C2837"/>
                <w:sz w:val="24"/>
                <w:szCs w:val="24"/>
              </w:rPr>
            </w:pPr>
            <w:r w:rsidRPr="00A532B1">
              <w:rPr>
                <w:rFonts w:cs="Arial"/>
                <w:color w:val="1C2837"/>
                <w:sz w:val="24"/>
                <w:szCs w:val="24"/>
              </w:rPr>
              <w:t>20   15</w:t>
            </w:r>
          </w:p>
        </w:tc>
      </w:tr>
    </w:tbl>
    <w:p w:rsidRPr="00A532B1" w:rsidR="00FD38C0" w:rsidP="00FD38C0" w:rsidRDefault="00FD38C0" w14:paraId="787A311F" w14:textId="77777777">
      <w:pPr>
        <w:rPr>
          <w:rFonts w:cs="Arial"/>
          <w:color w:val="1C2837"/>
          <w:sz w:val="24"/>
          <w:szCs w:val="24"/>
        </w:rPr>
      </w:pPr>
    </w:p>
    <w:p w:rsidRPr="00A532B1" w:rsidR="00FD38C0" w:rsidP="00FD38C0" w:rsidRDefault="00FD38C0" w14:paraId="02BB7850" w14:textId="77777777">
      <w:pPr>
        <w:rPr>
          <w:rFonts w:cs="Arial"/>
          <w:color w:val="1C2837"/>
          <w:sz w:val="24"/>
          <w:szCs w:val="24"/>
        </w:rPr>
      </w:pPr>
    </w:p>
    <w:tbl>
      <w:tblPr>
        <w:tblStyle w:val="TableGrid"/>
        <w:tblW w:w="9322" w:type="dxa"/>
        <w:tblLook w:val="04A0" w:firstRow="1" w:lastRow="0" w:firstColumn="1" w:lastColumn="0" w:noHBand="0" w:noVBand="1"/>
      </w:tblPr>
      <w:tblGrid>
        <w:gridCol w:w="2310"/>
        <w:gridCol w:w="917"/>
        <w:gridCol w:w="2268"/>
        <w:gridCol w:w="1417"/>
        <w:gridCol w:w="2410"/>
      </w:tblGrid>
      <w:tr w:rsidRPr="00A532B1" w:rsidR="00FD38C0" w:rsidTr="008D496E" w14:paraId="497E3346" w14:textId="77777777">
        <w:tc>
          <w:tcPr>
            <w:tcW w:w="2310" w:type="dxa"/>
          </w:tcPr>
          <w:p w:rsidRPr="00A532B1" w:rsidR="00FD38C0" w:rsidP="008D496E" w:rsidRDefault="00FD38C0" w14:paraId="6D0346E3" w14:textId="77777777">
            <w:pPr>
              <w:jc w:val="center"/>
              <w:rPr>
                <w:rFonts w:cs="Arial"/>
                <w:color w:val="1C2837"/>
                <w:sz w:val="24"/>
                <w:szCs w:val="24"/>
              </w:rPr>
            </w:pPr>
            <w:r w:rsidRPr="00A532B1">
              <w:rPr>
                <w:rFonts w:cs="Arial"/>
                <w:color w:val="1C2837"/>
                <w:sz w:val="24"/>
                <w:szCs w:val="24"/>
              </w:rPr>
              <w:t>6   5   20   3   8</w:t>
            </w:r>
          </w:p>
        </w:tc>
        <w:tc>
          <w:tcPr>
            <w:tcW w:w="917" w:type="dxa"/>
          </w:tcPr>
          <w:p w:rsidRPr="00A532B1" w:rsidR="00FD38C0" w:rsidP="008D496E" w:rsidRDefault="00FD38C0" w14:paraId="31C36AA7" w14:textId="77777777">
            <w:pPr>
              <w:jc w:val="center"/>
              <w:rPr>
                <w:rFonts w:cs="Arial"/>
                <w:color w:val="1C2837"/>
                <w:sz w:val="24"/>
                <w:szCs w:val="24"/>
              </w:rPr>
            </w:pPr>
            <w:r w:rsidRPr="00A532B1">
              <w:rPr>
                <w:rFonts w:cs="Arial"/>
                <w:color w:val="1C2837"/>
                <w:sz w:val="24"/>
                <w:szCs w:val="24"/>
              </w:rPr>
              <w:t>1</w:t>
            </w:r>
          </w:p>
        </w:tc>
        <w:tc>
          <w:tcPr>
            <w:tcW w:w="2268" w:type="dxa"/>
          </w:tcPr>
          <w:p w:rsidRPr="00A532B1" w:rsidR="00FD38C0" w:rsidP="008D496E" w:rsidRDefault="00FD38C0" w14:paraId="30DF60B6" w14:textId="77777777">
            <w:pPr>
              <w:jc w:val="center"/>
              <w:rPr>
                <w:rFonts w:cs="Arial"/>
                <w:color w:val="1C2837"/>
                <w:sz w:val="24"/>
                <w:szCs w:val="24"/>
              </w:rPr>
            </w:pPr>
            <w:r w:rsidRPr="00A532B1">
              <w:rPr>
                <w:rFonts w:cs="Arial"/>
                <w:color w:val="1C2837"/>
                <w:sz w:val="24"/>
                <w:szCs w:val="24"/>
              </w:rPr>
              <w:t>16   1   9   12</w:t>
            </w:r>
          </w:p>
        </w:tc>
        <w:tc>
          <w:tcPr>
            <w:tcW w:w="1417" w:type="dxa"/>
          </w:tcPr>
          <w:p w:rsidRPr="00A532B1" w:rsidR="00FD38C0" w:rsidP="008D496E" w:rsidRDefault="00FD38C0" w14:paraId="048DEA02" w14:textId="77777777">
            <w:pPr>
              <w:jc w:val="center"/>
              <w:rPr>
                <w:rFonts w:cs="Arial"/>
                <w:color w:val="1C2837"/>
                <w:sz w:val="24"/>
                <w:szCs w:val="24"/>
              </w:rPr>
            </w:pPr>
            <w:r w:rsidRPr="00A532B1">
              <w:rPr>
                <w:rFonts w:cs="Arial"/>
                <w:color w:val="1C2837"/>
                <w:sz w:val="24"/>
                <w:szCs w:val="24"/>
              </w:rPr>
              <w:t>15   6</w:t>
            </w:r>
          </w:p>
        </w:tc>
        <w:tc>
          <w:tcPr>
            <w:tcW w:w="2410" w:type="dxa"/>
          </w:tcPr>
          <w:p w:rsidRPr="00A532B1" w:rsidR="00FD38C0" w:rsidP="008D496E" w:rsidRDefault="00FD38C0" w14:paraId="5356F191" w14:textId="77777777">
            <w:pPr>
              <w:jc w:val="center"/>
              <w:rPr>
                <w:rFonts w:cs="Arial"/>
                <w:color w:val="1C2837"/>
                <w:sz w:val="24"/>
                <w:szCs w:val="24"/>
              </w:rPr>
            </w:pPr>
            <w:r w:rsidRPr="00A532B1">
              <w:rPr>
                <w:rFonts w:cs="Arial"/>
                <w:color w:val="1C2837"/>
                <w:sz w:val="24"/>
                <w:szCs w:val="24"/>
              </w:rPr>
              <w:t>23   1   20   5   18</w:t>
            </w:r>
          </w:p>
        </w:tc>
      </w:tr>
    </w:tbl>
    <w:p w:rsidRPr="00A532B1" w:rsidR="00FD38C0" w:rsidP="00FD38C0" w:rsidRDefault="00FD38C0" w14:paraId="0981D7FA" w14:textId="77777777">
      <w:pPr>
        <w:rPr>
          <w:rFonts w:cs="Arial"/>
          <w:color w:val="1C2837"/>
          <w:sz w:val="24"/>
          <w:szCs w:val="24"/>
        </w:rPr>
      </w:pPr>
    </w:p>
    <w:p w:rsidR="006902F4" w:rsidP="00656284" w:rsidRDefault="00FD38C0" w14:paraId="77A0A2B8" w14:textId="61EFFFCA">
      <w:pPr>
        <w:pStyle w:val="Header"/>
        <w:rPr>
          <w:b/>
          <w:sz w:val="24"/>
          <w:szCs w:val="24"/>
        </w:rPr>
      </w:pPr>
      <w:r>
        <w:rPr>
          <w:b/>
        </w:rPr>
        <w:tab/>
      </w:r>
      <w:r>
        <w:rPr>
          <w:b/>
        </w:rPr>
        <w:tab/>
      </w:r>
    </w:p>
    <w:p w:rsidR="00656284" w:rsidP="00656284" w:rsidRDefault="00656284" w14:paraId="202D6DF0" w14:textId="09BDB3CD">
      <w:pPr>
        <w:pStyle w:val="Header"/>
        <w:jc w:val="center"/>
        <w:rPr>
          <w:b/>
          <w:sz w:val="24"/>
          <w:szCs w:val="24"/>
        </w:rPr>
      </w:pPr>
    </w:p>
    <w:p w:rsidR="00656284" w:rsidP="006902F4" w:rsidRDefault="00656284" w14:paraId="2C173FB9" w14:textId="77777777">
      <w:pPr>
        <w:pStyle w:val="Header"/>
        <w:jc w:val="right"/>
        <w:rPr>
          <w:b/>
          <w:sz w:val="24"/>
          <w:szCs w:val="24"/>
        </w:rPr>
      </w:pPr>
    </w:p>
    <w:p w:rsidR="00656284" w:rsidP="006902F4" w:rsidRDefault="00656284" w14:paraId="123DD1F2" w14:textId="77777777">
      <w:pPr>
        <w:pStyle w:val="Header"/>
        <w:jc w:val="right"/>
        <w:rPr>
          <w:b/>
          <w:sz w:val="24"/>
          <w:szCs w:val="24"/>
        </w:rPr>
      </w:pPr>
    </w:p>
    <w:p w:rsidR="00656284" w:rsidP="006902F4" w:rsidRDefault="00656284" w14:paraId="2395B87E" w14:textId="77777777">
      <w:pPr>
        <w:pStyle w:val="Header"/>
        <w:jc w:val="right"/>
        <w:rPr>
          <w:b/>
          <w:sz w:val="24"/>
          <w:szCs w:val="24"/>
        </w:rPr>
      </w:pPr>
    </w:p>
    <w:p w:rsidR="00656284" w:rsidP="006902F4" w:rsidRDefault="00656284" w14:paraId="1675D6CD" w14:textId="77777777">
      <w:pPr>
        <w:pStyle w:val="Header"/>
        <w:jc w:val="right"/>
        <w:rPr>
          <w:b/>
          <w:sz w:val="24"/>
          <w:szCs w:val="24"/>
        </w:rPr>
      </w:pPr>
    </w:p>
    <w:p w:rsidR="00656284" w:rsidP="006902F4" w:rsidRDefault="00656284" w14:paraId="003B5A43" w14:textId="77777777">
      <w:pPr>
        <w:pStyle w:val="Header"/>
        <w:jc w:val="right"/>
        <w:rPr>
          <w:b/>
          <w:sz w:val="24"/>
          <w:szCs w:val="24"/>
        </w:rPr>
      </w:pPr>
    </w:p>
    <w:p w:rsidR="00656284" w:rsidP="006902F4" w:rsidRDefault="00656284" w14:paraId="0D8F768F" w14:textId="77777777">
      <w:pPr>
        <w:pStyle w:val="Header"/>
        <w:jc w:val="right"/>
        <w:rPr>
          <w:b/>
          <w:sz w:val="24"/>
          <w:szCs w:val="24"/>
        </w:rPr>
      </w:pPr>
    </w:p>
    <w:p w:rsidR="00656284" w:rsidP="006902F4" w:rsidRDefault="00656284" w14:paraId="22913556" w14:textId="77777777">
      <w:pPr>
        <w:pStyle w:val="Header"/>
        <w:jc w:val="right"/>
        <w:rPr>
          <w:b/>
          <w:sz w:val="24"/>
          <w:szCs w:val="24"/>
        </w:rPr>
      </w:pPr>
    </w:p>
    <w:p w:rsidR="00656284" w:rsidP="006902F4" w:rsidRDefault="00656284" w14:paraId="1961CD31" w14:textId="77777777">
      <w:pPr>
        <w:pStyle w:val="Header"/>
        <w:jc w:val="right"/>
        <w:rPr>
          <w:b/>
          <w:sz w:val="24"/>
          <w:szCs w:val="24"/>
        </w:rPr>
      </w:pPr>
    </w:p>
    <w:p w:rsidRPr="00656284" w:rsidR="008C479F" w:rsidP="006902F4" w:rsidRDefault="008C479F" w14:paraId="1F5071AF" w14:textId="02F4B307">
      <w:pPr>
        <w:pStyle w:val="Header"/>
        <w:jc w:val="right"/>
        <w:rPr>
          <w:b/>
          <w:sz w:val="24"/>
          <w:szCs w:val="24"/>
        </w:rPr>
      </w:pPr>
      <w:r w:rsidRPr="00656284">
        <w:rPr>
          <w:b/>
          <w:sz w:val="24"/>
          <w:szCs w:val="24"/>
        </w:rPr>
        <w:t xml:space="preserve">Assessment criteria: </w:t>
      </w:r>
      <w:r w:rsidR="00514215">
        <w:rPr>
          <w:b/>
          <w:sz w:val="24"/>
          <w:szCs w:val="24"/>
        </w:rPr>
        <w:t>1.2, 1.3,</w:t>
      </w:r>
      <w:r w:rsidR="0010267E">
        <w:rPr>
          <w:b/>
          <w:sz w:val="24"/>
          <w:szCs w:val="24"/>
        </w:rPr>
        <w:t xml:space="preserve"> </w:t>
      </w:r>
      <w:r w:rsidR="00514215">
        <w:rPr>
          <w:b/>
          <w:sz w:val="24"/>
          <w:szCs w:val="24"/>
        </w:rPr>
        <w:t xml:space="preserve">3.1, </w:t>
      </w:r>
      <w:r w:rsidRPr="00656284">
        <w:rPr>
          <w:b/>
          <w:sz w:val="24"/>
          <w:szCs w:val="24"/>
        </w:rPr>
        <w:t>3.</w:t>
      </w:r>
      <w:r w:rsidR="00514215">
        <w:rPr>
          <w:b/>
          <w:sz w:val="24"/>
          <w:szCs w:val="24"/>
        </w:rPr>
        <w:t>2</w:t>
      </w:r>
    </w:p>
    <w:p w:rsidRPr="0010267E" w:rsidR="008C479F" w:rsidP="008C479F" w:rsidRDefault="0010267E" w14:paraId="6688C5E5" w14:textId="1C8C4978">
      <w:pPr>
        <w:pStyle w:val="Header"/>
        <w:rPr>
          <w:b/>
          <w:sz w:val="24"/>
          <w:szCs w:val="24"/>
        </w:rPr>
      </w:pPr>
      <w:r w:rsidRPr="0010267E">
        <w:rPr>
          <w:b/>
          <w:sz w:val="24"/>
          <w:szCs w:val="24"/>
        </w:rPr>
        <w:t xml:space="preserve">Response to </w:t>
      </w:r>
      <w:r>
        <w:rPr>
          <w:b/>
          <w:sz w:val="24"/>
          <w:szCs w:val="24"/>
        </w:rPr>
        <w:t>de</w:t>
      </w:r>
      <w:r w:rsidRPr="0010267E">
        <w:rPr>
          <w:b/>
          <w:sz w:val="24"/>
          <w:szCs w:val="24"/>
        </w:rPr>
        <w:t>coding activity page 45</w:t>
      </w:r>
    </w:p>
    <w:p w:rsidRPr="007C29F1" w:rsidR="00D45C99" w:rsidP="008C479F" w:rsidRDefault="00D45C99" w14:paraId="4AE424E0" w14:textId="76BF7AA3">
      <w:pPr>
        <w:pStyle w:val="Header"/>
        <w:rPr>
          <w:b/>
          <w:color w:val="FF0000"/>
          <w:sz w:val="27"/>
          <w:szCs w:val="27"/>
        </w:rPr>
      </w:pPr>
    </w:p>
    <w:tbl>
      <w:tblPr>
        <w:tblStyle w:val="TableGrid"/>
        <w:tblW w:w="0" w:type="auto"/>
        <w:tblLook w:val="04A0" w:firstRow="1" w:lastRow="0" w:firstColumn="1" w:lastColumn="0" w:noHBand="0" w:noVBand="1"/>
      </w:tblPr>
      <w:tblGrid>
        <w:gridCol w:w="9016"/>
      </w:tblGrid>
      <w:tr w:rsidRPr="007C29F1" w:rsidR="008C479F" w:rsidTr="00656284" w14:paraId="124BF053" w14:textId="77777777">
        <w:tc>
          <w:tcPr>
            <w:tcW w:w="9016" w:type="dxa"/>
          </w:tcPr>
          <w:p w:rsidRPr="00656284" w:rsidR="00656284" w:rsidP="00656284" w:rsidRDefault="00656284" w14:paraId="3E3AB433" w14:textId="188F5714">
            <w:r>
              <w:rPr>
                <w:sz w:val="24"/>
                <w:szCs w:val="24"/>
              </w:rPr>
              <w:t>Taking into account your own experience</w:t>
            </w:r>
            <w:r w:rsidR="0010267E">
              <w:rPr>
                <w:sz w:val="24"/>
                <w:szCs w:val="24"/>
              </w:rPr>
              <w:t xml:space="preserve"> </w:t>
            </w:r>
            <w:r w:rsidR="00514215">
              <w:rPr>
                <w:sz w:val="24"/>
                <w:szCs w:val="24"/>
              </w:rPr>
              <w:t>when</w:t>
            </w:r>
            <w:r>
              <w:rPr>
                <w:sz w:val="24"/>
                <w:szCs w:val="24"/>
              </w:rPr>
              <w:t xml:space="preserve"> </w:t>
            </w:r>
            <w:r w:rsidRPr="00656284">
              <w:rPr>
                <w:sz w:val="24"/>
                <w:szCs w:val="24"/>
              </w:rPr>
              <w:t xml:space="preserve">undertaking </w:t>
            </w:r>
            <w:r w:rsidR="0010267E">
              <w:rPr>
                <w:sz w:val="24"/>
                <w:szCs w:val="24"/>
              </w:rPr>
              <w:t>the decoding activity</w:t>
            </w:r>
            <w:r w:rsidRPr="00656284">
              <w:rPr>
                <w:sz w:val="24"/>
                <w:szCs w:val="24"/>
              </w:rPr>
              <w:t xml:space="preserve"> on </w:t>
            </w:r>
            <w:r w:rsidRPr="00656284">
              <w:rPr>
                <w:b/>
                <w:sz w:val="24"/>
                <w:szCs w:val="24"/>
              </w:rPr>
              <w:t>page 45</w:t>
            </w:r>
            <w:r w:rsidRPr="00656284">
              <w:rPr>
                <w:sz w:val="24"/>
                <w:szCs w:val="24"/>
              </w:rPr>
              <w:t xml:space="preserve">, </w:t>
            </w:r>
            <w:r w:rsidR="00D64C04">
              <w:rPr>
                <w:sz w:val="24"/>
                <w:szCs w:val="24"/>
              </w:rPr>
              <w:t>explain</w:t>
            </w:r>
            <w:r w:rsidRPr="00656284">
              <w:rPr>
                <w:sz w:val="24"/>
                <w:szCs w:val="24"/>
              </w:rPr>
              <w:t xml:space="preserve"> how </w:t>
            </w:r>
            <w:r w:rsidRPr="00656284">
              <w:rPr>
                <w:b/>
                <w:sz w:val="24"/>
                <w:szCs w:val="24"/>
              </w:rPr>
              <w:t>weak</w:t>
            </w:r>
            <w:r w:rsidRPr="00656284">
              <w:rPr>
                <w:sz w:val="24"/>
                <w:szCs w:val="24"/>
              </w:rPr>
              <w:t xml:space="preserve"> </w:t>
            </w:r>
            <w:r w:rsidRPr="00656284">
              <w:rPr>
                <w:b/>
                <w:sz w:val="24"/>
                <w:szCs w:val="24"/>
              </w:rPr>
              <w:t>decoding skills</w:t>
            </w:r>
            <w:r w:rsidRPr="00656284">
              <w:rPr>
                <w:sz w:val="24"/>
                <w:szCs w:val="24"/>
              </w:rPr>
              <w:t xml:space="preserve"> could impact a learner. </w:t>
            </w:r>
          </w:p>
          <w:p w:rsidRPr="007C29F1" w:rsidR="008C479F" w:rsidP="00656284" w:rsidRDefault="008C479F" w14:paraId="6DCA1AD1" w14:textId="0DDE1958">
            <w:pPr>
              <w:rPr>
                <w:color w:val="FF0000"/>
                <w:sz w:val="24"/>
                <w:szCs w:val="24"/>
              </w:rPr>
            </w:pPr>
          </w:p>
        </w:tc>
      </w:tr>
      <w:tr w:rsidRPr="007C29F1" w:rsidR="00656284" w:rsidTr="00F67AB9" w14:paraId="23DD831B" w14:textId="740A5452">
        <w:trPr>
          <w:trHeight w:val="4935"/>
        </w:trPr>
        <w:tc>
          <w:tcPr>
            <w:tcW w:w="9016" w:type="dxa"/>
          </w:tcPr>
          <w:p w:rsidRPr="007C29F1" w:rsidR="00656284" w:rsidP="0010267E" w:rsidRDefault="0010267E" w14:paraId="4B51C872" w14:textId="31718F33">
            <w:pPr>
              <w:rPr>
                <w:color w:val="FF0000"/>
                <w:sz w:val="24"/>
                <w:szCs w:val="24"/>
              </w:rPr>
            </w:pPr>
            <w:r>
              <w:rPr>
                <w:color w:val="FF0000"/>
                <w:sz w:val="24"/>
                <w:szCs w:val="24"/>
              </w:rPr>
              <w:t xml:space="preserve">   </w:t>
            </w:r>
            <w:r w:rsidRPr="007C29F1" w:rsidR="00656284">
              <w:rPr>
                <w:color w:val="FF0000"/>
                <w:sz w:val="24"/>
                <w:szCs w:val="24"/>
              </w:rPr>
              <w:t xml:space="preserve"> </w:t>
            </w:r>
          </w:p>
        </w:tc>
      </w:tr>
    </w:tbl>
    <w:p w:rsidR="008C479F" w:rsidP="008C479F" w:rsidRDefault="008C479F" w14:paraId="1AF35F8B" w14:textId="77D3E85C">
      <w:pPr>
        <w:pStyle w:val="Header"/>
        <w:rPr>
          <w:b/>
        </w:rPr>
      </w:pPr>
    </w:p>
    <w:p w:rsidRPr="007C29F1" w:rsidR="008C479F" w:rsidP="008C479F" w:rsidRDefault="008C479F" w14:paraId="4B178078" w14:textId="3D1DD1FC">
      <w:pPr>
        <w:pStyle w:val="Header"/>
        <w:rPr>
          <w:b/>
          <w:color w:val="FF0000"/>
          <w:sz w:val="24"/>
          <w:szCs w:val="24"/>
        </w:rPr>
      </w:pPr>
      <w:r>
        <w:rPr>
          <w:b/>
        </w:rPr>
        <w:tab/>
      </w:r>
      <w:r>
        <w:rPr>
          <w:b/>
        </w:rPr>
        <w:tab/>
      </w:r>
      <w:r w:rsidRPr="00656284">
        <w:rPr>
          <w:b/>
          <w:bCs/>
          <w:sz w:val="24"/>
          <w:szCs w:val="24"/>
        </w:rPr>
        <w:t>Assessment criteria: 4.1</w:t>
      </w:r>
    </w:p>
    <w:tbl>
      <w:tblPr>
        <w:tblStyle w:val="TableGrid"/>
        <w:tblW w:w="0" w:type="auto"/>
        <w:tblLook w:val="04A0" w:firstRow="1" w:lastRow="0" w:firstColumn="1" w:lastColumn="0" w:noHBand="0" w:noVBand="1"/>
      </w:tblPr>
      <w:tblGrid>
        <w:gridCol w:w="9016"/>
      </w:tblGrid>
      <w:tr w:rsidRPr="007C29F1" w:rsidR="008C479F" w:rsidTr="00465E13" w14:paraId="5C441248" w14:textId="77777777">
        <w:tc>
          <w:tcPr>
            <w:tcW w:w="9039" w:type="dxa"/>
          </w:tcPr>
          <w:p w:rsidRPr="00656284" w:rsidR="008C479F" w:rsidP="00656284" w:rsidRDefault="0025509A" w14:paraId="1686F7EC" w14:textId="028E8894">
            <w:pPr>
              <w:jc w:val="center"/>
              <w:rPr>
                <w:sz w:val="24"/>
                <w:szCs w:val="24"/>
              </w:rPr>
            </w:pPr>
            <w:r w:rsidRPr="00656284">
              <w:rPr>
                <w:noProof/>
                <w:sz w:val="24"/>
                <w:szCs w:val="24"/>
              </w:rPr>
              <w:drawing>
                <wp:anchor distT="0" distB="0" distL="114300" distR="114300" simplePos="0" relativeHeight="251696128" behindDoc="0" locked="0" layoutInCell="1" allowOverlap="1" wp14:anchorId="4958EFAC" wp14:editId="14CA10F2">
                  <wp:simplePos x="0" y="0"/>
                  <wp:positionH relativeFrom="column">
                    <wp:posOffset>-276225</wp:posOffset>
                  </wp:positionH>
                  <wp:positionV relativeFrom="paragraph">
                    <wp:posOffset>-97155</wp:posOffset>
                  </wp:positionV>
                  <wp:extent cx="435610" cy="390525"/>
                  <wp:effectExtent l="0" t="0" r="2540" b="9525"/>
                  <wp:wrapNone/>
                  <wp:docPr id="313" name="Picture 7" descr="http://t1.gstatic.com/images?q=tbn:ANd9GcRuX_ZmHB3y9LuYblnq2_I_gYSUFqqaCTJPIFItz05OP7cxYhJy:1.bp.blogspot.com/-q6DxgDzr3ig/TgBCoLMwLRI/AAAAAAAAC7Y/gqridoD9Akg/s1600/lightbulb.jpe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RuX_ZmHB3y9LuYblnq2_I_gYSUFqqaCTJPIFItz05OP7cxYhJy:1.bp.blogspot.com/-q6DxgDzr3ig/TgBCoLMwLRI/AAAAAAAAC7Y/gqridoD9Akg/s1600/lightbulb.jpeg">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5610" cy="390525"/>
                          </a:xfrm>
                          <a:prstGeom prst="rect">
                            <a:avLst/>
                          </a:prstGeom>
                          <a:noFill/>
                          <a:ln>
                            <a:noFill/>
                          </a:ln>
                        </pic:spPr>
                      </pic:pic>
                    </a:graphicData>
                  </a:graphic>
                </wp:anchor>
              </w:drawing>
            </w:r>
            <w:r w:rsidRPr="00656284" w:rsidR="008C479F">
              <w:rPr>
                <w:sz w:val="24"/>
                <w:szCs w:val="24"/>
              </w:rPr>
              <w:t xml:space="preserve">  </w:t>
            </w:r>
            <w:r w:rsidRPr="00656284" w:rsidR="00656284">
              <w:rPr>
                <w:sz w:val="24"/>
                <w:szCs w:val="24"/>
              </w:rPr>
              <w:t xml:space="preserve">Describe at least 2 strategies that </w:t>
            </w:r>
            <w:r w:rsidR="00D64C04">
              <w:rPr>
                <w:sz w:val="24"/>
                <w:szCs w:val="24"/>
              </w:rPr>
              <w:t>c</w:t>
            </w:r>
            <w:r w:rsidRPr="00656284" w:rsidR="00656284">
              <w:rPr>
                <w:sz w:val="24"/>
                <w:szCs w:val="24"/>
              </w:rPr>
              <w:t>ould support a learner with this type of difficulty</w:t>
            </w:r>
            <w:r w:rsidR="008B6FB6">
              <w:rPr>
                <w:sz w:val="24"/>
                <w:szCs w:val="24"/>
              </w:rPr>
              <w:t>.</w:t>
            </w:r>
            <w:r w:rsidRPr="00656284" w:rsidR="008C479F">
              <w:rPr>
                <w:sz w:val="24"/>
                <w:szCs w:val="24"/>
              </w:rPr>
              <w:t xml:space="preserve">  </w:t>
            </w:r>
          </w:p>
          <w:p w:rsidRPr="00656284" w:rsidR="0025509A" w:rsidP="00465E13" w:rsidRDefault="0025509A" w14:paraId="18996253" w14:textId="467BCD7C">
            <w:pPr>
              <w:jc w:val="center"/>
              <w:rPr>
                <w:sz w:val="24"/>
                <w:szCs w:val="24"/>
              </w:rPr>
            </w:pPr>
          </w:p>
        </w:tc>
      </w:tr>
      <w:tr w:rsidRPr="007C29F1" w:rsidR="008C479F" w:rsidTr="0016018E" w14:paraId="0DA819DD" w14:textId="77777777">
        <w:trPr>
          <w:trHeight w:val="4356"/>
        </w:trPr>
        <w:tc>
          <w:tcPr>
            <w:tcW w:w="9039" w:type="dxa"/>
          </w:tcPr>
          <w:p w:rsidRPr="007C29F1" w:rsidR="008C479F" w:rsidP="00D64C04" w:rsidRDefault="00D64C04" w14:paraId="521832CA" w14:textId="1982784F">
            <w:pPr>
              <w:rPr>
                <w:color w:val="FF0000"/>
                <w:sz w:val="24"/>
                <w:szCs w:val="24"/>
              </w:rPr>
            </w:pPr>
            <w:r>
              <w:rPr>
                <w:color w:val="FF0000"/>
                <w:sz w:val="24"/>
                <w:szCs w:val="24"/>
              </w:rPr>
              <w:t xml:space="preserve">  </w:t>
            </w:r>
          </w:p>
          <w:p w:rsidRPr="007C29F1" w:rsidR="008C479F" w:rsidP="00465E13" w:rsidRDefault="008C479F" w14:paraId="56B38645" w14:textId="77777777">
            <w:pPr>
              <w:jc w:val="center"/>
              <w:rPr>
                <w:color w:val="FF0000"/>
                <w:sz w:val="24"/>
                <w:szCs w:val="24"/>
              </w:rPr>
            </w:pPr>
          </w:p>
        </w:tc>
      </w:tr>
    </w:tbl>
    <w:p w:rsidR="00656284" w:rsidP="00D64C04" w:rsidRDefault="00656284" w14:paraId="09D5BB7E" w14:textId="77777777">
      <w:pPr>
        <w:pStyle w:val="Header"/>
        <w:rPr>
          <w:b/>
          <w:sz w:val="24"/>
          <w:szCs w:val="24"/>
        </w:rPr>
      </w:pPr>
    </w:p>
    <w:p w:rsidR="00854D9C" w:rsidP="00656284" w:rsidRDefault="00854D9C" w14:paraId="2CCC54B9" w14:textId="77777777">
      <w:pPr>
        <w:pStyle w:val="Header"/>
        <w:jc w:val="right"/>
        <w:rPr>
          <w:b/>
          <w:sz w:val="24"/>
          <w:szCs w:val="24"/>
        </w:rPr>
      </w:pPr>
    </w:p>
    <w:p w:rsidRPr="00656284" w:rsidR="00514215" w:rsidP="00514215" w:rsidRDefault="00656284" w14:paraId="026FD673" w14:textId="15FF85F0">
      <w:pPr>
        <w:pStyle w:val="Header"/>
        <w:jc w:val="right"/>
        <w:rPr>
          <w:b/>
          <w:sz w:val="24"/>
          <w:szCs w:val="24"/>
        </w:rPr>
      </w:pPr>
      <w:r w:rsidRPr="00656284">
        <w:rPr>
          <w:b/>
          <w:sz w:val="24"/>
          <w:szCs w:val="24"/>
        </w:rPr>
        <w:t xml:space="preserve">Assessment criteria: </w:t>
      </w:r>
      <w:r w:rsidRPr="00514215" w:rsidR="00514215">
        <w:rPr>
          <w:b/>
          <w:sz w:val="24"/>
          <w:szCs w:val="24"/>
        </w:rPr>
        <w:t xml:space="preserve">1.2, 1.3, 3.1, 3.2 </w:t>
      </w:r>
    </w:p>
    <w:p w:rsidR="00656284" w:rsidP="00656284" w:rsidRDefault="00656284" w14:paraId="3061DDAF" w14:textId="74C98116">
      <w:pPr>
        <w:pStyle w:val="Header"/>
        <w:rPr>
          <w:b/>
          <w:sz w:val="24"/>
          <w:szCs w:val="24"/>
        </w:rPr>
      </w:pPr>
      <w:r w:rsidRPr="00656284">
        <w:rPr>
          <w:b/>
          <w:sz w:val="24"/>
          <w:szCs w:val="24"/>
        </w:rPr>
        <w:t>Activity</w:t>
      </w:r>
      <w:r w:rsidR="00D64C04">
        <w:rPr>
          <w:b/>
          <w:sz w:val="24"/>
          <w:szCs w:val="24"/>
        </w:rPr>
        <w:t>: Reading Fluency</w:t>
      </w:r>
      <w:r w:rsidRPr="00656284">
        <w:rPr>
          <w:b/>
          <w:sz w:val="24"/>
          <w:szCs w:val="24"/>
        </w:rPr>
        <w:t xml:space="preserve"> </w:t>
      </w:r>
    </w:p>
    <w:p w:rsidR="00656284" w:rsidP="00656284" w:rsidRDefault="00656284" w14:paraId="4381A26B" w14:textId="0042F007">
      <w:pPr>
        <w:pStyle w:val="Header"/>
        <w:rPr>
          <w:sz w:val="24"/>
          <w:szCs w:val="24"/>
        </w:rPr>
      </w:pPr>
    </w:p>
    <w:p w:rsidRPr="00656284" w:rsidR="00656284" w:rsidP="00656284" w:rsidRDefault="00656284" w14:paraId="22FEE12F" w14:textId="0DF1F10D">
      <w:pPr>
        <w:pStyle w:val="Header"/>
        <w:rPr>
          <w:sz w:val="24"/>
          <w:szCs w:val="24"/>
        </w:rPr>
      </w:pPr>
      <w:r>
        <w:rPr>
          <w:sz w:val="24"/>
          <w:szCs w:val="24"/>
        </w:rPr>
        <w:t xml:space="preserve">Watch the video entitled </w:t>
      </w:r>
      <w:r w:rsidRPr="00656284">
        <w:rPr>
          <w:b/>
          <w:sz w:val="24"/>
          <w:szCs w:val="24"/>
        </w:rPr>
        <w:t xml:space="preserve">Reading </w:t>
      </w:r>
      <w:r w:rsidRPr="00656284" w:rsidR="00F6478D">
        <w:rPr>
          <w:b/>
          <w:sz w:val="24"/>
          <w:szCs w:val="24"/>
        </w:rPr>
        <w:t>Fluency</w:t>
      </w:r>
      <w:r w:rsidR="00F6478D">
        <w:rPr>
          <w:sz w:val="24"/>
          <w:szCs w:val="24"/>
        </w:rPr>
        <w:t xml:space="preserve"> on</w:t>
      </w:r>
      <w:r>
        <w:rPr>
          <w:sz w:val="24"/>
          <w:szCs w:val="24"/>
        </w:rPr>
        <w:t xml:space="preserve"> the Google site</w:t>
      </w:r>
      <w:r w:rsidR="00514215">
        <w:rPr>
          <w:sz w:val="24"/>
          <w:szCs w:val="24"/>
        </w:rPr>
        <w:t xml:space="preserve"> (approx. 2 mins)</w:t>
      </w:r>
      <w:r>
        <w:rPr>
          <w:sz w:val="24"/>
          <w:szCs w:val="24"/>
        </w:rPr>
        <w:t xml:space="preserve">. This can be found in the </w:t>
      </w:r>
      <w:r w:rsidRPr="00656284">
        <w:rPr>
          <w:b/>
          <w:sz w:val="24"/>
          <w:szCs w:val="24"/>
        </w:rPr>
        <w:t>Reading</w:t>
      </w:r>
      <w:r>
        <w:rPr>
          <w:sz w:val="24"/>
          <w:szCs w:val="24"/>
        </w:rPr>
        <w:t xml:space="preserve"> folder. Read the short extract shown on the video and try to answer as many of the com</w:t>
      </w:r>
      <w:r w:rsidR="008B6FB6">
        <w:rPr>
          <w:sz w:val="24"/>
          <w:szCs w:val="24"/>
        </w:rPr>
        <w:t>prehension</w:t>
      </w:r>
      <w:r>
        <w:rPr>
          <w:sz w:val="24"/>
          <w:szCs w:val="24"/>
        </w:rPr>
        <w:t xml:space="preserve"> questions as you can. </w:t>
      </w:r>
    </w:p>
    <w:p w:rsidRPr="007C29F1" w:rsidR="00656284" w:rsidP="00656284" w:rsidRDefault="00656284" w14:paraId="35825BE4" w14:textId="77777777">
      <w:pPr>
        <w:pStyle w:val="Header"/>
        <w:rPr>
          <w:b/>
          <w:color w:val="FF0000"/>
          <w:sz w:val="27"/>
          <w:szCs w:val="27"/>
        </w:rPr>
      </w:pPr>
    </w:p>
    <w:tbl>
      <w:tblPr>
        <w:tblStyle w:val="TableGrid"/>
        <w:tblW w:w="0" w:type="auto"/>
        <w:tblLook w:val="04A0" w:firstRow="1" w:lastRow="0" w:firstColumn="1" w:lastColumn="0" w:noHBand="0" w:noVBand="1"/>
      </w:tblPr>
      <w:tblGrid>
        <w:gridCol w:w="9016"/>
      </w:tblGrid>
      <w:tr w:rsidRPr="007C29F1" w:rsidR="00656284" w:rsidTr="00F67AB9" w14:paraId="189278DE" w14:textId="77777777">
        <w:tc>
          <w:tcPr>
            <w:tcW w:w="9016" w:type="dxa"/>
          </w:tcPr>
          <w:p w:rsidRPr="00656284" w:rsidR="00656284" w:rsidP="00656284" w:rsidRDefault="00656284" w14:paraId="650C0115" w14:textId="5CDCFD7F">
            <w:pPr>
              <w:rPr>
                <w:sz w:val="24"/>
                <w:szCs w:val="24"/>
              </w:rPr>
            </w:pPr>
            <w:r w:rsidRPr="00656284">
              <w:rPr>
                <w:sz w:val="24"/>
                <w:szCs w:val="24"/>
              </w:rPr>
              <w:t xml:space="preserve">Thinking of your own </w:t>
            </w:r>
            <w:r>
              <w:rPr>
                <w:sz w:val="24"/>
                <w:szCs w:val="24"/>
              </w:rPr>
              <w:t>experience</w:t>
            </w:r>
            <w:r w:rsidR="00BF0B73">
              <w:rPr>
                <w:sz w:val="24"/>
                <w:szCs w:val="24"/>
              </w:rPr>
              <w:t xml:space="preserve"> </w:t>
            </w:r>
            <w:r w:rsidR="00514215">
              <w:rPr>
                <w:sz w:val="24"/>
                <w:szCs w:val="24"/>
              </w:rPr>
              <w:t>when</w:t>
            </w:r>
            <w:r w:rsidRPr="00656284">
              <w:rPr>
                <w:sz w:val="24"/>
                <w:szCs w:val="24"/>
              </w:rPr>
              <w:t xml:space="preserve"> undertaking </w:t>
            </w:r>
            <w:r w:rsidR="00D64C04">
              <w:rPr>
                <w:sz w:val="24"/>
                <w:szCs w:val="24"/>
              </w:rPr>
              <w:t>the reading fluency a</w:t>
            </w:r>
            <w:r w:rsidRPr="00656284">
              <w:rPr>
                <w:sz w:val="24"/>
                <w:szCs w:val="24"/>
              </w:rPr>
              <w:t>ctivity</w:t>
            </w:r>
            <w:r>
              <w:rPr>
                <w:sz w:val="24"/>
                <w:szCs w:val="24"/>
              </w:rPr>
              <w:t xml:space="preserve">, </w:t>
            </w:r>
            <w:r w:rsidR="00D64C04">
              <w:rPr>
                <w:sz w:val="24"/>
                <w:szCs w:val="24"/>
              </w:rPr>
              <w:t>explain</w:t>
            </w:r>
            <w:r w:rsidRPr="00656284">
              <w:rPr>
                <w:sz w:val="24"/>
                <w:szCs w:val="24"/>
              </w:rPr>
              <w:t xml:space="preserve"> how</w:t>
            </w:r>
            <w:r>
              <w:rPr>
                <w:sz w:val="24"/>
                <w:szCs w:val="24"/>
              </w:rPr>
              <w:t xml:space="preserve"> </w:t>
            </w:r>
            <w:r w:rsidRPr="00656284">
              <w:rPr>
                <w:b/>
                <w:sz w:val="24"/>
                <w:szCs w:val="24"/>
              </w:rPr>
              <w:t xml:space="preserve">slow reading speed </w:t>
            </w:r>
            <w:r w:rsidRPr="00656284">
              <w:rPr>
                <w:sz w:val="24"/>
                <w:szCs w:val="24"/>
              </w:rPr>
              <w:t>could impact a learner.</w:t>
            </w:r>
          </w:p>
        </w:tc>
      </w:tr>
      <w:tr w:rsidRPr="007C29F1" w:rsidR="00656284" w:rsidTr="00F67AB9" w14:paraId="622986CA" w14:textId="77777777">
        <w:trPr>
          <w:trHeight w:val="4935"/>
        </w:trPr>
        <w:tc>
          <w:tcPr>
            <w:tcW w:w="9016" w:type="dxa"/>
          </w:tcPr>
          <w:p w:rsidRPr="007C29F1" w:rsidR="00656284" w:rsidP="00F67AB9" w:rsidRDefault="00D64C04" w14:paraId="46CA83A7" w14:textId="2EF697BE">
            <w:pPr>
              <w:rPr>
                <w:color w:val="FF0000"/>
                <w:sz w:val="24"/>
                <w:szCs w:val="24"/>
              </w:rPr>
            </w:pPr>
            <w:r>
              <w:rPr>
                <w:color w:val="FF0000"/>
                <w:sz w:val="24"/>
                <w:szCs w:val="24"/>
              </w:rPr>
              <w:t xml:space="preserve">   </w:t>
            </w:r>
            <w:r w:rsidRPr="007C29F1" w:rsidR="00656284">
              <w:rPr>
                <w:color w:val="FF0000"/>
                <w:sz w:val="24"/>
                <w:szCs w:val="24"/>
              </w:rPr>
              <w:t xml:space="preserve"> </w:t>
            </w:r>
          </w:p>
        </w:tc>
      </w:tr>
    </w:tbl>
    <w:p w:rsidR="00656284" w:rsidP="00656284" w:rsidRDefault="00656284" w14:paraId="6E24ED83" w14:textId="77777777">
      <w:pPr>
        <w:pStyle w:val="Header"/>
        <w:rPr>
          <w:b/>
        </w:rPr>
      </w:pPr>
    </w:p>
    <w:p w:rsidRPr="007C29F1" w:rsidR="00656284" w:rsidP="00656284" w:rsidRDefault="00656284" w14:paraId="19B8BDA4" w14:textId="77777777">
      <w:pPr>
        <w:pStyle w:val="Header"/>
        <w:rPr>
          <w:b/>
          <w:color w:val="FF0000"/>
          <w:sz w:val="24"/>
          <w:szCs w:val="24"/>
        </w:rPr>
      </w:pPr>
      <w:r>
        <w:rPr>
          <w:b/>
        </w:rPr>
        <w:tab/>
      </w:r>
      <w:r>
        <w:rPr>
          <w:b/>
        </w:rPr>
        <w:tab/>
      </w:r>
      <w:r w:rsidRPr="00656284">
        <w:rPr>
          <w:b/>
          <w:bCs/>
          <w:sz w:val="24"/>
          <w:szCs w:val="24"/>
        </w:rPr>
        <w:t>Assessment criteria: 4.1</w:t>
      </w:r>
    </w:p>
    <w:tbl>
      <w:tblPr>
        <w:tblStyle w:val="TableGrid"/>
        <w:tblW w:w="0" w:type="auto"/>
        <w:tblLook w:val="04A0" w:firstRow="1" w:lastRow="0" w:firstColumn="1" w:lastColumn="0" w:noHBand="0" w:noVBand="1"/>
      </w:tblPr>
      <w:tblGrid>
        <w:gridCol w:w="9016"/>
      </w:tblGrid>
      <w:tr w:rsidRPr="007C29F1" w:rsidR="00656284" w:rsidTr="00F67AB9" w14:paraId="0DA2CB2A" w14:textId="77777777">
        <w:tc>
          <w:tcPr>
            <w:tcW w:w="9039" w:type="dxa"/>
          </w:tcPr>
          <w:p w:rsidRPr="00656284" w:rsidR="00656284" w:rsidP="00F67AB9" w:rsidRDefault="00656284" w14:paraId="5F500A94" w14:textId="58BA84BC">
            <w:pPr>
              <w:jc w:val="center"/>
              <w:rPr>
                <w:sz w:val="24"/>
                <w:szCs w:val="24"/>
              </w:rPr>
            </w:pPr>
            <w:r w:rsidRPr="00656284">
              <w:rPr>
                <w:noProof/>
                <w:sz w:val="24"/>
                <w:szCs w:val="24"/>
              </w:rPr>
              <w:drawing>
                <wp:anchor distT="0" distB="0" distL="114300" distR="114300" simplePos="0" relativeHeight="251768832" behindDoc="0" locked="0" layoutInCell="1" allowOverlap="1" wp14:anchorId="3DBF5B8D" wp14:editId="7127F288">
                  <wp:simplePos x="0" y="0"/>
                  <wp:positionH relativeFrom="column">
                    <wp:posOffset>-276225</wp:posOffset>
                  </wp:positionH>
                  <wp:positionV relativeFrom="paragraph">
                    <wp:posOffset>-97155</wp:posOffset>
                  </wp:positionV>
                  <wp:extent cx="435610" cy="390525"/>
                  <wp:effectExtent l="0" t="0" r="2540" b="9525"/>
                  <wp:wrapNone/>
                  <wp:docPr id="9" name="Picture 7" descr="http://t1.gstatic.com/images?q=tbn:ANd9GcRuX_ZmHB3y9LuYblnq2_I_gYSUFqqaCTJPIFItz05OP7cxYhJy:1.bp.blogspot.com/-q6DxgDzr3ig/TgBCoLMwLRI/AAAAAAAAC7Y/gqridoD9Akg/s1600/lightbulb.jpe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1.gstatic.com/images?q=tbn:ANd9GcRuX_ZmHB3y9LuYblnq2_I_gYSUFqqaCTJPIFItz05OP7cxYhJy:1.bp.blogspot.com/-q6DxgDzr3ig/TgBCoLMwLRI/AAAAAAAAC7Y/gqridoD9Akg/s1600/lightbulb.jpeg">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5610" cy="390525"/>
                          </a:xfrm>
                          <a:prstGeom prst="rect">
                            <a:avLst/>
                          </a:prstGeom>
                          <a:noFill/>
                          <a:ln>
                            <a:noFill/>
                          </a:ln>
                        </pic:spPr>
                      </pic:pic>
                    </a:graphicData>
                  </a:graphic>
                </wp:anchor>
              </w:drawing>
            </w:r>
            <w:r w:rsidRPr="00656284">
              <w:rPr>
                <w:sz w:val="24"/>
                <w:szCs w:val="24"/>
              </w:rPr>
              <w:t xml:space="preserve">  Describe at least 2 strategies that </w:t>
            </w:r>
            <w:r w:rsidR="00D64C04">
              <w:rPr>
                <w:sz w:val="24"/>
                <w:szCs w:val="24"/>
              </w:rPr>
              <w:t>c</w:t>
            </w:r>
            <w:r w:rsidRPr="00656284">
              <w:rPr>
                <w:sz w:val="24"/>
                <w:szCs w:val="24"/>
              </w:rPr>
              <w:t>ould support a learner with this type of difficulty</w:t>
            </w:r>
            <w:r w:rsidR="008B6FB6">
              <w:rPr>
                <w:sz w:val="24"/>
                <w:szCs w:val="24"/>
              </w:rPr>
              <w:t>.</w:t>
            </w:r>
            <w:r w:rsidRPr="00656284">
              <w:rPr>
                <w:sz w:val="24"/>
                <w:szCs w:val="24"/>
              </w:rPr>
              <w:t xml:space="preserve">  </w:t>
            </w:r>
          </w:p>
          <w:p w:rsidRPr="00656284" w:rsidR="00656284" w:rsidP="00F67AB9" w:rsidRDefault="00656284" w14:paraId="1CB2ACFB" w14:textId="77777777">
            <w:pPr>
              <w:jc w:val="center"/>
              <w:rPr>
                <w:sz w:val="24"/>
                <w:szCs w:val="24"/>
              </w:rPr>
            </w:pPr>
          </w:p>
        </w:tc>
      </w:tr>
      <w:tr w:rsidRPr="007C29F1" w:rsidR="00656284" w:rsidTr="00F67AB9" w14:paraId="2393FED9" w14:textId="77777777">
        <w:trPr>
          <w:trHeight w:val="4356"/>
        </w:trPr>
        <w:tc>
          <w:tcPr>
            <w:tcW w:w="9039" w:type="dxa"/>
          </w:tcPr>
          <w:p w:rsidRPr="007C29F1" w:rsidR="00656284" w:rsidP="00D64C04" w:rsidRDefault="00D64C04" w14:paraId="3958C3A7" w14:textId="547D072B">
            <w:pPr>
              <w:rPr>
                <w:color w:val="FF0000"/>
                <w:sz w:val="24"/>
                <w:szCs w:val="24"/>
              </w:rPr>
            </w:pPr>
            <w:r>
              <w:rPr>
                <w:color w:val="FF0000"/>
                <w:sz w:val="24"/>
                <w:szCs w:val="24"/>
              </w:rPr>
              <w:t xml:space="preserve">  </w:t>
            </w:r>
          </w:p>
          <w:p w:rsidRPr="007C29F1" w:rsidR="00656284" w:rsidP="00F67AB9" w:rsidRDefault="00656284" w14:paraId="1D56BCC1" w14:textId="77777777">
            <w:pPr>
              <w:jc w:val="center"/>
              <w:rPr>
                <w:color w:val="FF0000"/>
                <w:sz w:val="24"/>
                <w:szCs w:val="24"/>
              </w:rPr>
            </w:pPr>
          </w:p>
        </w:tc>
      </w:tr>
    </w:tbl>
    <w:p w:rsidR="00656284" w:rsidP="00656284" w:rsidRDefault="00656284" w14:paraId="51ED89A3" w14:textId="2F79ED46">
      <w:pPr>
        <w:tabs>
          <w:tab w:val="left" w:pos="3280"/>
        </w:tabs>
        <w:rPr>
          <w:b/>
          <w:sz w:val="32"/>
          <w:szCs w:val="32"/>
        </w:rPr>
      </w:pPr>
    </w:p>
    <w:tbl>
      <w:tblPr>
        <w:tblStyle w:val="TableGrid"/>
        <w:tblW w:w="0" w:type="auto"/>
        <w:tblLook w:val="04A0" w:firstRow="1" w:lastRow="0" w:firstColumn="1" w:lastColumn="0" w:noHBand="0" w:noVBand="1"/>
      </w:tblPr>
      <w:tblGrid>
        <w:gridCol w:w="9016"/>
      </w:tblGrid>
      <w:tr w:rsidR="00D45C99" w:rsidTr="00D45C99" w14:paraId="7BDE2744" w14:textId="77777777">
        <w:tc>
          <w:tcPr>
            <w:tcW w:w="9242" w:type="dxa"/>
            <w:shd w:val="clear" w:color="auto" w:fill="8DB3E2" w:themeFill="text2" w:themeFillTint="66"/>
          </w:tcPr>
          <w:p w:rsidR="00D45C99" w:rsidP="00D45C99" w:rsidRDefault="00D45C99" w14:paraId="2A24529C" w14:textId="30321F5F">
            <w:pPr>
              <w:jc w:val="center"/>
              <w:rPr>
                <w:b/>
                <w:sz w:val="32"/>
                <w:szCs w:val="32"/>
              </w:rPr>
            </w:pPr>
            <w:r>
              <w:rPr>
                <w:b/>
                <w:sz w:val="32"/>
                <w:szCs w:val="32"/>
              </w:rPr>
              <w:t xml:space="preserve">Module 5: </w:t>
            </w:r>
            <w:r w:rsidR="00BF57B4">
              <w:rPr>
                <w:b/>
                <w:sz w:val="32"/>
                <w:szCs w:val="32"/>
              </w:rPr>
              <w:t xml:space="preserve">Personal </w:t>
            </w:r>
            <w:r>
              <w:rPr>
                <w:b/>
                <w:sz w:val="32"/>
                <w:szCs w:val="32"/>
              </w:rPr>
              <w:t>Reflection on Dyslexia and Reading</w:t>
            </w:r>
          </w:p>
        </w:tc>
      </w:tr>
    </w:tbl>
    <w:p w:rsidR="00BF583D" w:rsidP="00C8202E" w:rsidRDefault="00BF583D" w14:paraId="5CAE2A1A" w14:textId="77777777">
      <w:pPr>
        <w:rPr>
          <w:sz w:val="28"/>
          <w:szCs w:val="28"/>
        </w:rPr>
      </w:pPr>
    </w:p>
    <w:p w:rsidR="00D45C99" w:rsidP="00C8202E" w:rsidRDefault="00C8202E" w14:paraId="50C39A56" w14:textId="0AB4FF2D">
      <w:pPr>
        <w:rPr>
          <w:sz w:val="28"/>
          <w:szCs w:val="28"/>
        </w:rPr>
      </w:pPr>
      <w:r w:rsidRPr="00D33C76">
        <w:rPr>
          <w:sz w:val="28"/>
          <w:szCs w:val="28"/>
        </w:rPr>
        <w:t>When you have completed the requirements for this module, please reflect on t</w:t>
      </w:r>
      <w:r>
        <w:rPr>
          <w:sz w:val="28"/>
          <w:szCs w:val="28"/>
        </w:rPr>
        <w:t>h</w:t>
      </w:r>
      <w:r w:rsidR="00D45C99">
        <w:rPr>
          <w:sz w:val="28"/>
          <w:szCs w:val="28"/>
        </w:rPr>
        <w:t>e learning you have undertaken.</w:t>
      </w:r>
    </w:p>
    <w:tbl>
      <w:tblPr>
        <w:tblStyle w:val="TableGrid"/>
        <w:tblW w:w="0" w:type="auto"/>
        <w:tblLook w:val="04A0" w:firstRow="1" w:lastRow="0" w:firstColumn="1" w:lastColumn="0" w:noHBand="0" w:noVBand="1"/>
      </w:tblPr>
      <w:tblGrid>
        <w:gridCol w:w="9016"/>
      </w:tblGrid>
      <w:tr w:rsidR="00C8202E" w:rsidTr="007C29F1" w14:paraId="7A6EB630" w14:textId="77777777">
        <w:trPr>
          <w:trHeight w:val="4228"/>
        </w:trPr>
        <w:tc>
          <w:tcPr>
            <w:tcW w:w="9242" w:type="dxa"/>
            <w:tcBorders>
              <w:bottom w:val="nil"/>
            </w:tcBorders>
          </w:tcPr>
          <w:p w:rsidR="00BF57B4" w:rsidP="00BF57B4" w:rsidRDefault="00BF57B4" w14:paraId="577F0126" w14:textId="77777777">
            <w:pPr>
              <w:rPr>
                <w:sz w:val="28"/>
                <w:szCs w:val="28"/>
              </w:rPr>
            </w:pPr>
            <w:r>
              <w:rPr>
                <w:sz w:val="28"/>
                <w:szCs w:val="28"/>
              </w:rPr>
              <w:t>What did I learn that was a useful reminder or new to me?</w:t>
            </w:r>
          </w:p>
          <w:p w:rsidRPr="007C29F1" w:rsidR="00E02637" w:rsidP="00BF57B4" w:rsidRDefault="00E02637" w14:paraId="2FD1B2A3" w14:textId="77777777">
            <w:pPr>
              <w:rPr>
                <w:sz w:val="28"/>
                <w:szCs w:val="28"/>
              </w:rPr>
            </w:pPr>
          </w:p>
          <w:p w:rsidRPr="007C29F1" w:rsidR="00E02637" w:rsidP="00E02637" w:rsidRDefault="00E02637" w14:paraId="2152E78C" w14:textId="77777777">
            <w:pPr>
              <w:rPr>
                <w:sz w:val="28"/>
                <w:szCs w:val="28"/>
              </w:rPr>
            </w:pPr>
          </w:p>
          <w:p w:rsidR="00D45C99" w:rsidP="007C29F1" w:rsidRDefault="00D45C99" w14:paraId="08AAA810" w14:textId="77777777">
            <w:pPr>
              <w:rPr>
                <w:sz w:val="28"/>
                <w:szCs w:val="28"/>
              </w:rPr>
            </w:pPr>
          </w:p>
        </w:tc>
      </w:tr>
      <w:tr w:rsidR="007C29F1" w:rsidTr="007C29F1" w14:paraId="690D44F3" w14:textId="77777777">
        <w:tc>
          <w:tcPr>
            <w:tcW w:w="9242" w:type="dxa"/>
            <w:tcBorders>
              <w:top w:val="nil"/>
              <w:bottom w:val="single" w:color="auto" w:sz="4" w:space="0"/>
            </w:tcBorders>
          </w:tcPr>
          <w:p w:rsidR="007C29F1" w:rsidP="007C29F1" w:rsidRDefault="007C29F1" w14:paraId="5555C179" w14:textId="77777777">
            <w:pPr>
              <w:rPr>
                <w:sz w:val="28"/>
                <w:szCs w:val="28"/>
              </w:rPr>
            </w:pPr>
            <w:r>
              <w:rPr>
                <w:sz w:val="28"/>
                <w:szCs w:val="28"/>
              </w:rPr>
              <w:t xml:space="preserve">Assessment criteria covered:        </w:t>
            </w:r>
          </w:p>
          <w:p w:rsidR="007C29F1" w:rsidP="00BF57B4" w:rsidRDefault="007C29F1" w14:paraId="4D8B035F" w14:textId="77777777">
            <w:pPr>
              <w:rPr>
                <w:sz w:val="28"/>
                <w:szCs w:val="28"/>
              </w:rPr>
            </w:pPr>
          </w:p>
        </w:tc>
      </w:tr>
      <w:tr w:rsidR="00C8202E" w:rsidTr="007C29F1" w14:paraId="599B49ED" w14:textId="77777777">
        <w:trPr>
          <w:trHeight w:val="4280"/>
        </w:trPr>
        <w:tc>
          <w:tcPr>
            <w:tcW w:w="9242" w:type="dxa"/>
            <w:tcBorders>
              <w:bottom w:val="nil"/>
            </w:tcBorders>
          </w:tcPr>
          <w:p w:rsidR="00C8202E" w:rsidP="00465E13" w:rsidRDefault="00E02637" w14:paraId="279AA589" w14:textId="4752FE13">
            <w:pPr>
              <w:rPr>
                <w:sz w:val="28"/>
                <w:szCs w:val="28"/>
              </w:rPr>
            </w:pPr>
            <w:r>
              <w:rPr>
                <w:sz w:val="28"/>
                <w:szCs w:val="28"/>
              </w:rPr>
              <w:t>T</w:t>
            </w:r>
            <w:r w:rsidRPr="00E02637">
              <w:rPr>
                <w:sz w:val="28"/>
                <w:szCs w:val="28"/>
              </w:rPr>
              <w:t>hinking of your own response to either of the two reading tasks in th</w:t>
            </w:r>
            <w:r>
              <w:rPr>
                <w:sz w:val="28"/>
                <w:szCs w:val="28"/>
              </w:rPr>
              <w:t>is</w:t>
            </w:r>
            <w:r w:rsidRPr="00E02637">
              <w:rPr>
                <w:sz w:val="28"/>
                <w:szCs w:val="28"/>
              </w:rPr>
              <w:t xml:space="preserve"> </w:t>
            </w:r>
            <w:r>
              <w:rPr>
                <w:sz w:val="28"/>
                <w:szCs w:val="28"/>
              </w:rPr>
              <w:t>module</w:t>
            </w:r>
            <w:r w:rsidRPr="00E02637">
              <w:rPr>
                <w:sz w:val="28"/>
                <w:szCs w:val="28"/>
              </w:rPr>
              <w:t>, analyse the possible social</w:t>
            </w:r>
            <w:r>
              <w:rPr>
                <w:sz w:val="28"/>
                <w:szCs w:val="28"/>
              </w:rPr>
              <w:t>/</w:t>
            </w:r>
            <w:r w:rsidRPr="00E02637">
              <w:rPr>
                <w:sz w:val="28"/>
                <w:szCs w:val="28"/>
              </w:rPr>
              <w:t>emotional impact of poor decoding and</w:t>
            </w:r>
            <w:r>
              <w:rPr>
                <w:sz w:val="28"/>
                <w:szCs w:val="28"/>
              </w:rPr>
              <w:t>/</w:t>
            </w:r>
            <w:r w:rsidRPr="00E02637">
              <w:rPr>
                <w:sz w:val="28"/>
                <w:szCs w:val="28"/>
              </w:rPr>
              <w:t>or slow reading speed on an individual.</w:t>
            </w:r>
          </w:p>
          <w:p w:rsidR="00C8202E" w:rsidP="00465E13" w:rsidRDefault="00C8202E" w14:paraId="39BF548E" w14:textId="77777777">
            <w:pPr>
              <w:rPr>
                <w:sz w:val="28"/>
                <w:szCs w:val="28"/>
              </w:rPr>
            </w:pPr>
          </w:p>
          <w:p w:rsidRPr="00E02637" w:rsidR="00C8202E" w:rsidP="00E02637" w:rsidRDefault="00C8202E" w14:paraId="2DB483DF" w14:textId="77777777">
            <w:pPr>
              <w:rPr>
                <w:sz w:val="28"/>
                <w:szCs w:val="28"/>
              </w:rPr>
            </w:pPr>
          </w:p>
          <w:p w:rsidR="00D45C99" w:rsidP="007C29F1" w:rsidRDefault="00D45C99" w14:paraId="140836A0" w14:textId="77777777">
            <w:pPr>
              <w:rPr>
                <w:sz w:val="28"/>
                <w:szCs w:val="28"/>
              </w:rPr>
            </w:pPr>
          </w:p>
        </w:tc>
      </w:tr>
      <w:tr w:rsidR="007C29F1" w:rsidTr="007C29F1" w14:paraId="29D24949" w14:textId="77777777">
        <w:tc>
          <w:tcPr>
            <w:tcW w:w="9242" w:type="dxa"/>
            <w:tcBorders>
              <w:top w:val="nil"/>
            </w:tcBorders>
          </w:tcPr>
          <w:p w:rsidR="007C29F1" w:rsidP="007C29F1" w:rsidRDefault="007C29F1" w14:paraId="220EB909" w14:textId="77777777">
            <w:pPr>
              <w:rPr>
                <w:sz w:val="28"/>
                <w:szCs w:val="28"/>
              </w:rPr>
            </w:pPr>
            <w:r>
              <w:rPr>
                <w:sz w:val="28"/>
                <w:szCs w:val="28"/>
              </w:rPr>
              <w:t xml:space="preserve">Assessment criteria covered:        </w:t>
            </w:r>
          </w:p>
          <w:p w:rsidR="007C29F1" w:rsidP="00465E13" w:rsidRDefault="007C29F1" w14:paraId="3FCCAB3E" w14:textId="77777777">
            <w:pPr>
              <w:rPr>
                <w:sz w:val="28"/>
                <w:szCs w:val="28"/>
              </w:rPr>
            </w:pPr>
          </w:p>
        </w:tc>
      </w:tr>
    </w:tbl>
    <w:p w:rsidR="007C29F1" w:rsidP="00E02637" w:rsidRDefault="007C29F1" w14:paraId="2097A363" w14:textId="77777777">
      <w:pPr>
        <w:spacing w:line="360" w:lineRule="auto"/>
        <w:ind w:left="2160" w:firstLine="720"/>
        <w:rPr>
          <w:b/>
          <w:sz w:val="28"/>
          <w:szCs w:val="28"/>
        </w:rPr>
      </w:pPr>
    </w:p>
    <w:p w:rsidR="007C29F1" w:rsidRDefault="007C29F1" w14:paraId="357AF6F4" w14:textId="77777777">
      <w:pPr>
        <w:rPr>
          <w:b/>
          <w:sz w:val="28"/>
          <w:szCs w:val="28"/>
        </w:rPr>
      </w:pPr>
      <w:r>
        <w:rPr>
          <w:b/>
          <w:sz w:val="28"/>
          <w:szCs w:val="28"/>
        </w:rPr>
        <w:br w:type="page"/>
      </w:r>
    </w:p>
    <w:p w:rsidRPr="00D45C99" w:rsidR="00C86F52" w:rsidP="00E02637" w:rsidRDefault="00D45C99" w14:paraId="555D4741" w14:textId="7463D8A4">
      <w:pPr>
        <w:spacing w:line="360" w:lineRule="auto"/>
        <w:ind w:left="2160" w:firstLine="720"/>
        <w:rPr>
          <w:b/>
          <w:sz w:val="28"/>
          <w:szCs w:val="28"/>
        </w:rPr>
      </w:pPr>
      <w:r w:rsidRPr="00D45C99">
        <w:rPr>
          <w:b/>
          <w:sz w:val="28"/>
          <w:szCs w:val="28"/>
        </w:rPr>
        <w:t xml:space="preserve">Strategies to support reading </w:t>
      </w:r>
    </w:p>
    <w:p w:rsidR="00C86F52" w:rsidP="00A956F8" w:rsidRDefault="00C86F52" w14:paraId="0BBD65A5" w14:textId="77777777">
      <w:pPr>
        <w:pStyle w:val="ListParagraph"/>
        <w:numPr>
          <w:ilvl w:val="0"/>
          <w:numId w:val="5"/>
        </w:numPr>
        <w:spacing w:line="240" w:lineRule="auto"/>
        <w:rPr>
          <w:sz w:val="24"/>
          <w:szCs w:val="24"/>
        </w:rPr>
      </w:pPr>
      <w:r>
        <w:rPr>
          <w:noProof/>
        </w:rPr>
        <w:drawing>
          <wp:anchor distT="0" distB="0" distL="114300" distR="114300" simplePos="0" relativeHeight="251698176" behindDoc="0" locked="0" layoutInCell="1" allowOverlap="1" wp14:anchorId="45D7356D" wp14:editId="6C296BA4">
            <wp:simplePos x="0" y="0"/>
            <wp:positionH relativeFrom="column">
              <wp:posOffset>4373880</wp:posOffset>
            </wp:positionH>
            <wp:positionV relativeFrom="paragraph">
              <wp:posOffset>23495</wp:posOffset>
            </wp:positionV>
            <wp:extent cx="1527175" cy="1976755"/>
            <wp:effectExtent l="0" t="0" r="0" b="444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disappear into books.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527175" cy="1976755"/>
                    </a:xfrm>
                    <a:prstGeom prst="rect">
                      <a:avLst/>
                    </a:prstGeom>
                  </pic:spPr>
                </pic:pic>
              </a:graphicData>
            </a:graphic>
            <wp14:sizeRelH relativeFrom="margin">
              <wp14:pctWidth>0</wp14:pctWidth>
            </wp14:sizeRelH>
            <wp14:sizeRelV relativeFrom="margin">
              <wp14:pctHeight>0</wp14:pctHeight>
            </wp14:sizeRelV>
          </wp:anchor>
        </w:drawing>
      </w:r>
      <w:r w:rsidRPr="00E2016A">
        <w:rPr>
          <w:sz w:val="24"/>
          <w:szCs w:val="24"/>
        </w:rPr>
        <w:t>Read children’s books frequently yourself and share your enjoyment of them.</w:t>
      </w:r>
    </w:p>
    <w:p w:rsidRPr="00E2016A" w:rsidR="00C86F52" w:rsidP="00C86F52" w:rsidRDefault="00C86F52" w14:paraId="18113A09" w14:textId="77777777">
      <w:pPr>
        <w:pStyle w:val="ListParagraph"/>
        <w:spacing w:line="240" w:lineRule="auto"/>
        <w:rPr>
          <w:sz w:val="24"/>
          <w:szCs w:val="24"/>
        </w:rPr>
      </w:pPr>
    </w:p>
    <w:p w:rsidR="00C86F52" w:rsidP="00A956F8" w:rsidRDefault="00C86F52" w14:paraId="6707AA80" w14:textId="77777777">
      <w:pPr>
        <w:pStyle w:val="ListParagraph"/>
        <w:numPr>
          <w:ilvl w:val="0"/>
          <w:numId w:val="5"/>
        </w:numPr>
        <w:spacing w:line="240" w:lineRule="auto"/>
        <w:rPr>
          <w:sz w:val="24"/>
          <w:szCs w:val="24"/>
        </w:rPr>
      </w:pPr>
      <w:r w:rsidRPr="00E2016A">
        <w:rPr>
          <w:sz w:val="24"/>
          <w:szCs w:val="24"/>
        </w:rPr>
        <w:t xml:space="preserve">Read </w:t>
      </w:r>
      <w:r>
        <w:rPr>
          <w:sz w:val="24"/>
          <w:szCs w:val="24"/>
        </w:rPr>
        <w:t xml:space="preserve">aloud </w:t>
      </w:r>
      <w:r w:rsidRPr="00E2016A">
        <w:rPr>
          <w:sz w:val="24"/>
          <w:szCs w:val="24"/>
        </w:rPr>
        <w:t>to your learners.</w:t>
      </w:r>
    </w:p>
    <w:p w:rsidRPr="00710D3D" w:rsidR="00C86F52" w:rsidP="00C86F52" w:rsidRDefault="00C86F52" w14:paraId="18AF15B3" w14:textId="77777777">
      <w:pPr>
        <w:pStyle w:val="ListParagraph"/>
        <w:rPr>
          <w:sz w:val="24"/>
          <w:szCs w:val="24"/>
        </w:rPr>
      </w:pPr>
    </w:p>
    <w:p w:rsidR="00C86F52" w:rsidP="00C86F52" w:rsidRDefault="00C86F52" w14:paraId="44EC7652" w14:textId="77777777">
      <w:pPr>
        <w:pStyle w:val="ListParagraph"/>
        <w:spacing w:line="240" w:lineRule="auto"/>
        <w:rPr>
          <w:sz w:val="24"/>
          <w:szCs w:val="24"/>
        </w:rPr>
      </w:pPr>
    </w:p>
    <w:p w:rsidR="00C86F52" w:rsidP="00A956F8" w:rsidRDefault="00C86F52" w14:paraId="35122B9D" w14:textId="77777777">
      <w:pPr>
        <w:pStyle w:val="ListParagraph"/>
        <w:numPr>
          <w:ilvl w:val="0"/>
          <w:numId w:val="5"/>
        </w:numPr>
        <w:spacing w:line="240" w:lineRule="auto"/>
        <w:rPr>
          <w:sz w:val="24"/>
          <w:szCs w:val="24"/>
        </w:rPr>
      </w:pPr>
      <w:r w:rsidRPr="00E2016A">
        <w:rPr>
          <w:sz w:val="24"/>
          <w:szCs w:val="24"/>
        </w:rPr>
        <w:t>Promote appropriate books continuously.</w:t>
      </w:r>
    </w:p>
    <w:p w:rsidR="00C86F52" w:rsidP="00C86F52" w:rsidRDefault="00C86F52" w14:paraId="3ADFD508" w14:textId="77777777">
      <w:pPr>
        <w:pStyle w:val="ListParagraph"/>
        <w:spacing w:line="240" w:lineRule="auto"/>
        <w:rPr>
          <w:sz w:val="24"/>
          <w:szCs w:val="24"/>
        </w:rPr>
      </w:pPr>
    </w:p>
    <w:p w:rsidRPr="00710D3D" w:rsidR="00C86F52" w:rsidP="00A956F8" w:rsidRDefault="00C86F52" w14:paraId="3168F17A" w14:textId="77777777">
      <w:pPr>
        <w:pStyle w:val="ListParagraph"/>
        <w:numPr>
          <w:ilvl w:val="0"/>
          <w:numId w:val="5"/>
        </w:numPr>
        <w:spacing w:line="240" w:lineRule="auto"/>
        <w:rPr>
          <w:sz w:val="24"/>
          <w:szCs w:val="24"/>
        </w:rPr>
      </w:pPr>
      <w:r w:rsidRPr="00710D3D">
        <w:rPr>
          <w:sz w:val="24"/>
          <w:szCs w:val="24"/>
        </w:rPr>
        <w:t>Make sure pupils read aloud to someone daily but don’t ask a dyslexic pupil to read aloud in front of a class unless you know they are happy to do so.</w:t>
      </w:r>
    </w:p>
    <w:p w:rsidR="00C86F52" w:rsidP="00C86F52" w:rsidRDefault="00C86F52" w14:paraId="1935F1DB" w14:textId="77777777">
      <w:pPr>
        <w:pStyle w:val="ListParagraph"/>
        <w:spacing w:line="360" w:lineRule="auto"/>
        <w:rPr>
          <w:sz w:val="24"/>
          <w:szCs w:val="24"/>
        </w:rPr>
      </w:pPr>
    </w:p>
    <w:p w:rsidR="00C86F52" w:rsidP="00A956F8" w:rsidRDefault="00C86F52" w14:paraId="1729DB3B" w14:textId="77777777">
      <w:pPr>
        <w:pStyle w:val="ListParagraph"/>
        <w:numPr>
          <w:ilvl w:val="0"/>
          <w:numId w:val="5"/>
        </w:numPr>
        <w:spacing w:line="240" w:lineRule="auto"/>
        <w:rPr>
          <w:sz w:val="24"/>
          <w:szCs w:val="24"/>
        </w:rPr>
      </w:pPr>
      <w:r>
        <w:rPr>
          <w:sz w:val="24"/>
          <w:szCs w:val="24"/>
        </w:rPr>
        <w:t>Have a small selection of books available that work for learners with dyslexia (books with a dyslexia-friendly font for example).</w:t>
      </w:r>
    </w:p>
    <w:p w:rsidRPr="00710D3D" w:rsidR="00C86F52" w:rsidP="00C86F52" w:rsidRDefault="00C86F52" w14:paraId="63F7BA64" w14:textId="77777777">
      <w:pPr>
        <w:pStyle w:val="ListParagraph"/>
        <w:rPr>
          <w:sz w:val="24"/>
          <w:szCs w:val="24"/>
        </w:rPr>
      </w:pPr>
    </w:p>
    <w:p w:rsidRPr="00710D3D" w:rsidR="00C86F52" w:rsidP="00C86F52" w:rsidRDefault="00C86F52" w14:paraId="11AD48F1" w14:textId="77777777">
      <w:pPr>
        <w:pStyle w:val="ListParagraph"/>
        <w:spacing w:line="240" w:lineRule="auto"/>
        <w:rPr>
          <w:sz w:val="24"/>
          <w:szCs w:val="24"/>
        </w:rPr>
      </w:pPr>
    </w:p>
    <w:p w:rsidRPr="00710D3D" w:rsidR="00C86F52" w:rsidP="00A956F8" w:rsidRDefault="00C86F52" w14:paraId="124EAF69" w14:textId="77777777">
      <w:pPr>
        <w:pStyle w:val="ListParagraph"/>
        <w:numPr>
          <w:ilvl w:val="0"/>
          <w:numId w:val="5"/>
        </w:numPr>
        <w:spacing w:line="240" w:lineRule="auto"/>
        <w:rPr>
          <w:sz w:val="24"/>
          <w:szCs w:val="24"/>
        </w:rPr>
      </w:pPr>
      <w:r>
        <w:rPr>
          <w:noProof/>
          <w:sz w:val="24"/>
          <w:szCs w:val="24"/>
        </w:rPr>
        <w:drawing>
          <wp:anchor distT="0" distB="0" distL="114300" distR="114300" simplePos="0" relativeHeight="251704320" behindDoc="1" locked="0" layoutInCell="1" allowOverlap="1" wp14:anchorId="0C1352A4" wp14:editId="5C560BF5">
            <wp:simplePos x="0" y="0"/>
            <wp:positionH relativeFrom="column">
              <wp:posOffset>4657725</wp:posOffset>
            </wp:positionH>
            <wp:positionV relativeFrom="paragraph">
              <wp:posOffset>560070</wp:posOffset>
            </wp:positionV>
            <wp:extent cx="1019175" cy="806450"/>
            <wp:effectExtent l="0" t="0" r="9525" b="0"/>
            <wp:wrapThrough wrapText="bothSides">
              <wp:wrapPolygon edited="0">
                <wp:start x="0" y="0"/>
                <wp:lineTo x="0" y="20920"/>
                <wp:lineTo x="21398" y="20920"/>
                <wp:lineTo x="21398"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cula spoof.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019175" cy="806450"/>
                    </a:xfrm>
                    <a:prstGeom prst="rect">
                      <a:avLst/>
                    </a:prstGeom>
                  </pic:spPr>
                </pic:pic>
              </a:graphicData>
            </a:graphic>
          </wp:anchor>
        </w:drawing>
      </w:r>
      <w:r>
        <w:rPr>
          <w:noProof/>
          <w:sz w:val="24"/>
          <w:szCs w:val="24"/>
        </w:rPr>
        <w:drawing>
          <wp:anchor distT="0" distB="0" distL="114300" distR="114300" simplePos="0" relativeHeight="251702272" behindDoc="1" locked="0" layoutInCell="1" allowOverlap="1" wp14:anchorId="6C15A08D" wp14:editId="41D2F66A">
            <wp:simplePos x="0" y="0"/>
            <wp:positionH relativeFrom="column">
              <wp:posOffset>3838575</wp:posOffset>
            </wp:positionH>
            <wp:positionV relativeFrom="paragraph">
              <wp:posOffset>550545</wp:posOffset>
            </wp:positionV>
            <wp:extent cx="819150" cy="819150"/>
            <wp:effectExtent l="0" t="0" r="0" b="0"/>
            <wp:wrapThrough wrapText="bothSides">
              <wp:wrapPolygon edited="0">
                <wp:start x="0" y="0"/>
                <wp:lineTo x="0" y="21098"/>
                <wp:lineTo x="21098" y="21098"/>
                <wp:lineTo x="21098"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cula non fiction.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anchor>
        </w:drawing>
      </w:r>
      <w:r>
        <w:rPr>
          <w:noProof/>
          <w:sz w:val="24"/>
          <w:szCs w:val="24"/>
        </w:rPr>
        <w:drawing>
          <wp:anchor distT="0" distB="0" distL="114300" distR="114300" simplePos="0" relativeHeight="251703296" behindDoc="1" locked="0" layoutInCell="1" allowOverlap="1" wp14:anchorId="37733329" wp14:editId="597E87E8">
            <wp:simplePos x="0" y="0"/>
            <wp:positionH relativeFrom="column">
              <wp:posOffset>3219450</wp:posOffset>
            </wp:positionH>
            <wp:positionV relativeFrom="paragraph">
              <wp:posOffset>560070</wp:posOffset>
            </wp:positionV>
            <wp:extent cx="533400" cy="820420"/>
            <wp:effectExtent l="0" t="0" r="0" b="0"/>
            <wp:wrapThrough wrapText="bothSides">
              <wp:wrapPolygon edited="0">
                <wp:start x="0" y="0"/>
                <wp:lineTo x="0" y="21065"/>
                <wp:lineTo x="20829" y="21065"/>
                <wp:lineTo x="20829"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cula e reader.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33400" cy="820420"/>
                    </a:xfrm>
                    <a:prstGeom prst="rect">
                      <a:avLst/>
                    </a:prstGeom>
                  </pic:spPr>
                </pic:pic>
              </a:graphicData>
            </a:graphic>
          </wp:anchor>
        </w:drawing>
      </w:r>
      <w:r>
        <w:rPr>
          <w:noProof/>
          <w:sz w:val="24"/>
          <w:szCs w:val="24"/>
        </w:rPr>
        <w:drawing>
          <wp:anchor distT="0" distB="0" distL="114300" distR="114300" simplePos="0" relativeHeight="251701248" behindDoc="1" locked="0" layoutInCell="1" allowOverlap="1" wp14:anchorId="6630AB37" wp14:editId="7425584F">
            <wp:simplePos x="0" y="0"/>
            <wp:positionH relativeFrom="column">
              <wp:posOffset>2533650</wp:posOffset>
            </wp:positionH>
            <wp:positionV relativeFrom="paragraph">
              <wp:posOffset>549910</wp:posOffset>
            </wp:positionV>
            <wp:extent cx="574675" cy="838200"/>
            <wp:effectExtent l="0" t="0" r="0" b="0"/>
            <wp:wrapThrough wrapText="bothSides">
              <wp:wrapPolygon edited="0">
                <wp:start x="0" y="0"/>
                <wp:lineTo x="0" y="21109"/>
                <wp:lineTo x="20765" y="21109"/>
                <wp:lineTo x="20765"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cula original"/>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74675" cy="838200"/>
                    </a:xfrm>
                    <a:prstGeom prst="rect">
                      <a:avLst/>
                    </a:prstGeom>
                  </pic:spPr>
                </pic:pic>
              </a:graphicData>
            </a:graphic>
          </wp:anchor>
        </w:drawing>
      </w:r>
      <w:r w:rsidRPr="00E2016A">
        <w:rPr>
          <w:sz w:val="24"/>
          <w:szCs w:val="24"/>
        </w:rPr>
        <w:t>Get the same book in as many different formats as you can think of: paper, audio, electronic, graphic, abridged, film,</w:t>
      </w:r>
      <w:r>
        <w:rPr>
          <w:sz w:val="24"/>
          <w:szCs w:val="24"/>
        </w:rPr>
        <w:t xml:space="preserve"> TV,</w:t>
      </w:r>
      <w:r w:rsidRPr="00E2016A">
        <w:rPr>
          <w:sz w:val="24"/>
          <w:szCs w:val="24"/>
        </w:rPr>
        <w:t xml:space="preserve"> spoof.</w:t>
      </w:r>
    </w:p>
    <w:p w:rsidR="00C86F52" w:rsidP="00C86F52" w:rsidRDefault="00C86F52" w14:paraId="681F1A02" w14:textId="77777777">
      <w:pPr>
        <w:pStyle w:val="ListParagraph"/>
        <w:spacing w:line="360" w:lineRule="auto"/>
        <w:rPr>
          <w:sz w:val="24"/>
          <w:szCs w:val="24"/>
        </w:rPr>
      </w:pPr>
      <w:r>
        <w:rPr>
          <w:noProof/>
          <w:sz w:val="24"/>
          <w:szCs w:val="24"/>
        </w:rPr>
        <w:drawing>
          <wp:anchor distT="0" distB="0" distL="114300" distR="114300" simplePos="0" relativeHeight="251700224" behindDoc="1" locked="0" layoutInCell="1" allowOverlap="1" wp14:anchorId="57B9CE27" wp14:editId="3E28E481">
            <wp:simplePos x="0" y="0"/>
            <wp:positionH relativeFrom="column">
              <wp:posOffset>1390650</wp:posOffset>
            </wp:positionH>
            <wp:positionV relativeFrom="paragraph">
              <wp:posOffset>177165</wp:posOffset>
            </wp:positionV>
            <wp:extent cx="1047750" cy="838200"/>
            <wp:effectExtent l="0" t="0" r="0" b="0"/>
            <wp:wrapThrough wrapText="bothSides">
              <wp:wrapPolygon edited="0">
                <wp:start x="0" y="0"/>
                <wp:lineTo x="0" y="21109"/>
                <wp:lineTo x="21207" y="21109"/>
                <wp:lineTo x="21207"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CA0NNOV2.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047750" cy="838200"/>
                    </a:xfrm>
                    <a:prstGeom prst="rect">
                      <a:avLst/>
                    </a:prstGeom>
                  </pic:spPr>
                </pic:pic>
              </a:graphicData>
            </a:graphic>
          </wp:anchor>
        </w:drawing>
      </w:r>
      <w:r>
        <w:rPr>
          <w:noProof/>
          <w:sz w:val="24"/>
          <w:szCs w:val="24"/>
        </w:rPr>
        <w:drawing>
          <wp:anchor distT="0" distB="0" distL="114300" distR="114300" simplePos="0" relativeHeight="251699200" behindDoc="1" locked="0" layoutInCell="1" allowOverlap="1" wp14:anchorId="77144835" wp14:editId="602305F9">
            <wp:simplePos x="0" y="0"/>
            <wp:positionH relativeFrom="column">
              <wp:posOffset>457200</wp:posOffset>
            </wp:positionH>
            <wp:positionV relativeFrom="paragraph">
              <wp:posOffset>161925</wp:posOffset>
            </wp:positionV>
            <wp:extent cx="838200" cy="838200"/>
            <wp:effectExtent l="0" t="0" r="0" b="0"/>
            <wp:wrapThrough wrapText="bothSides">
              <wp:wrapPolygon edited="0">
                <wp:start x="0" y="0"/>
                <wp:lineTo x="0" y="21109"/>
                <wp:lineTo x="21109" y="21109"/>
                <wp:lineTo x="21109" y="0"/>
                <wp:lineTo x="0" y="0"/>
              </wp:wrapPolygon>
            </wp:wrapThrough>
            <wp:docPr id="2001940256" name="Picture 200194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k9G5LjN6L__AA115_.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anchor>
        </w:drawing>
      </w:r>
    </w:p>
    <w:p w:rsidR="00C86F52" w:rsidP="00C86F52" w:rsidRDefault="00C86F52" w14:paraId="3547A4C1" w14:textId="77777777">
      <w:pPr>
        <w:pStyle w:val="ListParagraph"/>
        <w:spacing w:line="360" w:lineRule="auto"/>
        <w:rPr>
          <w:sz w:val="24"/>
          <w:szCs w:val="24"/>
        </w:rPr>
      </w:pPr>
    </w:p>
    <w:p w:rsidR="00C86F52" w:rsidP="001D791A" w:rsidRDefault="00C86F52" w14:paraId="6F1FF6B7" w14:textId="0D34AA35">
      <w:pPr>
        <w:pStyle w:val="ListParagraph"/>
        <w:numPr>
          <w:ilvl w:val="0"/>
          <w:numId w:val="5"/>
        </w:numPr>
        <w:rPr>
          <w:sz w:val="24"/>
          <w:szCs w:val="24"/>
        </w:rPr>
      </w:pPr>
      <w:r w:rsidRPr="00710D3D">
        <w:rPr>
          <w:sz w:val="24"/>
          <w:szCs w:val="24"/>
        </w:rPr>
        <w:t xml:space="preserve">Identify books which are of interest to reluctant readers </w:t>
      </w:r>
      <w:r w:rsidRPr="001D791A" w:rsidR="001D791A">
        <w:rPr>
          <w:sz w:val="24"/>
          <w:szCs w:val="24"/>
        </w:rPr>
        <w:t>(e.g. ‘Young Readers Programme: booklist for reluctant readers’, from the National Literacy Trust).</w:t>
      </w:r>
    </w:p>
    <w:p w:rsidRPr="00710D3D" w:rsidR="001D791A" w:rsidP="001D791A" w:rsidRDefault="001D791A" w14:paraId="38725BF1" w14:textId="77777777">
      <w:pPr>
        <w:pStyle w:val="ListParagraph"/>
        <w:rPr>
          <w:sz w:val="24"/>
          <w:szCs w:val="24"/>
        </w:rPr>
      </w:pPr>
    </w:p>
    <w:p w:rsidR="00C86F52" w:rsidP="00A956F8" w:rsidRDefault="00C86F52" w14:paraId="16332721" w14:textId="77777777">
      <w:pPr>
        <w:pStyle w:val="ListParagraph"/>
        <w:numPr>
          <w:ilvl w:val="0"/>
          <w:numId w:val="5"/>
        </w:numPr>
        <w:rPr>
          <w:sz w:val="24"/>
          <w:szCs w:val="24"/>
        </w:rPr>
      </w:pPr>
      <w:r w:rsidRPr="00710D3D">
        <w:rPr>
          <w:sz w:val="24"/>
          <w:szCs w:val="24"/>
        </w:rPr>
        <w:t>Introduce paired / shared reading activities to improve reading fluency, aid understanding and build confidence.</w:t>
      </w:r>
    </w:p>
    <w:p w:rsidRPr="00710D3D" w:rsidR="00C86F52" w:rsidP="00C86F52" w:rsidRDefault="00C86F52" w14:paraId="08D2AF85" w14:textId="77777777">
      <w:pPr>
        <w:pStyle w:val="ListParagraph"/>
        <w:rPr>
          <w:sz w:val="24"/>
          <w:szCs w:val="24"/>
        </w:rPr>
      </w:pPr>
    </w:p>
    <w:p w:rsidR="00C86F52" w:rsidP="00A956F8" w:rsidRDefault="00C86F52" w14:paraId="63EDE558" w14:textId="77777777">
      <w:pPr>
        <w:pStyle w:val="ListParagraph"/>
        <w:numPr>
          <w:ilvl w:val="0"/>
          <w:numId w:val="10"/>
        </w:numPr>
        <w:spacing w:line="360" w:lineRule="auto"/>
        <w:rPr>
          <w:sz w:val="24"/>
          <w:szCs w:val="24"/>
        </w:rPr>
      </w:pPr>
      <w:r>
        <w:rPr>
          <w:sz w:val="24"/>
          <w:szCs w:val="24"/>
        </w:rPr>
        <w:t xml:space="preserve">Allow learners time to tune into books before they have to read. Revisit key characters or events from the last time you read the book together. Prepare the reader for any difficult words they may come across in the coming chapter or paragraphs.  </w:t>
      </w:r>
    </w:p>
    <w:p w:rsidRPr="00FD1D12" w:rsidR="00C86F52" w:rsidP="00C86F52" w:rsidRDefault="00C86F52" w14:paraId="5A259495" w14:textId="77777777">
      <w:pPr>
        <w:pStyle w:val="ListParagraph"/>
        <w:spacing w:line="360" w:lineRule="auto"/>
        <w:rPr>
          <w:sz w:val="24"/>
          <w:szCs w:val="24"/>
        </w:rPr>
      </w:pPr>
    </w:p>
    <w:p w:rsidRPr="00FD1D12" w:rsidR="00C86F52" w:rsidP="00A956F8" w:rsidRDefault="00C86F52" w14:paraId="64D1483D" w14:textId="77777777">
      <w:pPr>
        <w:pStyle w:val="ListParagraph"/>
        <w:numPr>
          <w:ilvl w:val="0"/>
          <w:numId w:val="10"/>
        </w:numPr>
        <w:spacing w:line="360" w:lineRule="auto"/>
        <w:rPr>
          <w:sz w:val="24"/>
          <w:szCs w:val="24"/>
        </w:rPr>
      </w:pPr>
      <w:r>
        <w:rPr>
          <w:sz w:val="24"/>
          <w:szCs w:val="24"/>
        </w:rPr>
        <w:t>Allow learners to listen to the book where possible so that they can access the same books their peers may be reading.</w:t>
      </w:r>
      <w:r>
        <w:br w:type="page"/>
      </w:r>
    </w:p>
    <w:p w:rsidR="00C86F52" w:rsidP="00A23717" w:rsidRDefault="00C86F52" w14:paraId="676C0DDA" w14:textId="77777777">
      <w:pPr>
        <w:tabs>
          <w:tab w:val="left" w:pos="2662"/>
        </w:tabs>
        <w:rPr>
          <w:b/>
          <w:sz w:val="24"/>
          <w:szCs w:val="24"/>
        </w:rPr>
      </w:pPr>
    </w:p>
    <w:p w:rsidR="00B31702" w:rsidP="00A23717" w:rsidRDefault="00B31702" w14:paraId="60EC9516" w14:textId="77777777">
      <w:pPr>
        <w:tabs>
          <w:tab w:val="left" w:pos="2662"/>
        </w:tabs>
        <w:rPr>
          <w:b/>
          <w:sz w:val="24"/>
          <w:szCs w:val="24"/>
        </w:rPr>
      </w:pPr>
    </w:p>
    <w:p w:rsidR="00B31702" w:rsidP="00A23717" w:rsidRDefault="00B31702" w14:paraId="5945FE44" w14:textId="77777777">
      <w:pPr>
        <w:tabs>
          <w:tab w:val="left" w:pos="2662"/>
        </w:tabs>
        <w:rPr>
          <w:b/>
          <w:sz w:val="24"/>
          <w:szCs w:val="24"/>
        </w:rPr>
      </w:pPr>
    </w:p>
    <w:p w:rsidR="00B31702" w:rsidP="00A23717" w:rsidRDefault="00B31702" w14:paraId="66387125" w14:textId="77777777">
      <w:pPr>
        <w:tabs>
          <w:tab w:val="left" w:pos="2662"/>
        </w:tabs>
        <w:rPr>
          <w:b/>
          <w:sz w:val="24"/>
          <w:szCs w:val="24"/>
        </w:rPr>
      </w:pPr>
    </w:p>
    <w:p w:rsidR="00B31702" w:rsidP="00A23717" w:rsidRDefault="00B31702" w14:paraId="06C30544" w14:textId="77777777">
      <w:pPr>
        <w:tabs>
          <w:tab w:val="left" w:pos="2662"/>
        </w:tabs>
        <w:rPr>
          <w:b/>
          <w:sz w:val="24"/>
          <w:szCs w:val="24"/>
        </w:rPr>
      </w:pPr>
    </w:p>
    <w:p w:rsidR="00B31702" w:rsidP="00A23717" w:rsidRDefault="00B31702" w14:paraId="0F517030" w14:textId="77777777">
      <w:pPr>
        <w:tabs>
          <w:tab w:val="left" w:pos="2662"/>
        </w:tabs>
        <w:rPr>
          <w:b/>
          <w:sz w:val="24"/>
          <w:szCs w:val="24"/>
        </w:rPr>
      </w:pPr>
    </w:p>
    <w:p w:rsidR="00B31702" w:rsidP="00A23717" w:rsidRDefault="00B31702" w14:paraId="65559C6B" w14:textId="1DFF7A26">
      <w:pPr>
        <w:tabs>
          <w:tab w:val="left" w:pos="2662"/>
        </w:tabs>
        <w:rPr>
          <w:b/>
          <w:sz w:val="24"/>
          <w:szCs w:val="24"/>
        </w:rPr>
      </w:pPr>
    </w:p>
    <w:p w:rsidR="0016018E" w:rsidP="00A23717" w:rsidRDefault="0016018E" w14:paraId="6CFDB4CE" w14:textId="6A8F61C4">
      <w:pPr>
        <w:tabs>
          <w:tab w:val="left" w:pos="2662"/>
        </w:tabs>
        <w:rPr>
          <w:b/>
          <w:sz w:val="24"/>
          <w:szCs w:val="24"/>
        </w:rPr>
      </w:pPr>
    </w:p>
    <w:p w:rsidR="00805B0B" w:rsidP="00B31702" w:rsidRDefault="00805B0B" w14:paraId="3785B1E1" w14:textId="5E6C9C00">
      <w:pPr>
        <w:pBdr>
          <w:bottom w:val="single" w:color="4F81BD" w:themeColor="accent1" w:sz="8" w:space="4"/>
        </w:pBdr>
        <w:spacing w:after="300" w:line="240" w:lineRule="auto"/>
        <w:contextualSpacing/>
        <w:rPr>
          <w:b/>
          <w:sz w:val="24"/>
          <w:szCs w:val="24"/>
        </w:rPr>
      </w:pPr>
    </w:p>
    <w:p w:rsidR="0016018E" w:rsidP="00B31702" w:rsidRDefault="0016018E" w14:paraId="07A98F22" w14:textId="2AE612CD">
      <w:pPr>
        <w:pBdr>
          <w:bottom w:val="single" w:color="4F81BD" w:themeColor="accent1" w:sz="8" w:space="4"/>
        </w:pBdr>
        <w:spacing w:after="300" w:line="240" w:lineRule="auto"/>
        <w:contextualSpacing/>
        <w:rPr>
          <w:b/>
          <w:sz w:val="24"/>
          <w:szCs w:val="24"/>
        </w:rPr>
      </w:pPr>
    </w:p>
    <w:p w:rsidR="0016018E" w:rsidP="00B31702" w:rsidRDefault="0016018E" w14:paraId="576C1D36" w14:textId="77777777">
      <w:pPr>
        <w:pBdr>
          <w:bottom w:val="single" w:color="4F81BD" w:themeColor="accent1" w:sz="8" w:space="4"/>
        </w:pBdr>
        <w:spacing w:after="300" w:line="240" w:lineRule="auto"/>
        <w:contextualSpacing/>
        <w:rPr>
          <w:b/>
          <w:sz w:val="24"/>
          <w:szCs w:val="24"/>
        </w:rPr>
      </w:pPr>
    </w:p>
    <w:p w:rsidRPr="008C0D10" w:rsidR="00B31702" w:rsidP="00B31702" w:rsidRDefault="00B31702" w14:paraId="79C73DCB" w14:textId="77777777">
      <w:pPr>
        <w:pBdr>
          <w:bottom w:val="single" w:color="4F81BD" w:themeColor="accent1" w:sz="8" w:space="4"/>
        </w:pBdr>
        <w:spacing w:after="300" w:line="240" w:lineRule="auto"/>
        <w:contextualSpacing/>
        <w:rPr>
          <w:rFonts w:asciiTheme="majorHAnsi" w:hAnsiTheme="majorHAnsi" w:eastAsiaTheme="majorEastAsia" w:cstheme="majorBidi"/>
          <w:b/>
          <w:color w:val="17365D" w:themeColor="text2" w:themeShade="BF"/>
          <w:spacing w:val="5"/>
          <w:kern w:val="28"/>
          <w:sz w:val="96"/>
          <w:szCs w:val="96"/>
        </w:rPr>
      </w:pPr>
      <w:r>
        <w:rPr>
          <w:rFonts w:asciiTheme="majorHAnsi" w:hAnsiTheme="majorHAnsi" w:eastAsiaTheme="majorEastAsia" w:cstheme="majorBidi"/>
          <w:b/>
          <w:color w:val="17365D" w:themeColor="text2" w:themeShade="BF"/>
          <w:spacing w:val="5"/>
          <w:kern w:val="28"/>
          <w:sz w:val="96"/>
          <w:szCs w:val="96"/>
        </w:rPr>
        <w:t>Module 6</w:t>
      </w:r>
    </w:p>
    <w:p w:rsidRPr="008C0D10" w:rsidR="00B31702" w:rsidP="00B31702" w:rsidRDefault="00B31702" w14:paraId="4D0CC041" w14:textId="77777777">
      <w:pPr>
        <w:rPr>
          <w:b/>
          <w:sz w:val="52"/>
          <w:szCs w:val="52"/>
        </w:rPr>
      </w:pPr>
      <w:r w:rsidRPr="008C0D10">
        <w:rPr>
          <w:b/>
          <w:sz w:val="52"/>
          <w:szCs w:val="52"/>
        </w:rPr>
        <w:t>AN EXPLORATION OF DYSLEXIA</w:t>
      </w:r>
      <w:r>
        <w:rPr>
          <w:b/>
          <w:sz w:val="52"/>
          <w:szCs w:val="52"/>
        </w:rPr>
        <w:t xml:space="preserve"> AND WRITING AND SPELLING</w:t>
      </w:r>
    </w:p>
    <w:p w:rsidR="00B31702" w:rsidP="00A23717" w:rsidRDefault="00B31702" w14:paraId="23710AEB" w14:textId="77777777">
      <w:pPr>
        <w:tabs>
          <w:tab w:val="left" w:pos="2662"/>
        </w:tabs>
        <w:rPr>
          <w:b/>
          <w:sz w:val="24"/>
          <w:szCs w:val="24"/>
        </w:rPr>
      </w:pPr>
    </w:p>
    <w:p w:rsidR="00B31702" w:rsidP="00A23717" w:rsidRDefault="00B31702" w14:paraId="7CA4C9BB" w14:textId="77777777">
      <w:pPr>
        <w:tabs>
          <w:tab w:val="left" w:pos="2662"/>
        </w:tabs>
        <w:rPr>
          <w:b/>
          <w:sz w:val="24"/>
          <w:szCs w:val="24"/>
        </w:rPr>
      </w:pPr>
    </w:p>
    <w:p w:rsidR="00B31702" w:rsidP="00A23717" w:rsidRDefault="00B31702" w14:paraId="19750B75" w14:textId="77777777">
      <w:pPr>
        <w:tabs>
          <w:tab w:val="left" w:pos="2662"/>
        </w:tabs>
        <w:rPr>
          <w:b/>
          <w:sz w:val="24"/>
          <w:szCs w:val="24"/>
        </w:rPr>
      </w:pPr>
    </w:p>
    <w:p w:rsidR="00B31702" w:rsidP="00A23717" w:rsidRDefault="00B31702" w14:paraId="196539C0" w14:textId="77777777">
      <w:pPr>
        <w:tabs>
          <w:tab w:val="left" w:pos="2662"/>
        </w:tabs>
        <w:rPr>
          <w:b/>
          <w:sz w:val="24"/>
          <w:szCs w:val="24"/>
        </w:rPr>
      </w:pPr>
    </w:p>
    <w:p w:rsidR="00B31702" w:rsidP="00A23717" w:rsidRDefault="00B31702" w14:paraId="4CD14B65" w14:textId="77777777">
      <w:pPr>
        <w:tabs>
          <w:tab w:val="left" w:pos="2662"/>
        </w:tabs>
        <w:rPr>
          <w:b/>
          <w:sz w:val="24"/>
          <w:szCs w:val="24"/>
        </w:rPr>
      </w:pPr>
    </w:p>
    <w:p w:rsidR="00B31702" w:rsidP="00A23717" w:rsidRDefault="00B31702" w14:paraId="321EC6C3" w14:textId="77777777">
      <w:pPr>
        <w:tabs>
          <w:tab w:val="left" w:pos="2662"/>
        </w:tabs>
        <w:rPr>
          <w:b/>
          <w:sz w:val="24"/>
          <w:szCs w:val="24"/>
        </w:rPr>
      </w:pPr>
    </w:p>
    <w:p w:rsidR="00B31702" w:rsidP="00A23717" w:rsidRDefault="00B31702" w14:paraId="34243052" w14:textId="77777777">
      <w:pPr>
        <w:tabs>
          <w:tab w:val="left" w:pos="2662"/>
        </w:tabs>
        <w:rPr>
          <w:b/>
          <w:sz w:val="24"/>
          <w:szCs w:val="24"/>
        </w:rPr>
      </w:pPr>
    </w:p>
    <w:p w:rsidR="00B31702" w:rsidP="00A23717" w:rsidRDefault="00B31702" w14:paraId="181D7EFB" w14:textId="77777777">
      <w:pPr>
        <w:tabs>
          <w:tab w:val="left" w:pos="2662"/>
        </w:tabs>
        <w:rPr>
          <w:b/>
          <w:sz w:val="24"/>
          <w:szCs w:val="24"/>
        </w:rPr>
      </w:pPr>
    </w:p>
    <w:p w:rsidR="00B31702" w:rsidP="00A23717" w:rsidRDefault="00B31702" w14:paraId="5DB8B760" w14:textId="77777777">
      <w:pPr>
        <w:tabs>
          <w:tab w:val="left" w:pos="2662"/>
        </w:tabs>
        <w:rPr>
          <w:b/>
          <w:sz w:val="24"/>
          <w:szCs w:val="24"/>
        </w:rPr>
      </w:pPr>
    </w:p>
    <w:p w:rsidR="00B31702" w:rsidP="00A23717" w:rsidRDefault="00B31702" w14:paraId="79739E70" w14:textId="77777777">
      <w:pPr>
        <w:tabs>
          <w:tab w:val="left" w:pos="2662"/>
        </w:tabs>
        <w:rPr>
          <w:b/>
          <w:sz w:val="24"/>
          <w:szCs w:val="24"/>
        </w:rPr>
        <w:sectPr w:rsidR="00B31702" w:rsidSect="00362ED6">
          <w:headerReference w:type="default" r:id="rId87"/>
          <w:pgSz w:w="11906" w:h="16838" w:orient="portrait"/>
          <w:pgMar w:top="1418" w:right="1440" w:bottom="1276" w:left="1440" w:header="708" w:footer="708" w:gutter="0"/>
          <w:cols w:space="708"/>
          <w:docGrid w:linePitch="360"/>
        </w:sectPr>
      </w:pPr>
    </w:p>
    <w:p w:rsidR="00A77346" w:rsidP="00805B0B" w:rsidRDefault="00A77346" w14:paraId="35E43993" w14:textId="77777777">
      <w:pPr>
        <w:pStyle w:val="Header"/>
        <w:jc w:val="center"/>
        <w:rPr>
          <w:b/>
          <w:sz w:val="32"/>
          <w:szCs w:val="32"/>
        </w:rPr>
      </w:pPr>
      <w:r>
        <w:rPr>
          <w:b/>
          <w:sz w:val="32"/>
          <w:szCs w:val="32"/>
        </w:rPr>
        <w:t>Module 6: Dyslexia and Writing and Spelling</w:t>
      </w:r>
    </w:p>
    <w:p w:rsidRPr="001A24A3" w:rsidR="00A77346" w:rsidP="00A77346" w:rsidRDefault="00A77346" w14:paraId="66B7A83A" w14:textId="77777777">
      <w:pPr>
        <w:pStyle w:val="Header"/>
        <w:jc w:val="center"/>
        <w:rPr>
          <w:b/>
        </w:rPr>
      </w:pPr>
    </w:p>
    <w:p w:rsidRPr="00D757FE" w:rsidR="00A77346" w:rsidP="00A77346" w:rsidRDefault="00D757FE" w14:paraId="54453601" w14:textId="348593CC">
      <w:pPr>
        <w:rPr>
          <w:b/>
          <w:color w:val="FF0000"/>
          <w:sz w:val="24"/>
          <w:szCs w:val="24"/>
        </w:rPr>
      </w:pPr>
      <w:r>
        <w:rPr>
          <w:b/>
          <w:sz w:val="24"/>
          <w:szCs w:val="24"/>
        </w:rPr>
        <w:t xml:space="preserve">Please fill in the table below for this module and ensure that you have completed the activities on </w:t>
      </w:r>
      <w:r w:rsidRPr="0025509A">
        <w:rPr>
          <w:b/>
          <w:sz w:val="24"/>
          <w:szCs w:val="24"/>
        </w:rPr>
        <w:t xml:space="preserve">pages </w:t>
      </w:r>
      <w:r w:rsidR="005B55C5">
        <w:rPr>
          <w:b/>
          <w:sz w:val="24"/>
          <w:szCs w:val="24"/>
        </w:rPr>
        <w:t>56</w:t>
      </w:r>
      <w:r w:rsidRPr="0025509A">
        <w:rPr>
          <w:b/>
          <w:sz w:val="24"/>
          <w:szCs w:val="24"/>
        </w:rPr>
        <w:t>, 5</w:t>
      </w:r>
      <w:r w:rsidR="005B55C5">
        <w:rPr>
          <w:b/>
          <w:sz w:val="24"/>
          <w:szCs w:val="24"/>
        </w:rPr>
        <w:t>8</w:t>
      </w:r>
      <w:r w:rsidRPr="0025509A">
        <w:rPr>
          <w:b/>
          <w:sz w:val="24"/>
          <w:szCs w:val="24"/>
        </w:rPr>
        <w:t xml:space="preserve"> and </w:t>
      </w:r>
      <w:r w:rsidR="005B55C5">
        <w:rPr>
          <w:b/>
          <w:sz w:val="24"/>
          <w:szCs w:val="24"/>
        </w:rPr>
        <w:t>60</w:t>
      </w:r>
      <w:r w:rsidRPr="0025509A">
        <w:rPr>
          <w:b/>
          <w:sz w:val="24"/>
          <w:szCs w:val="24"/>
        </w:rPr>
        <w:t>.</w:t>
      </w:r>
    </w:p>
    <w:tbl>
      <w:tblPr>
        <w:tblStyle w:val="TableGrid"/>
        <w:tblpPr w:leftFromText="180" w:rightFromText="180" w:vertAnchor="text" w:horzAnchor="margin" w:tblpXSpec="center" w:tblpY="238"/>
        <w:tblW w:w="0" w:type="auto"/>
        <w:tblLook w:val="04A0" w:firstRow="1" w:lastRow="0" w:firstColumn="1" w:lastColumn="0" w:noHBand="0" w:noVBand="1"/>
      </w:tblPr>
      <w:tblGrid>
        <w:gridCol w:w="1555"/>
        <w:gridCol w:w="10870"/>
        <w:gridCol w:w="558"/>
        <w:gridCol w:w="1098"/>
      </w:tblGrid>
      <w:tr w:rsidR="00A77346" w:rsidTr="002D33AF" w14:paraId="735A3870" w14:textId="77777777">
        <w:trPr>
          <w:trHeight w:val="668"/>
        </w:trPr>
        <w:tc>
          <w:tcPr>
            <w:tcW w:w="14081" w:type="dxa"/>
            <w:gridSpan w:val="4"/>
          </w:tcPr>
          <w:p w:rsidR="00A77346" w:rsidP="00465E13" w:rsidRDefault="00A77346" w14:paraId="13489A11" w14:textId="77777777">
            <w:pPr>
              <w:rPr>
                <w:b/>
                <w:sz w:val="24"/>
                <w:szCs w:val="24"/>
              </w:rPr>
            </w:pPr>
            <w:r w:rsidRPr="003A3C29">
              <w:rPr>
                <w:b/>
                <w:sz w:val="24"/>
                <w:szCs w:val="24"/>
              </w:rPr>
              <w:t>Sources of information</w:t>
            </w:r>
          </w:p>
          <w:p w:rsidRPr="003A3C29" w:rsidR="00A77346" w:rsidP="00465E13" w:rsidRDefault="00A77346" w14:paraId="00E46140" w14:textId="77777777">
            <w:pPr>
              <w:rPr>
                <w:b/>
                <w:sz w:val="24"/>
                <w:szCs w:val="24"/>
              </w:rPr>
            </w:pPr>
            <w:r w:rsidRPr="000A75AE">
              <w:rPr>
                <w:color w:val="FF0000"/>
                <w:sz w:val="24"/>
                <w:szCs w:val="24"/>
              </w:rPr>
              <w:t xml:space="preserve">Tick </w:t>
            </w:r>
            <w:r>
              <w:rPr>
                <w:color w:val="FF0000"/>
                <w:sz w:val="24"/>
                <w:szCs w:val="24"/>
              </w:rPr>
              <w:t xml:space="preserve">only </w:t>
            </w:r>
            <w:r w:rsidRPr="000A75AE">
              <w:rPr>
                <w:color w:val="FF0000"/>
                <w:sz w:val="24"/>
                <w:szCs w:val="24"/>
              </w:rPr>
              <w:t xml:space="preserve">the </w:t>
            </w:r>
            <w:r>
              <w:rPr>
                <w:color w:val="FF0000"/>
                <w:sz w:val="24"/>
                <w:szCs w:val="24"/>
              </w:rPr>
              <w:t>sources</w:t>
            </w:r>
            <w:r w:rsidRPr="000A75AE">
              <w:rPr>
                <w:color w:val="FF0000"/>
                <w:sz w:val="24"/>
                <w:szCs w:val="24"/>
              </w:rPr>
              <w:t xml:space="preserve"> you have accessed. Please note this does not have to include all of the options below.</w:t>
            </w:r>
          </w:p>
        </w:tc>
      </w:tr>
      <w:tr w:rsidR="00A77346" w:rsidTr="002D33AF" w14:paraId="244CF532" w14:textId="77777777">
        <w:trPr>
          <w:trHeight w:val="668"/>
        </w:trPr>
        <w:tc>
          <w:tcPr>
            <w:tcW w:w="1555" w:type="dxa"/>
          </w:tcPr>
          <w:p w:rsidR="00A77346" w:rsidP="00465E13" w:rsidRDefault="00A77346" w14:paraId="527EB6A8" w14:textId="77777777">
            <w:pPr>
              <w:jc w:val="center"/>
              <w:rPr>
                <w:b/>
                <w:sz w:val="24"/>
                <w:szCs w:val="24"/>
              </w:rPr>
            </w:pPr>
            <w:r>
              <w:rPr>
                <w:b/>
                <w:sz w:val="24"/>
                <w:szCs w:val="24"/>
              </w:rPr>
              <w:t>Type</w:t>
            </w:r>
          </w:p>
          <w:p w:rsidRPr="003A3C29" w:rsidR="00A77346" w:rsidP="00465E13" w:rsidRDefault="00A77346" w14:paraId="7233886B" w14:textId="77777777">
            <w:pPr>
              <w:rPr>
                <w:b/>
                <w:sz w:val="24"/>
                <w:szCs w:val="24"/>
              </w:rPr>
            </w:pPr>
          </w:p>
        </w:tc>
        <w:tc>
          <w:tcPr>
            <w:tcW w:w="10870" w:type="dxa"/>
          </w:tcPr>
          <w:p w:rsidRPr="003A3C29" w:rsidR="00A77346" w:rsidP="00465E13" w:rsidRDefault="00A77346" w14:paraId="0F5645CF" w14:textId="77777777">
            <w:pPr>
              <w:rPr>
                <w:b/>
                <w:sz w:val="24"/>
                <w:szCs w:val="24"/>
              </w:rPr>
            </w:pPr>
            <w:r>
              <w:rPr>
                <w:b/>
                <w:sz w:val="24"/>
                <w:szCs w:val="24"/>
              </w:rPr>
              <w:t>Details / Content</w:t>
            </w:r>
          </w:p>
        </w:tc>
        <w:tc>
          <w:tcPr>
            <w:tcW w:w="558" w:type="dxa"/>
          </w:tcPr>
          <w:p w:rsidRPr="003A3C29" w:rsidR="00A77346" w:rsidP="00465E13" w:rsidRDefault="00A77346" w14:paraId="5D9ED2E8" w14:textId="77777777">
            <w:pPr>
              <w:rPr>
                <w:b/>
                <w:sz w:val="24"/>
                <w:szCs w:val="24"/>
              </w:rPr>
            </w:pPr>
            <w:r w:rsidRPr="003A3C29">
              <w:rPr>
                <w:b/>
                <w:sz w:val="24"/>
                <w:szCs w:val="24"/>
              </w:rPr>
              <w:t xml:space="preserve">Yes </w:t>
            </w:r>
            <w:r w:rsidRPr="003A3C29">
              <w:rPr>
                <w:rFonts w:ascii="Wingdings" w:hAnsi="Wingdings" w:eastAsia="Wingdings" w:cs="Wingdings"/>
                <w:b/>
                <w:sz w:val="24"/>
                <w:szCs w:val="24"/>
              </w:rPr>
              <w:t></w:t>
            </w:r>
          </w:p>
        </w:tc>
        <w:tc>
          <w:tcPr>
            <w:tcW w:w="1098" w:type="dxa"/>
          </w:tcPr>
          <w:p w:rsidRPr="003A3C29" w:rsidR="00A77346" w:rsidP="00465E13" w:rsidRDefault="00A77346" w14:paraId="2E8482DB" w14:textId="77777777">
            <w:pPr>
              <w:rPr>
                <w:b/>
                <w:sz w:val="24"/>
                <w:szCs w:val="24"/>
              </w:rPr>
            </w:pPr>
            <w:r w:rsidRPr="003A3C29">
              <w:rPr>
                <w:b/>
                <w:sz w:val="24"/>
                <w:szCs w:val="24"/>
              </w:rPr>
              <w:t>Date accessed</w:t>
            </w:r>
          </w:p>
        </w:tc>
      </w:tr>
      <w:tr w:rsidR="002C037A" w:rsidTr="002D33AF" w14:paraId="5E7BA3D9" w14:textId="77777777">
        <w:tc>
          <w:tcPr>
            <w:tcW w:w="1555" w:type="dxa"/>
          </w:tcPr>
          <w:p w:rsidRPr="003A3C29" w:rsidR="002C037A" w:rsidP="002C037A" w:rsidRDefault="002C037A" w14:paraId="191852F8" w14:textId="3F070891">
            <w:pPr>
              <w:rPr>
                <w:b/>
                <w:sz w:val="24"/>
                <w:szCs w:val="24"/>
              </w:rPr>
            </w:pPr>
            <w:r>
              <w:rPr>
                <w:b/>
                <w:sz w:val="24"/>
                <w:szCs w:val="24"/>
              </w:rPr>
              <w:t xml:space="preserve">Attended training session </w:t>
            </w:r>
          </w:p>
        </w:tc>
        <w:tc>
          <w:tcPr>
            <w:tcW w:w="10870" w:type="dxa"/>
          </w:tcPr>
          <w:p w:rsidRPr="003A3C29" w:rsidR="002C037A" w:rsidP="002C037A" w:rsidRDefault="002C037A" w14:paraId="13D271C3" w14:textId="77777777">
            <w:pPr>
              <w:rPr>
                <w:b/>
                <w:sz w:val="24"/>
                <w:szCs w:val="24"/>
              </w:rPr>
            </w:pPr>
          </w:p>
        </w:tc>
        <w:tc>
          <w:tcPr>
            <w:tcW w:w="558" w:type="dxa"/>
          </w:tcPr>
          <w:p w:rsidRPr="003A3C29" w:rsidR="002C037A" w:rsidP="002C037A" w:rsidRDefault="002C037A" w14:paraId="6C0DA9BA" w14:textId="77777777">
            <w:pPr>
              <w:rPr>
                <w:b/>
                <w:sz w:val="24"/>
                <w:szCs w:val="24"/>
              </w:rPr>
            </w:pPr>
          </w:p>
        </w:tc>
        <w:tc>
          <w:tcPr>
            <w:tcW w:w="1098" w:type="dxa"/>
          </w:tcPr>
          <w:p w:rsidRPr="003A3C29" w:rsidR="002C037A" w:rsidP="002C037A" w:rsidRDefault="002C037A" w14:paraId="4F287B89" w14:textId="77777777">
            <w:pPr>
              <w:rPr>
                <w:b/>
                <w:sz w:val="24"/>
                <w:szCs w:val="24"/>
              </w:rPr>
            </w:pPr>
          </w:p>
        </w:tc>
      </w:tr>
      <w:tr w:rsidR="002C037A" w:rsidTr="002D33AF" w14:paraId="56BE1AE2" w14:textId="77777777">
        <w:tc>
          <w:tcPr>
            <w:tcW w:w="1555" w:type="dxa"/>
          </w:tcPr>
          <w:p w:rsidRPr="001A0A9D" w:rsidR="002C037A" w:rsidP="002C037A" w:rsidRDefault="002C037A" w14:paraId="0BE06883" w14:textId="77777777">
            <w:pPr>
              <w:rPr>
                <w:b/>
                <w:sz w:val="24"/>
                <w:szCs w:val="24"/>
              </w:rPr>
            </w:pPr>
            <w:r w:rsidRPr="001A0A9D">
              <w:rPr>
                <w:b/>
                <w:sz w:val="24"/>
                <w:szCs w:val="24"/>
              </w:rPr>
              <w:t xml:space="preserve">Accessed </w:t>
            </w:r>
          </w:p>
          <w:p w:rsidRPr="001A0A9D" w:rsidR="002C037A" w:rsidP="002C037A" w:rsidRDefault="002C037A" w14:paraId="3B162828" w14:textId="77777777">
            <w:pPr>
              <w:rPr>
                <w:b/>
                <w:sz w:val="24"/>
                <w:szCs w:val="24"/>
              </w:rPr>
            </w:pPr>
            <w:r w:rsidRPr="001A0A9D">
              <w:rPr>
                <w:b/>
                <w:sz w:val="24"/>
                <w:szCs w:val="24"/>
              </w:rPr>
              <w:t>pre-recorded</w:t>
            </w:r>
          </w:p>
          <w:p w:rsidR="002C037A" w:rsidP="002C037A" w:rsidRDefault="002C037A" w14:paraId="5C0F53B5" w14:textId="77777777">
            <w:pPr>
              <w:rPr>
                <w:b/>
                <w:sz w:val="24"/>
                <w:szCs w:val="24"/>
              </w:rPr>
            </w:pPr>
            <w:r w:rsidRPr="001A0A9D">
              <w:rPr>
                <w:b/>
                <w:sz w:val="24"/>
                <w:szCs w:val="24"/>
              </w:rPr>
              <w:t>bite-sized training</w:t>
            </w:r>
          </w:p>
          <w:p w:rsidRPr="003A3C29" w:rsidR="002C037A" w:rsidP="002C037A" w:rsidRDefault="002C037A" w14:paraId="6E1C584A" w14:textId="77777777">
            <w:pPr>
              <w:rPr>
                <w:b/>
                <w:sz w:val="24"/>
                <w:szCs w:val="24"/>
              </w:rPr>
            </w:pPr>
          </w:p>
        </w:tc>
        <w:tc>
          <w:tcPr>
            <w:tcW w:w="10870" w:type="dxa"/>
          </w:tcPr>
          <w:p w:rsidRPr="003A3C29" w:rsidR="002C037A" w:rsidP="002C037A" w:rsidRDefault="00780EB5" w14:paraId="27A8754D" w14:textId="6A09183E">
            <w:pPr>
              <w:rPr>
                <w:b/>
                <w:sz w:val="24"/>
                <w:szCs w:val="24"/>
              </w:rPr>
            </w:pPr>
            <w:r>
              <w:rPr>
                <w:b/>
                <w:sz w:val="24"/>
                <w:szCs w:val="24"/>
              </w:rPr>
              <w:t xml:space="preserve"> </w:t>
            </w:r>
          </w:p>
        </w:tc>
        <w:tc>
          <w:tcPr>
            <w:tcW w:w="558" w:type="dxa"/>
          </w:tcPr>
          <w:p w:rsidRPr="003A3C29" w:rsidR="002C037A" w:rsidP="002C037A" w:rsidRDefault="002C037A" w14:paraId="2B2C3BEE" w14:textId="77777777">
            <w:pPr>
              <w:rPr>
                <w:b/>
                <w:sz w:val="24"/>
                <w:szCs w:val="24"/>
              </w:rPr>
            </w:pPr>
          </w:p>
        </w:tc>
        <w:tc>
          <w:tcPr>
            <w:tcW w:w="1098" w:type="dxa"/>
          </w:tcPr>
          <w:p w:rsidRPr="003A3C29" w:rsidR="002C037A" w:rsidP="002C037A" w:rsidRDefault="002C037A" w14:paraId="1D75F981" w14:textId="77777777">
            <w:pPr>
              <w:rPr>
                <w:b/>
                <w:sz w:val="24"/>
                <w:szCs w:val="24"/>
              </w:rPr>
            </w:pPr>
          </w:p>
        </w:tc>
      </w:tr>
      <w:tr w:rsidR="002C037A" w:rsidTr="002D33AF" w14:paraId="4A7C86A9" w14:textId="77777777">
        <w:tc>
          <w:tcPr>
            <w:tcW w:w="1555" w:type="dxa"/>
          </w:tcPr>
          <w:p w:rsidRPr="002A63F4" w:rsidR="002C037A" w:rsidP="002C037A" w:rsidRDefault="002C037A" w14:paraId="13ACA26F" w14:textId="77777777">
            <w:pPr>
              <w:rPr>
                <w:b/>
                <w:color w:val="FF0000"/>
                <w:sz w:val="24"/>
                <w:szCs w:val="24"/>
              </w:rPr>
            </w:pPr>
            <w:r>
              <w:rPr>
                <w:b/>
                <w:sz w:val="24"/>
                <w:szCs w:val="24"/>
              </w:rPr>
              <w:t>Watched video</w:t>
            </w:r>
          </w:p>
          <w:p w:rsidR="002C037A" w:rsidP="002C037A" w:rsidRDefault="002C037A" w14:paraId="7FDE0BDC" w14:textId="77777777">
            <w:pPr>
              <w:rPr>
                <w:b/>
                <w:sz w:val="24"/>
                <w:szCs w:val="24"/>
              </w:rPr>
            </w:pPr>
            <w:r>
              <w:rPr>
                <w:b/>
                <w:sz w:val="24"/>
                <w:szCs w:val="24"/>
              </w:rPr>
              <w:t xml:space="preserve"> </w:t>
            </w:r>
          </w:p>
          <w:p w:rsidR="002C037A" w:rsidP="002C037A" w:rsidRDefault="002C037A" w14:paraId="492E0C3C" w14:textId="77777777">
            <w:pPr>
              <w:rPr>
                <w:b/>
                <w:sz w:val="24"/>
                <w:szCs w:val="24"/>
              </w:rPr>
            </w:pPr>
          </w:p>
        </w:tc>
        <w:tc>
          <w:tcPr>
            <w:tcW w:w="10870" w:type="dxa"/>
          </w:tcPr>
          <w:p w:rsidRPr="00B87FF6" w:rsidR="002C037A" w:rsidP="002C037A" w:rsidRDefault="002C037A" w14:paraId="1682BC63" w14:textId="77777777">
            <w:pPr>
              <w:pStyle w:val="Heading1"/>
              <w:shd w:val="clear" w:color="auto" w:fill="FFFFFF"/>
              <w:spacing w:before="0"/>
              <w:outlineLvl w:val="0"/>
              <w:rPr>
                <w:rStyle w:val="a-size-large"/>
                <w:rFonts w:asciiTheme="minorHAnsi" w:hAnsiTheme="minorHAnsi" w:cstheme="minorHAnsi"/>
                <w:color w:val="111111"/>
                <w:sz w:val="24"/>
                <w:szCs w:val="24"/>
              </w:rPr>
            </w:pPr>
            <w:r w:rsidRPr="00B87FF6">
              <w:rPr>
                <w:rStyle w:val="a-size-large"/>
                <w:rFonts w:asciiTheme="minorHAnsi" w:hAnsiTheme="minorHAnsi" w:cstheme="minorHAnsi"/>
                <w:color w:val="111111"/>
                <w:sz w:val="24"/>
                <w:szCs w:val="24"/>
              </w:rPr>
              <w:t>Oxford Owl</w:t>
            </w:r>
          </w:p>
          <w:p w:rsidRPr="00B87FF6" w:rsidR="002C037A" w:rsidP="002C037A" w:rsidRDefault="00A16CEC" w14:paraId="1EA052C0" w14:textId="77777777">
            <w:pPr>
              <w:rPr>
                <w:rStyle w:val="Hyperlink"/>
                <w:rFonts w:cs="Arial"/>
                <w:color w:val="auto"/>
                <w:sz w:val="24"/>
                <w:szCs w:val="24"/>
                <w:u w:val="none"/>
                <w:shd w:val="clear" w:color="auto" w:fill="F9F9F9"/>
              </w:rPr>
            </w:pPr>
            <w:hyperlink w:history="1" r:id="rId88">
              <w:r w:rsidRPr="00B87FF6" w:rsidR="002C037A">
                <w:rPr>
                  <w:rStyle w:val="Hyperlink"/>
                  <w:rFonts w:cs="Arial"/>
                  <w:sz w:val="24"/>
                  <w:szCs w:val="24"/>
                  <w:shd w:val="clear" w:color="auto" w:fill="F9F9F9"/>
                </w:rPr>
                <w:t>https://www.oxfordowl.co.uk/for-home/oxford-owl-videos/spelling-vocabulary-videos/</w:t>
              </w:r>
            </w:hyperlink>
            <w:r w:rsidRPr="00B87FF6" w:rsidR="002C037A">
              <w:rPr>
                <w:rStyle w:val="Hyperlink"/>
                <w:rFonts w:cs="Arial"/>
                <w:sz w:val="24"/>
                <w:szCs w:val="24"/>
                <w:shd w:val="clear" w:color="auto" w:fill="F9F9F9"/>
              </w:rPr>
              <w:t xml:space="preserve"> </w:t>
            </w:r>
            <w:r w:rsidRPr="00B87FF6" w:rsidR="002C037A">
              <w:rPr>
                <w:rStyle w:val="Hyperlink"/>
                <w:rFonts w:cs="Arial"/>
                <w:color w:val="auto"/>
                <w:sz w:val="24"/>
                <w:szCs w:val="24"/>
                <w:u w:val="none"/>
                <w:shd w:val="clear" w:color="auto" w:fill="F9F9F9"/>
              </w:rPr>
              <w:t>(various lengths)</w:t>
            </w:r>
          </w:p>
          <w:p w:rsidRPr="00B87FF6" w:rsidR="002C037A" w:rsidP="002C037A" w:rsidRDefault="002C037A" w14:paraId="294EF284" w14:textId="77777777">
            <w:pPr>
              <w:rPr>
                <w:sz w:val="24"/>
                <w:szCs w:val="24"/>
              </w:rPr>
            </w:pPr>
            <w:r w:rsidRPr="00B87FF6">
              <w:rPr>
                <w:sz w:val="24"/>
                <w:szCs w:val="24"/>
              </w:rPr>
              <w:t>A range of short videos clips on how to support writing and spelling looking at, amongst other things, mnemonics, homophones and prefixes and suffixes.</w:t>
            </w:r>
          </w:p>
          <w:p w:rsidRPr="00D45C99" w:rsidR="002C037A" w:rsidP="002C037A" w:rsidRDefault="002C037A" w14:paraId="09013C57" w14:textId="77777777"/>
        </w:tc>
        <w:tc>
          <w:tcPr>
            <w:tcW w:w="558" w:type="dxa"/>
          </w:tcPr>
          <w:p w:rsidRPr="003A3C29" w:rsidR="002C037A" w:rsidP="002C037A" w:rsidRDefault="002C037A" w14:paraId="30921DD6" w14:textId="77777777">
            <w:pPr>
              <w:rPr>
                <w:b/>
                <w:sz w:val="24"/>
                <w:szCs w:val="24"/>
              </w:rPr>
            </w:pPr>
          </w:p>
        </w:tc>
        <w:tc>
          <w:tcPr>
            <w:tcW w:w="1098" w:type="dxa"/>
          </w:tcPr>
          <w:p w:rsidRPr="003A3C29" w:rsidR="002C037A" w:rsidP="002C037A" w:rsidRDefault="002C037A" w14:paraId="532D7643" w14:textId="77777777">
            <w:pPr>
              <w:rPr>
                <w:b/>
                <w:sz w:val="24"/>
                <w:szCs w:val="24"/>
              </w:rPr>
            </w:pPr>
          </w:p>
        </w:tc>
      </w:tr>
      <w:tr w:rsidR="002C037A" w:rsidTr="002D33AF" w14:paraId="2F5F9C92" w14:textId="77777777">
        <w:tc>
          <w:tcPr>
            <w:tcW w:w="1555" w:type="dxa"/>
          </w:tcPr>
          <w:p w:rsidRPr="002A63F4" w:rsidR="002C037A" w:rsidP="002C037A" w:rsidRDefault="002C037A" w14:paraId="72F3BF30" w14:textId="77777777">
            <w:pPr>
              <w:rPr>
                <w:b/>
                <w:color w:val="FF0000"/>
                <w:sz w:val="24"/>
                <w:szCs w:val="24"/>
              </w:rPr>
            </w:pPr>
            <w:r>
              <w:rPr>
                <w:b/>
                <w:sz w:val="24"/>
                <w:szCs w:val="24"/>
              </w:rPr>
              <w:t>Watched video</w:t>
            </w:r>
          </w:p>
          <w:p w:rsidR="002C037A" w:rsidP="002C037A" w:rsidRDefault="002C037A" w14:paraId="65166A0A" w14:textId="77777777">
            <w:pPr>
              <w:rPr>
                <w:b/>
                <w:sz w:val="24"/>
                <w:szCs w:val="24"/>
              </w:rPr>
            </w:pPr>
          </w:p>
        </w:tc>
        <w:tc>
          <w:tcPr>
            <w:tcW w:w="10870" w:type="dxa"/>
          </w:tcPr>
          <w:p w:rsidRPr="00B87FF6" w:rsidR="002C037A" w:rsidP="002C037A" w:rsidRDefault="002C037A" w14:paraId="6EF5AD74" w14:textId="77777777">
            <w:pPr>
              <w:pStyle w:val="Heading1"/>
              <w:shd w:val="clear" w:color="auto" w:fill="FFFFFF"/>
              <w:spacing w:before="0"/>
              <w:outlineLvl w:val="0"/>
              <w:rPr>
                <w:rStyle w:val="a-size-large"/>
                <w:rFonts w:asciiTheme="minorHAnsi" w:hAnsiTheme="minorHAnsi" w:cstheme="minorHAnsi"/>
                <w:color w:val="111111"/>
                <w:sz w:val="24"/>
                <w:szCs w:val="24"/>
              </w:rPr>
            </w:pPr>
            <w:r w:rsidRPr="00B87FF6">
              <w:rPr>
                <w:rStyle w:val="a-size-large"/>
                <w:rFonts w:asciiTheme="minorHAnsi" w:hAnsiTheme="minorHAnsi" w:cstheme="minorHAnsi"/>
                <w:color w:val="111111"/>
                <w:sz w:val="24"/>
                <w:szCs w:val="24"/>
              </w:rPr>
              <w:t>Engaging reluctant writers (11.48)</w:t>
            </w:r>
          </w:p>
          <w:p w:rsidRPr="00B87FF6" w:rsidR="002C037A" w:rsidP="002C037A" w:rsidRDefault="00A16CEC" w14:paraId="24D5B1FD" w14:textId="77777777">
            <w:pPr>
              <w:rPr>
                <w:sz w:val="24"/>
                <w:szCs w:val="24"/>
              </w:rPr>
            </w:pPr>
            <w:hyperlink w:history="1" r:id="rId89">
              <w:r w:rsidRPr="00B87FF6" w:rsidR="002C037A">
                <w:rPr>
                  <w:rStyle w:val="Hyperlink"/>
                  <w:sz w:val="24"/>
                  <w:szCs w:val="24"/>
                </w:rPr>
                <w:t>https://www.youtube.com/watch?v=0PfrrHBKEVg</w:t>
              </w:r>
            </w:hyperlink>
          </w:p>
          <w:p w:rsidRPr="00B87FF6" w:rsidR="002C037A" w:rsidP="002C037A" w:rsidRDefault="002C037A" w14:paraId="4050AD23" w14:textId="77777777">
            <w:pPr>
              <w:rPr>
                <w:sz w:val="24"/>
                <w:szCs w:val="24"/>
              </w:rPr>
            </w:pPr>
            <w:r w:rsidRPr="00B87FF6">
              <w:rPr>
                <w:sz w:val="24"/>
                <w:szCs w:val="24"/>
              </w:rPr>
              <w:t>Presentation of variety of reasons why a learner might be reluctant to write and strategies to overcome these</w:t>
            </w:r>
          </w:p>
          <w:p w:rsidRPr="00B87FF6" w:rsidR="002C037A" w:rsidP="002C037A" w:rsidRDefault="002C037A" w14:paraId="6338D6A5" w14:textId="77777777">
            <w:pPr>
              <w:rPr>
                <w:sz w:val="24"/>
                <w:szCs w:val="24"/>
              </w:rPr>
            </w:pPr>
          </w:p>
        </w:tc>
        <w:tc>
          <w:tcPr>
            <w:tcW w:w="558" w:type="dxa"/>
          </w:tcPr>
          <w:p w:rsidRPr="003A3C29" w:rsidR="002C037A" w:rsidP="002C037A" w:rsidRDefault="002C037A" w14:paraId="0CFCD97B" w14:textId="77777777">
            <w:pPr>
              <w:rPr>
                <w:b/>
                <w:sz w:val="24"/>
                <w:szCs w:val="24"/>
              </w:rPr>
            </w:pPr>
          </w:p>
        </w:tc>
        <w:tc>
          <w:tcPr>
            <w:tcW w:w="1098" w:type="dxa"/>
          </w:tcPr>
          <w:p w:rsidRPr="003A3C29" w:rsidR="002C037A" w:rsidP="002C037A" w:rsidRDefault="002C037A" w14:paraId="7001A5AA" w14:textId="77777777">
            <w:pPr>
              <w:rPr>
                <w:b/>
                <w:sz w:val="24"/>
                <w:szCs w:val="24"/>
              </w:rPr>
            </w:pPr>
          </w:p>
        </w:tc>
      </w:tr>
      <w:tr w:rsidR="002C037A" w:rsidTr="002D33AF" w14:paraId="6C663189" w14:textId="77777777">
        <w:tc>
          <w:tcPr>
            <w:tcW w:w="1555" w:type="dxa"/>
          </w:tcPr>
          <w:p w:rsidRPr="003A3C29" w:rsidR="002C037A" w:rsidP="002C037A" w:rsidRDefault="002C037A" w14:paraId="34A99CDA" w14:textId="77777777">
            <w:pPr>
              <w:rPr>
                <w:b/>
                <w:sz w:val="24"/>
                <w:szCs w:val="24"/>
              </w:rPr>
            </w:pPr>
            <w:r>
              <w:rPr>
                <w:b/>
                <w:sz w:val="24"/>
                <w:szCs w:val="24"/>
              </w:rPr>
              <w:t>Read text</w:t>
            </w:r>
          </w:p>
          <w:p w:rsidR="002C037A" w:rsidP="002C037A" w:rsidRDefault="002C037A" w14:paraId="52832FE1" w14:textId="77777777">
            <w:pPr>
              <w:rPr>
                <w:b/>
                <w:sz w:val="24"/>
                <w:szCs w:val="24"/>
              </w:rPr>
            </w:pPr>
          </w:p>
          <w:p w:rsidR="002C037A" w:rsidP="002C037A" w:rsidRDefault="002C037A" w14:paraId="7586E6C1" w14:textId="77777777">
            <w:pPr>
              <w:rPr>
                <w:b/>
                <w:sz w:val="24"/>
                <w:szCs w:val="24"/>
              </w:rPr>
            </w:pPr>
          </w:p>
          <w:p w:rsidRPr="003A3C29" w:rsidR="002C037A" w:rsidP="002C037A" w:rsidRDefault="002C037A" w14:paraId="34D9DEF3" w14:textId="77777777">
            <w:pPr>
              <w:rPr>
                <w:b/>
                <w:sz w:val="24"/>
                <w:szCs w:val="24"/>
              </w:rPr>
            </w:pPr>
          </w:p>
        </w:tc>
        <w:tc>
          <w:tcPr>
            <w:tcW w:w="10870" w:type="dxa"/>
          </w:tcPr>
          <w:p w:rsidRPr="00AD66D9" w:rsidR="002C037A" w:rsidP="002C037A" w:rsidRDefault="002C037A" w14:paraId="4515E62C" w14:textId="0D5D4CED">
            <w:pPr>
              <w:pStyle w:val="Heading1"/>
              <w:shd w:val="clear" w:color="auto" w:fill="FFFFFF"/>
              <w:spacing w:before="0"/>
              <w:outlineLvl w:val="0"/>
              <w:rPr>
                <w:rFonts w:asciiTheme="minorHAnsi" w:hAnsiTheme="minorHAnsi" w:cstheme="minorHAnsi"/>
                <w:color w:val="111111"/>
                <w:sz w:val="24"/>
                <w:szCs w:val="24"/>
              </w:rPr>
            </w:pPr>
            <w:r w:rsidRPr="00AD66D9">
              <w:rPr>
                <w:rStyle w:val="a-size-large"/>
                <w:rFonts w:asciiTheme="minorHAnsi" w:hAnsiTheme="minorHAnsi" w:cstheme="minorHAnsi"/>
                <w:color w:val="111111"/>
                <w:sz w:val="24"/>
                <w:szCs w:val="24"/>
              </w:rPr>
              <w:t xml:space="preserve">Spelling Rules, Riddles and Remedies </w:t>
            </w:r>
            <w:r w:rsidRPr="00AD66D9">
              <w:rPr>
                <w:rStyle w:val="a-size-large"/>
                <w:rFonts w:asciiTheme="minorHAnsi" w:hAnsiTheme="minorHAnsi" w:cstheme="minorHAnsi"/>
                <w:b w:val="0"/>
                <w:color w:val="111111"/>
                <w:sz w:val="24"/>
                <w:szCs w:val="24"/>
              </w:rPr>
              <w:t>by Sally Raymond</w:t>
            </w:r>
            <w:r>
              <w:rPr>
                <w:rStyle w:val="a-size-large"/>
                <w:rFonts w:asciiTheme="minorHAnsi" w:hAnsiTheme="minorHAnsi" w:cstheme="minorHAnsi"/>
                <w:b w:val="0"/>
                <w:color w:val="111111"/>
                <w:sz w:val="24"/>
                <w:szCs w:val="24"/>
              </w:rPr>
              <w:t xml:space="preserve"> (available to borrow from DOS)</w:t>
            </w:r>
          </w:p>
          <w:p w:rsidRPr="00AD66D9" w:rsidR="002C037A" w:rsidP="002C037A" w:rsidRDefault="002C037A" w14:paraId="5E9D88EA" w14:textId="77777777">
            <w:pPr>
              <w:rPr>
                <w:rFonts w:cstheme="minorHAnsi"/>
                <w:sz w:val="24"/>
                <w:szCs w:val="24"/>
              </w:rPr>
            </w:pPr>
            <w:r w:rsidRPr="000574A0">
              <w:rPr>
                <w:rFonts w:cstheme="minorHAnsi"/>
                <w:sz w:val="24"/>
                <w:szCs w:val="24"/>
                <w:shd w:val="clear" w:color="auto" w:fill="FFFFFF"/>
              </w:rPr>
              <w:t>Targeting learners in Key Stage 2 upwards this book encourages creativity and shows teachers how to adopt and adapt a variety of learning strategies to suit different needs.</w:t>
            </w:r>
          </w:p>
        </w:tc>
        <w:tc>
          <w:tcPr>
            <w:tcW w:w="558" w:type="dxa"/>
          </w:tcPr>
          <w:p w:rsidRPr="003A3C29" w:rsidR="002C037A" w:rsidP="002C037A" w:rsidRDefault="002C037A" w14:paraId="42DC095F" w14:textId="77777777">
            <w:pPr>
              <w:rPr>
                <w:b/>
                <w:sz w:val="24"/>
                <w:szCs w:val="24"/>
              </w:rPr>
            </w:pPr>
          </w:p>
        </w:tc>
        <w:tc>
          <w:tcPr>
            <w:tcW w:w="1098" w:type="dxa"/>
          </w:tcPr>
          <w:p w:rsidRPr="003A3C29" w:rsidR="002C037A" w:rsidP="002C037A" w:rsidRDefault="002C037A" w14:paraId="0D6FC255" w14:textId="77777777">
            <w:pPr>
              <w:rPr>
                <w:b/>
                <w:sz w:val="24"/>
                <w:szCs w:val="24"/>
              </w:rPr>
            </w:pPr>
          </w:p>
        </w:tc>
      </w:tr>
      <w:tr w:rsidR="002C037A" w:rsidTr="002D33AF" w14:paraId="78B8CA3C" w14:textId="77777777">
        <w:tc>
          <w:tcPr>
            <w:tcW w:w="1555" w:type="dxa"/>
          </w:tcPr>
          <w:p w:rsidR="002C037A" w:rsidP="002C037A" w:rsidRDefault="002C037A" w14:paraId="5B4811B0" w14:textId="77777777">
            <w:pPr>
              <w:rPr>
                <w:b/>
                <w:sz w:val="24"/>
                <w:szCs w:val="24"/>
              </w:rPr>
            </w:pPr>
            <w:r>
              <w:rPr>
                <w:b/>
                <w:sz w:val="24"/>
                <w:szCs w:val="24"/>
              </w:rPr>
              <w:t>Accessed website</w:t>
            </w:r>
          </w:p>
          <w:p w:rsidR="002C037A" w:rsidP="002C037A" w:rsidRDefault="002C037A" w14:paraId="4823D41C" w14:textId="77777777">
            <w:pPr>
              <w:rPr>
                <w:b/>
                <w:sz w:val="24"/>
                <w:szCs w:val="24"/>
              </w:rPr>
            </w:pPr>
          </w:p>
          <w:p w:rsidRPr="003A3C29" w:rsidR="002C037A" w:rsidP="002C037A" w:rsidRDefault="002C037A" w14:paraId="256E56B6" w14:textId="77777777">
            <w:pPr>
              <w:rPr>
                <w:b/>
                <w:sz w:val="24"/>
                <w:szCs w:val="24"/>
              </w:rPr>
            </w:pPr>
          </w:p>
        </w:tc>
        <w:tc>
          <w:tcPr>
            <w:tcW w:w="10870" w:type="dxa"/>
          </w:tcPr>
          <w:p w:rsidR="002C037A" w:rsidP="002C037A" w:rsidRDefault="002C037A" w14:paraId="5E534220" w14:textId="38C92959">
            <w:pPr>
              <w:rPr>
                <w:b/>
                <w:sz w:val="24"/>
                <w:szCs w:val="24"/>
              </w:rPr>
            </w:pPr>
            <w:r>
              <w:rPr>
                <w:b/>
                <w:sz w:val="24"/>
                <w:szCs w:val="24"/>
              </w:rPr>
              <w:t xml:space="preserve">British </w:t>
            </w:r>
            <w:r w:rsidR="00F6478D">
              <w:rPr>
                <w:b/>
                <w:sz w:val="24"/>
                <w:szCs w:val="24"/>
              </w:rPr>
              <w:t>Dyslexia</w:t>
            </w:r>
            <w:r>
              <w:rPr>
                <w:b/>
                <w:sz w:val="24"/>
                <w:szCs w:val="24"/>
              </w:rPr>
              <w:t xml:space="preserve"> Association</w:t>
            </w:r>
          </w:p>
          <w:p w:rsidRPr="006E53ED" w:rsidR="002C037A" w:rsidP="002C037A" w:rsidRDefault="00A16CEC" w14:paraId="3793BEB1" w14:textId="77777777">
            <w:pPr>
              <w:rPr>
                <w:sz w:val="24"/>
                <w:szCs w:val="24"/>
              </w:rPr>
            </w:pPr>
            <w:hyperlink w:history="1" r:id="rId90">
              <w:r w:rsidRPr="006E53ED" w:rsidR="002C037A">
                <w:rPr>
                  <w:rStyle w:val="Hyperlink"/>
                  <w:sz w:val="24"/>
                  <w:szCs w:val="24"/>
                </w:rPr>
                <w:t>https://www.bdadyslexia.org.uk/advice/children/how-can-i-support-my-child/spelling</w:t>
              </w:r>
            </w:hyperlink>
          </w:p>
          <w:p w:rsidR="002C037A" w:rsidP="002C037A" w:rsidRDefault="002C037A" w14:paraId="024B7AFF" w14:textId="77777777">
            <w:pPr>
              <w:rPr>
                <w:sz w:val="24"/>
                <w:szCs w:val="24"/>
              </w:rPr>
            </w:pPr>
            <w:r w:rsidRPr="00472C5C">
              <w:rPr>
                <w:sz w:val="24"/>
                <w:szCs w:val="24"/>
              </w:rPr>
              <w:t xml:space="preserve">Strategies and ideas on how to support children with </w:t>
            </w:r>
            <w:r>
              <w:rPr>
                <w:sz w:val="24"/>
                <w:szCs w:val="24"/>
              </w:rPr>
              <w:t>their spelling.</w:t>
            </w:r>
          </w:p>
          <w:p w:rsidRPr="00472C5C" w:rsidR="002C037A" w:rsidP="002C037A" w:rsidRDefault="002C037A" w14:paraId="3E05DC03" w14:textId="77777777">
            <w:pPr>
              <w:rPr>
                <w:sz w:val="24"/>
                <w:szCs w:val="24"/>
              </w:rPr>
            </w:pPr>
          </w:p>
        </w:tc>
        <w:tc>
          <w:tcPr>
            <w:tcW w:w="558" w:type="dxa"/>
          </w:tcPr>
          <w:p w:rsidRPr="003A3C29" w:rsidR="002C037A" w:rsidP="002C037A" w:rsidRDefault="002C037A" w14:paraId="7C72859A" w14:textId="77777777">
            <w:pPr>
              <w:rPr>
                <w:b/>
                <w:sz w:val="24"/>
                <w:szCs w:val="24"/>
              </w:rPr>
            </w:pPr>
          </w:p>
        </w:tc>
        <w:tc>
          <w:tcPr>
            <w:tcW w:w="1098" w:type="dxa"/>
          </w:tcPr>
          <w:p w:rsidRPr="003A3C29" w:rsidR="002C037A" w:rsidP="002C037A" w:rsidRDefault="002C037A" w14:paraId="48D8542A" w14:textId="77777777">
            <w:pPr>
              <w:rPr>
                <w:b/>
                <w:sz w:val="24"/>
                <w:szCs w:val="24"/>
              </w:rPr>
            </w:pPr>
          </w:p>
        </w:tc>
      </w:tr>
      <w:tr w:rsidR="002C037A" w:rsidTr="002D33AF" w14:paraId="077FF74C" w14:textId="77777777">
        <w:tc>
          <w:tcPr>
            <w:tcW w:w="1555" w:type="dxa"/>
          </w:tcPr>
          <w:p w:rsidR="002C037A" w:rsidP="002C037A" w:rsidRDefault="002C037A" w14:paraId="250878E7" w14:textId="77777777">
            <w:pPr>
              <w:rPr>
                <w:b/>
                <w:sz w:val="24"/>
                <w:szCs w:val="24"/>
              </w:rPr>
            </w:pPr>
            <w:r>
              <w:rPr>
                <w:b/>
                <w:sz w:val="24"/>
                <w:szCs w:val="24"/>
              </w:rPr>
              <w:t>Accessed website</w:t>
            </w:r>
          </w:p>
          <w:p w:rsidR="002C037A" w:rsidP="002C037A" w:rsidRDefault="002C037A" w14:paraId="6C835F51" w14:textId="77777777">
            <w:pPr>
              <w:rPr>
                <w:b/>
                <w:sz w:val="24"/>
                <w:szCs w:val="24"/>
              </w:rPr>
            </w:pPr>
          </w:p>
        </w:tc>
        <w:tc>
          <w:tcPr>
            <w:tcW w:w="10870" w:type="dxa"/>
          </w:tcPr>
          <w:p w:rsidRPr="00472C5C" w:rsidR="002C037A" w:rsidP="002C037A" w:rsidRDefault="002C037A" w14:paraId="7FAD6E9B" w14:textId="77777777">
            <w:pPr>
              <w:rPr>
                <w:b/>
                <w:sz w:val="24"/>
                <w:szCs w:val="24"/>
              </w:rPr>
            </w:pPr>
            <w:r w:rsidRPr="00472C5C">
              <w:rPr>
                <w:b/>
                <w:sz w:val="24"/>
                <w:szCs w:val="24"/>
              </w:rPr>
              <w:t>Call Scotland</w:t>
            </w:r>
          </w:p>
          <w:p w:rsidR="002C037A" w:rsidP="002C037A" w:rsidRDefault="00A16CEC" w14:paraId="68921DD3" w14:textId="77777777">
            <w:pPr>
              <w:rPr>
                <w:sz w:val="24"/>
                <w:szCs w:val="24"/>
              </w:rPr>
            </w:pPr>
            <w:hyperlink w:history="1" r:id="rId91">
              <w:r w:rsidRPr="0055074A" w:rsidR="002C037A">
                <w:rPr>
                  <w:rStyle w:val="Hyperlink"/>
                  <w:sz w:val="24"/>
                  <w:szCs w:val="24"/>
                </w:rPr>
                <w:t>https://www.callscotland.org.uk/information/dyslexia/writing/</w:t>
              </w:r>
            </w:hyperlink>
          </w:p>
          <w:p w:rsidR="002C037A" w:rsidP="002C037A" w:rsidRDefault="002C037A" w14:paraId="33D3E567" w14:textId="77777777">
            <w:pPr>
              <w:rPr>
                <w:sz w:val="24"/>
                <w:szCs w:val="24"/>
              </w:rPr>
            </w:pPr>
            <w:r>
              <w:rPr>
                <w:sz w:val="24"/>
                <w:szCs w:val="24"/>
              </w:rPr>
              <w:t>This website explores how technology can be used to support learners with writing and/ or spelling difficulties.</w:t>
            </w:r>
          </w:p>
          <w:p w:rsidR="002C037A" w:rsidP="002C037A" w:rsidRDefault="002C037A" w14:paraId="01654B64" w14:textId="77777777">
            <w:pPr>
              <w:rPr>
                <w:b/>
                <w:sz w:val="24"/>
                <w:szCs w:val="24"/>
              </w:rPr>
            </w:pPr>
          </w:p>
        </w:tc>
        <w:tc>
          <w:tcPr>
            <w:tcW w:w="558" w:type="dxa"/>
          </w:tcPr>
          <w:p w:rsidRPr="003A3C29" w:rsidR="002C037A" w:rsidP="002C037A" w:rsidRDefault="002C037A" w14:paraId="3F784C44" w14:textId="77777777">
            <w:pPr>
              <w:rPr>
                <w:b/>
                <w:sz w:val="24"/>
                <w:szCs w:val="24"/>
              </w:rPr>
            </w:pPr>
          </w:p>
        </w:tc>
        <w:tc>
          <w:tcPr>
            <w:tcW w:w="1098" w:type="dxa"/>
          </w:tcPr>
          <w:p w:rsidRPr="003A3C29" w:rsidR="002C037A" w:rsidP="002C037A" w:rsidRDefault="002C037A" w14:paraId="6AE3613C" w14:textId="77777777">
            <w:pPr>
              <w:rPr>
                <w:b/>
                <w:sz w:val="24"/>
                <w:szCs w:val="24"/>
              </w:rPr>
            </w:pPr>
          </w:p>
        </w:tc>
      </w:tr>
      <w:tr w:rsidR="002C037A" w:rsidTr="002D33AF" w14:paraId="2603D794" w14:textId="77777777">
        <w:tc>
          <w:tcPr>
            <w:tcW w:w="1555" w:type="dxa"/>
          </w:tcPr>
          <w:p w:rsidRPr="003A3C29" w:rsidR="002C037A" w:rsidP="002C037A" w:rsidRDefault="002C037A" w14:paraId="7A8E34B0" w14:textId="77777777">
            <w:pPr>
              <w:rPr>
                <w:b/>
                <w:sz w:val="24"/>
                <w:szCs w:val="24"/>
              </w:rPr>
            </w:pPr>
            <w:r w:rsidRPr="003A3C29">
              <w:rPr>
                <w:b/>
                <w:sz w:val="24"/>
                <w:szCs w:val="24"/>
              </w:rPr>
              <w:t>Other</w:t>
            </w:r>
          </w:p>
          <w:p w:rsidR="002C037A" w:rsidP="002C037A" w:rsidRDefault="002C037A" w14:paraId="6C1031F9" w14:textId="77777777">
            <w:pPr>
              <w:rPr>
                <w:b/>
                <w:sz w:val="24"/>
                <w:szCs w:val="24"/>
              </w:rPr>
            </w:pPr>
            <w:r>
              <w:rPr>
                <w:b/>
                <w:sz w:val="24"/>
                <w:szCs w:val="24"/>
              </w:rPr>
              <w:t xml:space="preserve"> </w:t>
            </w:r>
          </w:p>
          <w:p w:rsidR="002C037A" w:rsidP="002C037A" w:rsidRDefault="002C037A" w14:paraId="6C7766DD" w14:textId="77777777">
            <w:pPr>
              <w:rPr>
                <w:b/>
                <w:sz w:val="24"/>
                <w:szCs w:val="24"/>
              </w:rPr>
            </w:pPr>
          </w:p>
          <w:p w:rsidR="002C037A" w:rsidP="002C037A" w:rsidRDefault="002C037A" w14:paraId="0C4D61FE" w14:textId="77777777">
            <w:pPr>
              <w:rPr>
                <w:b/>
                <w:sz w:val="24"/>
                <w:szCs w:val="24"/>
              </w:rPr>
            </w:pPr>
          </w:p>
          <w:p w:rsidRPr="003A3C29" w:rsidR="002C037A" w:rsidP="002C037A" w:rsidRDefault="002C037A" w14:paraId="5438CDC7" w14:textId="77777777">
            <w:pPr>
              <w:rPr>
                <w:b/>
                <w:sz w:val="24"/>
                <w:szCs w:val="24"/>
              </w:rPr>
            </w:pPr>
          </w:p>
        </w:tc>
        <w:tc>
          <w:tcPr>
            <w:tcW w:w="10870" w:type="dxa"/>
          </w:tcPr>
          <w:p w:rsidRPr="003A3C29" w:rsidR="002C037A" w:rsidP="002C037A" w:rsidRDefault="00780EB5" w14:paraId="5A32EA57" w14:textId="42EA9630">
            <w:pPr>
              <w:rPr>
                <w:b/>
                <w:sz w:val="24"/>
                <w:szCs w:val="24"/>
              </w:rPr>
            </w:pPr>
            <w:r>
              <w:rPr>
                <w:b/>
                <w:sz w:val="24"/>
                <w:szCs w:val="24"/>
              </w:rPr>
              <w:t xml:space="preserve">   </w:t>
            </w:r>
          </w:p>
        </w:tc>
        <w:tc>
          <w:tcPr>
            <w:tcW w:w="558" w:type="dxa"/>
          </w:tcPr>
          <w:p w:rsidRPr="003A3C29" w:rsidR="002C037A" w:rsidP="002C037A" w:rsidRDefault="002C037A" w14:paraId="28024822" w14:textId="77777777">
            <w:pPr>
              <w:rPr>
                <w:b/>
                <w:sz w:val="24"/>
                <w:szCs w:val="24"/>
              </w:rPr>
            </w:pPr>
          </w:p>
        </w:tc>
        <w:tc>
          <w:tcPr>
            <w:tcW w:w="1098" w:type="dxa"/>
          </w:tcPr>
          <w:p w:rsidRPr="003A3C29" w:rsidR="002C037A" w:rsidP="002C037A" w:rsidRDefault="002C037A" w14:paraId="68A2E098" w14:textId="77777777">
            <w:pPr>
              <w:rPr>
                <w:b/>
                <w:sz w:val="24"/>
                <w:szCs w:val="24"/>
              </w:rPr>
            </w:pPr>
          </w:p>
        </w:tc>
      </w:tr>
    </w:tbl>
    <w:p w:rsidR="00A77346" w:rsidP="00A77346" w:rsidRDefault="00A77346" w14:paraId="568BD35C" w14:textId="77777777">
      <w:pPr>
        <w:rPr>
          <w:b/>
          <w:sz w:val="24"/>
          <w:szCs w:val="24"/>
        </w:rPr>
      </w:pPr>
    </w:p>
    <w:p w:rsidR="00B31702" w:rsidP="00A23717" w:rsidRDefault="00B31702" w14:paraId="3B952D13" w14:textId="77777777">
      <w:pPr>
        <w:tabs>
          <w:tab w:val="left" w:pos="2662"/>
        </w:tabs>
        <w:rPr>
          <w:b/>
          <w:sz w:val="24"/>
          <w:szCs w:val="24"/>
        </w:rPr>
      </w:pPr>
    </w:p>
    <w:p w:rsidR="00A77346" w:rsidP="00A23717" w:rsidRDefault="00A77346" w14:paraId="34E17C33" w14:textId="77777777">
      <w:pPr>
        <w:tabs>
          <w:tab w:val="left" w:pos="2662"/>
        </w:tabs>
        <w:rPr>
          <w:b/>
          <w:sz w:val="24"/>
          <w:szCs w:val="24"/>
        </w:rPr>
        <w:sectPr w:rsidR="00A77346" w:rsidSect="00362ED6">
          <w:headerReference w:type="default" r:id="rId92"/>
          <w:pgSz w:w="16838" w:h="11906" w:orient="landscape"/>
          <w:pgMar w:top="1440" w:right="1418" w:bottom="1440" w:left="1276" w:header="708" w:footer="708" w:gutter="0"/>
          <w:cols w:space="708"/>
          <w:docGrid w:linePitch="360"/>
        </w:sectPr>
      </w:pPr>
    </w:p>
    <w:p w:rsidRPr="00B161BF" w:rsidR="00617D6E" w:rsidP="00617D6E" w:rsidRDefault="00617D6E" w14:paraId="292DF699" w14:textId="77777777">
      <w:pPr>
        <w:rPr>
          <w:b/>
          <w:bCs/>
          <w:sz w:val="28"/>
          <w:szCs w:val="28"/>
        </w:rPr>
      </w:pPr>
      <w:r w:rsidRPr="00B161BF">
        <w:rPr>
          <w:b/>
          <w:bCs/>
          <w:sz w:val="28"/>
          <w:szCs w:val="28"/>
        </w:rPr>
        <w:t xml:space="preserve">Optional: </w:t>
      </w:r>
      <w:r w:rsidRPr="00B161BF">
        <w:rPr>
          <w:sz w:val="28"/>
          <w:szCs w:val="28"/>
        </w:rPr>
        <w:t>Notes</w:t>
      </w:r>
    </w:p>
    <w:p w:rsidRPr="00B161BF" w:rsidR="00617D6E" w:rsidP="00617D6E" w:rsidRDefault="00617D6E" w14:paraId="635A0A12" w14:textId="77777777">
      <w:pPr>
        <w:rPr>
          <w:sz w:val="24"/>
          <w:szCs w:val="24"/>
        </w:rPr>
      </w:pPr>
      <w:r w:rsidRPr="00B161BF">
        <w:rPr>
          <w:sz w:val="24"/>
          <w:szCs w:val="24"/>
        </w:rPr>
        <w:t xml:space="preserve">Please feel free to use this </w:t>
      </w:r>
      <w:r w:rsidRPr="00B161BF">
        <w:rPr>
          <w:b/>
          <w:bCs/>
          <w:sz w:val="24"/>
          <w:szCs w:val="24"/>
        </w:rPr>
        <w:t>notes page</w:t>
      </w:r>
      <w:r w:rsidRPr="00B161BF">
        <w:rPr>
          <w:sz w:val="24"/>
          <w:szCs w:val="24"/>
        </w:rPr>
        <w:t xml:space="preserve"> to jot down anything of interest from the session attended or sources accessed. </w:t>
      </w:r>
    </w:p>
    <w:tbl>
      <w:tblPr>
        <w:tblStyle w:val="TableGrid"/>
        <w:tblpPr w:leftFromText="180" w:rightFromText="180" w:vertAnchor="page" w:horzAnchor="page" w:tblpX="754" w:tblpY="3496"/>
        <w:tblW w:w="10316" w:type="dxa"/>
        <w:tblLayout w:type="fixed"/>
        <w:tblLook w:val="04A0" w:firstRow="1" w:lastRow="0" w:firstColumn="1" w:lastColumn="0" w:noHBand="0" w:noVBand="1"/>
      </w:tblPr>
      <w:tblGrid>
        <w:gridCol w:w="5226"/>
        <w:gridCol w:w="5090"/>
      </w:tblGrid>
      <w:tr w:rsidR="00617D6E" w:rsidTr="00E97740" w14:paraId="6861FCB3" w14:textId="77777777">
        <w:trPr>
          <w:trHeight w:val="5942"/>
        </w:trPr>
        <w:tc>
          <w:tcPr>
            <w:tcW w:w="5226" w:type="dxa"/>
          </w:tcPr>
          <w:p w:rsidR="00617D6E" w:rsidP="00072F88" w:rsidRDefault="00617D6E" w14:paraId="1041411D" w14:textId="77777777">
            <w:pPr>
              <w:tabs>
                <w:tab w:val="left" w:pos="2662"/>
              </w:tabs>
              <w:spacing w:line="480" w:lineRule="auto"/>
              <w:ind w:left="360"/>
              <w:rPr>
                <w:sz w:val="36"/>
                <w:szCs w:val="36"/>
              </w:rPr>
            </w:pPr>
            <w:r>
              <w:rPr>
                <w:bCs/>
                <w:sz w:val="24"/>
                <w:szCs w:val="24"/>
              </w:rPr>
              <w:t xml:space="preserve"> </w:t>
            </w:r>
            <w:r w:rsidRPr="00D32FEF">
              <w:rPr>
                <w:bCs/>
                <w:sz w:val="24"/>
                <w:szCs w:val="24"/>
              </w:rPr>
              <w:t xml:space="preserve">   </w:t>
            </w:r>
          </w:p>
        </w:tc>
        <w:tc>
          <w:tcPr>
            <w:tcW w:w="5090" w:type="dxa"/>
            <w:shd w:val="clear" w:color="auto" w:fill="F2F2F2" w:themeFill="background1" w:themeFillShade="F2"/>
          </w:tcPr>
          <w:p w:rsidRPr="00DE4CEE" w:rsidR="00617D6E" w:rsidP="00072F88" w:rsidRDefault="00617D6E" w14:paraId="326BB094" w14:textId="77777777">
            <w:pPr>
              <w:tabs>
                <w:tab w:val="left" w:pos="2662"/>
              </w:tabs>
              <w:spacing w:line="480" w:lineRule="auto"/>
              <w:ind w:left="360"/>
              <w:rPr>
                <w:bCs/>
                <w:sz w:val="24"/>
                <w:szCs w:val="24"/>
              </w:rPr>
            </w:pPr>
            <w:r>
              <w:rPr>
                <w:bCs/>
                <w:sz w:val="24"/>
                <w:szCs w:val="24"/>
              </w:rPr>
              <w:t xml:space="preserve"> </w:t>
            </w:r>
            <w:r w:rsidRPr="00D32FEF">
              <w:rPr>
                <w:bCs/>
                <w:sz w:val="24"/>
                <w:szCs w:val="24"/>
              </w:rPr>
              <w:t xml:space="preserve">   </w:t>
            </w:r>
          </w:p>
        </w:tc>
      </w:tr>
      <w:tr w:rsidR="00617D6E" w:rsidTr="00E97740" w14:paraId="228E776B" w14:textId="77777777">
        <w:trPr>
          <w:trHeight w:val="5530"/>
        </w:trPr>
        <w:tc>
          <w:tcPr>
            <w:tcW w:w="5226" w:type="dxa"/>
            <w:shd w:val="clear" w:color="auto" w:fill="F2F2F2" w:themeFill="background1" w:themeFillShade="F2"/>
          </w:tcPr>
          <w:p w:rsidR="00617D6E" w:rsidP="00072F88" w:rsidRDefault="00617D6E" w14:paraId="12283E30" w14:textId="77777777">
            <w:pPr>
              <w:rPr>
                <w:sz w:val="36"/>
                <w:szCs w:val="36"/>
              </w:rPr>
            </w:pPr>
            <w:r w:rsidRPr="00D32FEF">
              <w:rPr>
                <w:bCs/>
                <w:sz w:val="24"/>
                <w:szCs w:val="24"/>
              </w:rPr>
              <w:t xml:space="preserve"> </w:t>
            </w:r>
            <w:r>
              <w:rPr>
                <w:bCs/>
                <w:sz w:val="24"/>
                <w:szCs w:val="24"/>
              </w:rPr>
              <w:t xml:space="preserve"> </w:t>
            </w:r>
            <w:r w:rsidRPr="00D32FEF">
              <w:rPr>
                <w:bCs/>
                <w:sz w:val="24"/>
                <w:szCs w:val="24"/>
              </w:rPr>
              <w:t xml:space="preserve">  </w:t>
            </w:r>
          </w:p>
        </w:tc>
        <w:tc>
          <w:tcPr>
            <w:tcW w:w="5090" w:type="dxa"/>
          </w:tcPr>
          <w:p w:rsidR="00617D6E" w:rsidP="00072F88" w:rsidRDefault="00617D6E" w14:paraId="2CE68524" w14:textId="77777777">
            <w:pPr>
              <w:rPr>
                <w:sz w:val="36"/>
                <w:szCs w:val="36"/>
              </w:rPr>
            </w:pPr>
            <w:r>
              <w:rPr>
                <w:noProof/>
                <w:sz w:val="36"/>
                <w:szCs w:val="36"/>
              </w:rPr>
              <w:drawing>
                <wp:anchor distT="0" distB="0" distL="114300" distR="114300" simplePos="0" relativeHeight="251758592" behindDoc="0" locked="0" layoutInCell="1" allowOverlap="1" wp14:anchorId="5367C923" wp14:editId="781E517B">
                  <wp:simplePos x="0" y="0"/>
                  <wp:positionH relativeFrom="column">
                    <wp:posOffset>-560594</wp:posOffset>
                  </wp:positionH>
                  <wp:positionV relativeFrom="paragraph">
                    <wp:posOffset>-537833</wp:posOffset>
                  </wp:positionV>
                  <wp:extent cx="985421" cy="1010852"/>
                  <wp:effectExtent l="0" t="0" r="5715" b="0"/>
                  <wp:wrapNone/>
                  <wp:docPr id="38" name="Picture 0" descr="thCAFTWQ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AFTWQN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85421" cy="1010852"/>
                          </a:xfrm>
                          <a:prstGeom prst="rect">
                            <a:avLst/>
                          </a:prstGeom>
                        </pic:spPr>
                      </pic:pic>
                    </a:graphicData>
                  </a:graphic>
                  <wp14:sizeRelH relativeFrom="page">
                    <wp14:pctWidth>0</wp14:pctWidth>
                  </wp14:sizeRelH>
                  <wp14:sizeRelV relativeFrom="page">
                    <wp14:pctHeight>0</wp14:pctHeight>
                  </wp14:sizeRelV>
                </wp:anchor>
              </w:drawing>
            </w:r>
            <w:r>
              <w:rPr>
                <w:sz w:val="36"/>
                <w:szCs w:val="36"/>
              </w:rPr>
              <w:t xml:space="preserve">           </w:t>
            </w:r>
            <w:r w:rsidRPr="00D32FEF">
              <w:rPr>
                <w:bCs/>
                <w:sz w:val="24"/>
                <w:szCs w:val="24"/>
              </w:rPr>
              <w:t xml:space="preserve">   </w:t>
            </w:r>
          </w:p>
        </w:tc>
      </w:tr>
    </w:tbl>
    <w:p w:rsidR="00617D6E" w:rsidP="00617D6E" w:rsidRDefault="00617D6E" w14:paraId="4E880655" w14:textId="77777777">
      <w:pPr>
        <w:rPr>
          <w:b/>
          <w:sz w:val="28"/>
          <w:szCs w:val="28"/>
        </w:rPr>
      </w:pPr>
      <w:r>
        <w:rPr>
          <w:b/>
          <w:sz w:val="28"/>
          <w:szCs w:val="28"/>
        </w:rPr>
        <w:br w:type="page"/>
      </w:r>
    </w:p>
    <w:p w:rsidR="00A77346" w:rsidP="00A77346" w:rsidRDefault="00A77346" w14:paraId="18161F44" w14:textId="53D0D005">
      <w:pPr>
        <w:pStyle w:val="Header"/>
        <w:jc w:val="center"/>
        <w:rPr>
          <w:b/>
          <w:sz w:val="28"/>
          <w:szCs w:val="28"/>
        </w:rPr>
      </w:pPr>
      <w:r>
        <w:rPr>
          <w:b/>
          <w:sz w:val="28"/>
          <w:szCs w:val="28"/>
        </w:rPr>
        <w:t>Writ</w:t>
      </w:r>
      <w:r w:rsidR="00A67AC1">
        <w:rPr>
          <w:b/>
          <w:sz w:val="28"/>
          <w:szCs w:val="28"/>
        </w:rPr>
        <w:t>ing sample with spelling errors</w:t>
      </w:r>
      <w:r w:rsidR="00B1079B">
        <w:rPr>
          <w:b/>
          <w:sz w:val="28"/>
          <w:szCs w:val="28"/>
        </w:rPr>
        <w:t xml:space="preserve"> for </w:t>
      </w:r>
      <w:r w:rsidRPr="0025509A" w:rsidR="00B1079B">
        <w:rPr>
          <w:b/>
          <w:sz w:val="28"/>
          <w:szCs w:val="28"/>
        </w:rPr>
        <w:t>Task p</w:t>
      </w:r>
      <w:r w:rsidR="00E97740">
        <w:rPr>
          <w:b/>
          <w:sz w:val="28"/>
          <w:szCs w:val="28"/>
        </w:rPr>
        <w:t>55</w:t>
      </w:r>
      <w:r w:rsidRPr="0025509A" w:rsidR="00B1079B">
        <w:rPr>
          <w:b/>
          <w:sz w:val="28"/>
          <w:szCs w:val="28"/>
        </w:rPr>
        <w:t>-</w:t>
      </w:r>
      <w:r w:rsidR="00E97740">
        <w:rPr>
          <w:b/>
          <w:sz w:val="28"/>
          <w:szCs w:val="28"/>
        </w:rPr>
        <w:t>56</w:t>
      </w:r>
    </w:p>
    <w:p w:rsidR="00A77346" w:rsidP="00A77346" w:rsidRDefault="00A77346" w14:paraId="30FDBAE7" w14:textId="77777777">
      <w:pPr>
        <w:pStyle w:val="Header"/>
        <w:rPr>
          <w:b/>
          <w:sz w:val="28"/>
          <w:szCs w:val="28"/>
        </w:rPr>
      </w:pPr>
    </w:p>
    <w:p w:rsidR="00A77346" w:rsidP="00A77346" w:rsidRDefault="00A77346" w14:paraId="717FEEA4" w14:textId="77777777">
      <w:pPr>
        <w:pStyle w:val="Header"/>
        <w:rPr>
          <w:sz w:val="24"/>
          <w:szCs w:val="24"/>
        </w:rPr>
      </w:pPr>
      <w:r>
        <w:rPr>
          <w:sz w:val="24"/>
          <w:szCs w:val="24"/>
        </w:rPr>
        <w:t>“</w:t>
      </w:r>
      <w:r w:rsidR="00EB3F98">
        <w:rPr>
          <w:sz w:val="24"/>
          <w:szCs w:val="24"/>
        </w:rPr>
        <w:t>Annie</w:t>
      </w:r>
      <w:r>
        <w:rPr>
          <w:sz w:val="24"/>
          <w:szCs w:val="24"/>
        </w:rPr>
        <w:t xml:space="preserve"> I am really </w:t>
      </w:r>
      <w:proofErr w:type="spellStart"/>
      <w:r>
        <w:rPr>
          <w:sz w:val="24"/>
          <w:szCs w:val="24"/>
        </w:rPr>
        <w:t>really</w:t>
      </w:r>
      <w:proofErr w:type="spellEnd"/>
      <w:r>
        <w:rPr>
          <w:sz w:val="24"/>
          <w:szCs w:val="24"/>
        </w:rPr>
        <w:t xml:space="preserve"> sorry but I am working as much as I can but we still do not have </w:t>
      </w:r>
      <w:proofErr w:type="gramStart"/>
      <w:r>
        <w:rPr>
          <w:sz w:val="24"/>
          <w:szCs w:val="24"/>
        </w:rPr>
        <w:t>a</w:t>
      </w:r>
      <w:proofErr w:type="gramEnd"/>
      <w:r>
        <w:rPr>
          <w:sz w:val="24"/>
          <w:szCs w:val="24"/>
        </w:rPr>
        <w:t xml:space="preserve"> enough money so you I going to have to search for a job”</w:t>
      </w:r>
    </w:p>
    <w:p w:rsidR="00A77346" w:rsidP="00A77346" w:rsidRDefault="00A77346" w14:paraId="19229553" w14:textId="77777777">
      <w:pPr>
        <w:pStyle w:val="Header"/>
        <w:rPr>
          <w:sz w:val="24"/>
          <w:szCs w:val="24"/>
        </w:rPr>
      </w:pPr>
    </w:p>
    <w:p w:rsidR="00A77346" w:rsidP="00A77346" w:rsidRDefault="00EB3F98" w14:paraId="18365668" w14:textId="77777777">
      <w:pPr>
        <w:pStyle w:val="Header"/>
        <w:rPr>
          <w:sz w:val="24"/>
          <w:szCs w:val="24"/>
        </w:rPr>
      </w:pPr>
      <w:r>
        <w:rPr>
          <w:sz w:val="24"/>
          <w:szCs w:val="24"/>
        </w:rPr>
        <w:t>Annie</w:t>
      </w:r>
      <w:r w:rsidR="00A77346">
        <w:rPr>
          <w:sz w:val="24"/>
          <w:szCs w:val="24"/>
        </w:rPr>
        <w:t xml:space="preserve"> mum </w:t>
      </w:r>
      <w:proofErr w:type="spellStart"/>
      <w:r w:rsidR="00A77346">
        <w:rPr>
          <w:sz w:val="24"/>
          <w:szCs w:val="24"/>
        </w:rPr>
        <w:t>s</w:t>
      </w:r>
      <w:r w:rsidR="002C5FAB">
        <w:rPr>
          <w:sz w:val="24"/>
          <w:szCs w:val="24"/>
        </w:rPr>
        <w:t>ed</w:t>
      </w:r>
      <w:proofErr w:type="spellEnd"/>
      <w:r w:rsidR="00A77346">
        <w:rPr>
          <w:sz w:val="24"/>
          <w:szCs w:val="24"/>
        </w:rPr>
        <w:t xml:space="preserve"> in a very sad </w:t>
      </w:r>
      <w:proofErr w:type="spellStart"/>
      <w:r w:rsidR="00A77346">
        <w:rPr>
          <w:sz w:val="24"/>
          <w:szCs w:val="24"/>
        </w:rPr>
        <w:t>voi</w:t>
      </w:r>
      <w:r w:rsidR="0020738E">
        <w:rPr>
          <w:sz w:val="24"/>
          <w:szCs w:val="24"/>
        </w:rPr>
        <w:t>s</w:t>
      </w:r>
      <w:proofErr w:type="spellEnd"/>
      <w:r w:rsidR="00A77346">
        <w:rPr>
          <w:sz w:val="24"/>
          <w:szCs w:val="24"/>
        </w:rPr>
        <w:t xml:space="preserve">. I shall </w:t>
      </w:r>
      <w:proofErr w:type="spellStart"/>
      <w:r w:rsidR="00A77346">
        <w:rPr>
          <w:sz w:val="24"/>
          <w:szCs w:val="24"/>
        </w:rPr>
        <w:t>naw</w:t>
      </w:r>
      <w:proofErr w:type="spellEnd"/>
      <w:r w:rsidR="00A77346">
        <w:rPr>
          <w:sz w:val="24"/>
          <w:szCs w:val="24"/>
        </w:rPr>
        <w:t xml:space="preserve"> tell you w</w:t>
      </w:r>
      <w:r w:rsidR="002C5FAB">
        <w:rPr>
          <w:sz w:val="24"/>
          <w:szCs w:val="24"/>
        </w:rPr>
        <w:t>o</w:t>
      </w:r>
      <w:r w:rsidR="00A77346">
        <w:rPr>
          <w:sz w:val="24"/>
          <w:szCs w:val="24"/>
        </w:rPr>
        <w:t>t my mum look like.</w:t>
      </w:r>
      <w:r w:rsidR="002C5FAB">
        <w:rPr>
          <w:sz w:val="24"/>
          <w:szCs w:val="24"/>
        </w:rPr>
        <w:t xml:space="preserve"> </w:t>
      </w:r>
      <w:r w:rsidR="00A77346">
        <w:rPr>
          <w:sz w:val="24"/>
          <w:szCs w:val="24"/>
        </w:rPr>
        <w:t xml:space="preserve">she has </w:t>
      </w:r>
      <w:proofErr w:type="spellStart"/>
      <w:r w:rsidR="00A77346">
        <w:rPr>
          <w:sz w:val="24"/>
          <w:szCs w:val="24"/>
        </w:rPr>
        <w:t>blo</w:t>
      </w:r>
      <w:r w:rsidR="002C5FAB">
        <w:rPr>
          <w:sz w:val="24"/>
          <w:szCs w:val="24"/>
        </w:rPr>
        <w:t>n</w:t>
      </w:r>
      <w:proofErr w:type="spellEnd"/>
      <w:r w:rsidR="00A77346">
        <w:rPr>
          <w:sz w:val="24"/>
          <w:szCs w:val="24"/>
        </w:rPr>
        <w:t xml:space="preserve"> short </w:t>
      </w:r>
      <w:proofErr w:type="spellStart"/>
      <w:r w:rsidR="002C5FAB">
        <w:rPr>
          <w:sz w:val="24"/>
          <w:szCs w:val="24"/>
        </w:rPr>
        <w:t>cu</w:t>
      </w:r>
      <w:r w:rsidR="00A77346">
        <w:rPr>
          <w:sz w:val="24"/>
          <w:szCs w:val="24"/>
        </w:rPr>
        <w:t>ly</w:t>
      </w:r>
      <w:proofErr w:type="spellEnd"/>
      <w:r w:rsidR="00A77346">
        <w:rPr>
          <w:sz w:val="24"/>
          <w:szCs w:val="24"/>
        </w:rPr>
        <w:t xml:space="preserve"> </w:t>
      </w:r>
      <w:proofErr w:type="spellStart"/>
      <w:r w:rsidR="00A77346">
        <w:rPr>
          <w:sz w:val="24"/>
          <w:szCs w:val="24"/>
        </w:rPr>
        <w:t>har</w:t>
      </w:r>
      <w:proofErr w:type="spellEnd"/>
      <w:r w:rsidR="00A77346">
        <w:rPr>
          <w:sz w:val="24"/>
          <w:szCs w:val="24"/>
        </w:rPr>
        <w:t xml:space="preserve"> with blue </w:t>
      </w:r>
      <w:proofErr w:type="spellStart"/>
      <w:r w:rsidR="0020738E">
        <w:rPr>
          <w:sz w:val="24"/>
          <w:szCs w:val="24"/>
        </w:rPr>
        <w:t>ay</w:t>
      </w:r>
      <w:r w:rsidR="00A77346">
        <w:rPr>
          <w:sz w:val="24"/>
          <w:szCs w:val="24"/>
        </w:rPr>
        <w:t>s</w:t>
      </w:r>
      <w:proofErr w:type="spellEnd"/>
      <w:r w:rsidR="00A77346">
        <w:rPr>
          <w:sz w:val="24"/>
          <w:szCs w:val="24"/>
        </w:rPr>
        <w:t xml:space="preserve"> and is very tall.</w:t>
      </w:r>
      <w:r w:rsidR="002C5FAB">
        <w:rPr>
          <w:sz w:val="24"/>
          <w:szCs w:val="24"/>
        </w:rPr>
        <w:t xml:space="preserve"> </w:t>
      </w:r>
      <w:r w:rsidR="00A77346">
        <w:rPr>
          <w:sz w:val="24"/>
          <w:szCs w:val="24"/>
        </w:rPr>
        <w:t>We li</w:t>
      </w:r>
      <w:r w:rsidR="002C5FAB">
        <w:rPr>
          <w:sz w:val="24"/>
          <w:szCs w:val="24"/>
        </w:rPr>
        <w:t>v</w:t>
      </w:r>
      <w:r w:rsidR="00A77346">
        <w:rPr>
          <w:sz w:val="24"/>
          <w:szCs w:val="24"/>
        </w:rPr>
        <w:t xml:space="preserve"> in a run d</w:t>
      </w:r>
      <w:r w:rsidR="002C5FAB">
        <w:rPr>
          <w:sz w:val="24"/>
          <w:szCs w:val="24"/>
        </w:rPr>
        <w:t>awn</w:t>
      </w:r>
      <w:r w:rsidR="00A77346">
        <w:rPr>
          <w:sz w:val="24"/>
          <w:szCs w:val="24"/>
        </w:rPr>
        <w:t xml:space="preserve"> flat</w:t>
      </w:r>
      <w:r w:rsidR="002C5FAB">
        <w:rPr>
          <w:sz w:val="24"/>
          <w:szCs w:val="24"/>
        </w:rPr>
        <w:t>.</w:t>
      </w:r>
    </w:p>
    <w:p w:rsidR="00A77346" w:rsidP="00A77346" w:rsidRDefault="00A77346" w14:paraId="6C4B5D58" w14:textId="77777777">
      <w:pPr>
        <w:pStyle w:val="Header"/>
        <w:rPr>
          <w:sz w:val="24"/>
          <w:szCs w:val="24"/>
        </w:rPr>
      </w:pPr>
    </w:p>
    <w:p w:rsidR="00A77346" w:rsidP="00A77346" w:rsidRDefault="00A77346" w14:paraId="138DBDBE" w14:textId="77777777">
      <w:pPr>
        <w:pStyle w:val="Header"/>
        <w:rPr>
          <w:sz w:val="24"/>
          <w:szCs w:val="24"/>
        </w:rPr>
      </w:pPr>
      <w:proofErr w:type="spellStart"/>
      <w:r>
        <w:rPr>
          <w:sz w:val="24"/>
          <w:szCs w:val="24"/>
        </w:rPr>
        <w:t>Sudinly</w:t>
      </w:r>
      <w:proofErr w:type="spellEnd"/>
      <w:r>
        <w:rPr>
          <w:sz w:val="24"/>
          <w:szCs w:val="24"/>
        </w:rPr>
        <w:t xml:space="preserve"> </w:t>
      </w:r>
      <w:proofErr w:type="spellStart"/>
      <w:r>
        <w:rPr>
          <w:sz w:val="24"/>
          <w:szCs w:val="24"/>
        </w:rPr>
        <w:t>th</w:t>
      </w:r>
      <w:proofErr w:type="spellEnd"/>
      <w:r>
        <w:rPr>
          <w:sz w:val="24"/>
          <w:szCs w:val="24"/>
        </w:rPr>
        <w:t xml:space="preserve"> </w:t>
      </w:r>
      <w:proofErr w:type="spellStart"/>
      <w:r>
        <w:rPr>
          <w:sz w:val="24"/>
          <w:szCs w:val="24"/>
        </w:rPr>
        <w:t>ar</w:t>
      </w:r>
      <w:proofErr w:type="spellEnd"/>
      <w:r>
        <w:rPr>
          <w:sz w:val="24"/>
          <w:szCs w:val="24"/>
        </w:rPr>
        <w:t xml:space="preserve"> felt thin and the </w:t>
      </w:r>
      <w:proofErr w:type="spellStart"/>
      <w:r>
        <w:rPr>
          <w:sz w:val="24"/>
          <w:szCs w:val="24"/>
        </w:rPr>
        <w:t>wals</w:t>
      </w:r>
      <w:proofErr w:type="spellEnd"/>
      <w:r>
        <w:rPr>
          <w:sz w:val="24"/>
          <w:szCs w:val="24"/>
        </w:rPr>
        <w:t xml:space="preserve"> felt as if </w:t>
      </w:r>
      <w:proofErr w:type="spellStart"/>
      <w:r>
        <w:rPr>
          <w:sz w:val="24"/>
          <w:szCs w:val="24"/>
        </w:rPr>
        <w:t>tey</w:t>
      </w:r>
      <w:proofErr w:type="spellEnd"/>
      <w:r>
        <w:rPr>
          <w:sz w:val="24"/>
          <w:szCs w:val="24"/>
        </w:rPr>
        <w:t xml:space="preserve"> </w:t>
      </w:r>
      <w:proofErr w:type="spellStart"/>
      <w:r>
        <w:rPr>
          <w:sz w:val="24"/>
          <w:szCs w:val="24"/>
        </w:rPr>
        <w:t>wer</w:t>
      </w:r>
      <w:proofErr w:type="spellEnd"/>
      <w:r>
        <w:rPr>
          <w:sz w:val="24"/>
          <w:szCs w:val="24"/>
        </w:rPr>
        <w:t xml:space="preserve"> </w:t>
      </w:r>
      <w:proofErr w:type="spellStart"/>
      <w:r>
        <w:rPr>
          <w:sz w:val="24"/>
          <w:szCs w:val="24"/>
        </w:rPr>
        <w:t>clowsing</w:t>
      </w:r>
      <w:proofErr w:type="spellEnd"/>
      <w:r>
        <w:rPr>
          <w:sz w:val="24"/>
          <w:szCs w:val="24"/>
        </w:rPr>
        <w:t xml:space="preserve"> in but at the </w:t>
      </w:r>
      <w:proofErr w:type="spellStart"/>
      <w:r>
        <w:rPr>
          <w:sz w:val="24"/>
          <w:szCs w:val="24"/>
        </w:rPr>
        <w:t>sem</w:t>
      </w:r>
      <w:proofErr w:type="spellEnd"/>
      <w:r>
        <w:rPr>
          <w:sz w:val="24"/>
          <w:szCs w:val="24"/>
        </w:rPr>
        <w:t xml:space="preserve"> tum it felt as if I was </w:t>
      </w:r>
      <w:proofErr w:type="spellStart"/>
      <w:r>
        <w:rPr>
          <w:sz w:val="24"/>
          <w:szCs w:val="24"/>
        </w:rPr>
        <w:t>foling</w:t>
      </w:r>
      <w:proofErr w:type="spellEnd"/>
      <w:r>
        <w:rPr>
          <w:sz w:val="24"/>
          <w:szCs w:val="24"/>
        </w:rPr>
        <w:t xml:space="preserve"> of a </w:t>
      </w:r>
      <w:proofErr w:type="spellStart"/>
      <w:r>
        <w:rPr>
          <w:sz w:val="24"/>
          <w:szCs w:val="24"/>
        </w:rPr>
        <w:t>clif</w:t>
      </w:r>
      <w:proofErr w:type="spellEnd"/>
      <w:r>
        <w:rPr>
          <w:sz w:val="24"/>
          <w:szCs w:val="24"/>
        </w:rPr>
        <w:t xml:space="preserve"> with a </w:t>
      </w:r>
      <w:proofErr w:type="spellStart"/>
      <w:r>
        <w:rPr>
          <w:sz w:val="24"/>
          <w:szCs w:val="24"/>
        </w:rPr>
        <w:t>bileon</w:t>
      </w:r>
      <w:proofErr w:type="spellEnd"/>
      <w:r>
        <w:rPr>
          <w:sz w:val="24"/>
          <w:szCs w:val="24"/>
        </w:rPr>
        <w:t xml:space="preserve"> </w:t>
      </w:r>
      <w:proofErr w:type="spellStart"/>
      <w:r>
        <w:rPr>
          <w:sz w:val="24"/>
          <w:szCs w:val="24"/>
        </w:rPr>
        <w:t>stons</w:t>
      </w:r>
      <w:proofErr w:type="spellEnd"/>
      <w:r>
        <w:rPr>
          <w:sz w:val="24"/>
          <w:szCs w:val="24"/>
        </w:rPr>
        <w:t xml:space="preserve"> and </w:t>
      </w:r>
      <w:proofErr w:type="spellStart"/>
      <w:r>
        <w:rPr>
          <w:sz w:val="24"/>
          <w:szCs w:val="24"/>
        </w:rPr>
        <w:t>tey</w:t>
      </w:r>
      <w:proofErr w:type="spellEnd"/>
      <w:r>
        <w:rPr>
          <w:sz w:val="24"/>
          <w:szCs w:val="24"/>
        </w:rPr>
        <w:t xml:space="preserve"> </w:t>
      </w:r>
      <w:proofErr w:type="spellStart"/>
      <w:r>
        <w:rPr>
          <w:sz w:val="24"/>
          <w:szCs w:val="24"/>
        </w:rPr>
        <w:t>wer</w:t>
      </w:r>
      <w:proofErr w:type="spellEnd"/>
      <w:r>
        <w:rPr>
          <w:sz w:val="24"/>
          <w:szCs w:val="24"/>
        </w:rPr>
        <w:t xml:space="preserve"> </w:t>
      </w:r>
      <w:proofErr w:type="spellStart"/>
      <w:r>
        <w:rPr>
          <w:sz w:val="24"/>
          <w:szCs w:val="24"/>
        </w:rPr>
        <w:t>splashining</w:t>
      </w:r>
      <w:proofErr w:type="spellEnd"/>
      <w:r>
        <w:rPr>
          <w:sz w:val="24"/>
          <w:szCs w:val="24"/>
        </w:rPr>
        <w:t xml:space="preserve"> in </w:t>
      </w:r>
      <w:r w:rsidR="002C5FAB">
        <w:rPr>
          <w:sz w:val="24"/>
          <w:szCs w:val="24"/>
        </w:rPr>
        <w:t>t</w:t>
      </w:r>
      <w:r>
        <w:rPr>
          <w:sz w:val="24"/>
          <w:szCs w:val="24"/>
        </w:rPr>
        <w:t xml:space="preserve">o the see </w:t>
      </w:r>
      <w:proofErr w:type="spellStart"/>
      <w:r>
        <w:rPr>
          <w:sz w:val="24"/>
          <w:szCs w:val="24"/>
        </w:rPr>
        <w:t>stil</w:t>
      </w:r>
      <w:proofErr w:type="spellEnd"/>
      <w:r>
        <w:rPr>
          <w:sz w:val="24"/>
          <w:szCs w:val="24"/>
        </w:rPr>
        <w:t xml:space="preserve"> </w:t>
      </w:r>
      <w:proofErr w:type="spellStart"/>
      <w:r>
        <w:rPr>
          <w:sz w:val="24"/>
          <w:szCs w:val="24"/>
        </w:rPr>
        <w:t>muyls</w:t>
      </w:r>
      <w:proofErr w:type="spellEnd"/>
      <w:r>
        <w:rPr>
          <w:sz w:val="24"/>
          <w:szCs w:val="24"/>
        </w:rPr>
        <w:t xml:space="preserve"> blow me.</w:t>
      </w:r>
    </w:p>
    <w:p w:rsidR="00A77346" w:rsidP="00A77346" w:rsidRDefault="00A77346" w14:paraId="4EB47F20" w14:textId="77777777">
      <w:pPr>
        <w:pStyle w:val="Header"/>
        <w:rPr>
          <w:sz w:val="24"/>
          <w:szCs w:val="24"/>
        </w:rPr>
      </w:pPr>
    </w:p>
    <w:p w:rsidR="00A77346" w:rsidP="00A77346" w:rsidRDefault="00A77346" w14:paraId="278014A3" w14:textId="77777777">
      <w:pPr>
        <w:pStyle w:val="Header"/>
        <w:rPr>
          <w:sz w:val="24"/>
          <w:szCs w:val="24"/>
        </w:rPr>
      </w:pPr>
      <w:r>
        <w:rPr>
          <w:sz w:val="24"/>
          <w:szCs w:val="24"/>
        </w:rPr>
        <w:t xml:space="preserve">“I </w:t>
      </w:r>
      <w:proofErr w:type="spellStart"/>
      <w:r>
        <w:rPr>
          <w:sz w:val="24"/>
          <w:szCs w:val="24"/>
        </w:rPr>
        <w:t>sopows</w:t>
      </w:r>
      <w:proofErr w:type="spellEnd"/>
      <w:r>
        <w:rPr>
          <w:sz w:val="24"/>
          <w:szCs w:val="24"/>
        </w:rPr>
        <w:t xml:space="preserve"> I will have a lock</w:t>
      </w:r>
      <w:r w:rsidR="002C5FAB">
        <w:rPr>
          <w:sz w:val="24"/>
          <w:szCs w:val="24"/>
        </w:rPr>
        <w:t xml:space="preserve"> </w:t>
      </w:r>
      <w:proofErr w:type="spellStart"/>
      <w:r w:rsidR="002C5FAB">
        <w:rPr>
          <w:sz w:val="24"/>
          <w:szCs w:val="24"/>
        </w:rPr>
        <w:t>t</w:t>
      </w:r>
      <w:r>
        <w:rPr>
          <w:sz w:val="24"/>
          <w:szCs w:val="24"/>
        </w:rPr>
        <w:t>hisarfton</w:t>
      </w:r>
      <w:proofErr w:type="spellEnd"/>
      <w:r>
        <w:rPr>
          <w:sz w:val="24"/>
          <w:szCs w:val="24"/>
        </w:rPr>
        <w:t>”</w:t>
      </w:r>
    </w:p>
    <w:p w:rsidR="00A77346" w:rsidP="00A77346" w:rsidRDefault="00A77346" w14:paraId="62C602B9" w14:textId="77777777">
      <w:pPr>
        <w:pStyle w:val="Header"/>
        <w:rPr>
          <w:sz w:val="24"/>
          <w:szCs w:val="24"/>
        </w:rPr>
      </w:pPr>
    </w:p>
    <w:p w:rsidR="00A77346" w:rsidP="00A77346" w:rsidRDefault="00EB3F98" w14:paraId="545B3A49" w14:textId="77777777">
      <w:pPr>
        <w:pStyle w:val="Header"/>
        <w:rPr>
          <w:sz w:val="24"/>
          <w:szCs w:val="24"/>
        </w:rPr>
      </w:pPr>
      <w:r>
        <w:rPr>
          <w:sz w:val="24"/>
          <w:szCs w:val="24"/>
        </w:rPr>
        <w:t xml:space="preserve">I </w:t>
      </w:r>
      <w:proofErr w:type="spellStart"/>
      <w:r>
        <w:rPr>
          <w:sz w:val="24"/>
          <w:szCs w:val="24"/>
        </w:rPr>
        <w:t>sed</w:t>
      </w:r>
      <w:proofErr w:type="spellEnd"/>
      <w:r>
        <w:rPr>
          <w:sz w:val="24"/>
          <w:szCs w:val="24"/>
        </w:rPr>
        <w:t xml:space="preserve"> (me Annie) with </w:t>
      </w:r>
      <w:proofErr w:type="spellStart"/>
      <w:r>
        <w:rPr>
          <w:sz w:val="24"/>
          <w:szCs w:val="24"/>
        </w:rPr>
        <w:t>awt</w:t>
      </w:r>
      <w:proofErr w:type="spellEnd"/>
      <w:r>
        <w:rPr>
          <w:sz w:val="24"/>
          <w:szCs w:val="24"/>
        </w:rPr>
        <w:t xml:space="preserve"> </w:t>
      </w:r>
      <w:proofErr w:type="spellStart"/>
      <w:r>
        <w:rPr>
          <w:sz w:val="24"/>
          <w:szCs w:val="24"/>
        </w:rPr>
        <w:t>eny</w:t>
      </w:r>
      <w:proofErr w:type="spellEnd"/>
      <w:r>
        <w:rPr>
          <w:sz w:val="24"/>
          <w:szCs w:val="24"/>
        </w:rPr>
        <w:t xml:space="preserve"> </w:t>
      </w:r>
      <w:r w:rsidR="00A77346">
        <w:rPr>
          <w:sz w:val="24"/>
          <w:szCs w:val="24"/>
        </w:rPr>
        <w:t>plusher at all.</w:t>
      </w:r>
    </w:p>
    <w:p w:rsidR="00A77346" w:rsidP="00A77346" w:rsidRDefault="00A77346" w14:paraId="6B8E78C4" w14:textId="77777777">
      <w:pPr>
        <w:pStyle w:val="Header"/>
        <w:rPr>
          <w:sz w:val="24"/>
          <w:szCs w:val="24"/>
        </w:rPr>
      </w:pPr>
    </w:p>
    <w:p w:rsidR="00A77346" w:rsidP="00A77346" w:rsidRDefault="00A77346" w14:paraId="5898A225" w14:textId="77777777">
      <w:pPr>
        <w:pStyle w:val="Header"/>
        <w:rPr>
          <w:sz w:val="24"/>
          <w:szCs w:val="24"/>
        </w:rPr>
      </w:pPr>
      <w:r>
        <w:rPr>
          <w:sz w:val="24"/>
          <w:szCs w:val="24"/>
        </w:rPr>
        <w:t xml:space="preserve">“mum I am </w:t>
      </w:r>
      <w:proofErr w:type="spellStart"/>
      <w:r>
        <w:rPr>
          <w:sz w:val="24"/>
          <w:szCs w:val="24"/>
        </w:rPr>
        <w:t>gowing</w:t>
      </w:r>
      <w:proofErr w:type="spellEnd"/>
      <w:r>
        <w:rPr>
          <w:sz w:val="24"/>
          <w:szCs w:val="24"/>
        </w:rPr>
        <w:t xml:space="preserve"> to the farm </w:t>
      </w:r>
      <w:proofErr w:type="gramStart"/>
      <w:r>
        <w:rPr>
          <w:sz w:val="24"/>
          <w:szCs w:val="24"/>
        </w:rPr>
        <w:t>to  see</w:t>
      </w:r>
      <w:proofErr w:type="gramEnd"/>
      <w:r>
        <w:rPr>
          <w:sz w:val="24"/>
          <w:szCs w:val="24"/>
        </w:rPr>
        <w:t xml:space="preserve"> </w:t>
      </w:r>
      <w:proofErr w:type="spellStart"/>
      <w:r>
        <w:rPr>
          <w:sz w:val="24"/>
          <w:szCs w:val="24"/>
        </w:rPr>
        <w:t>wether</w:t>
      </w:r>
      <w:proofErr w:type="spellEnd"/>
      <w:r>
        <w:rPr>
          <w:sz w:val="24"/>
          <w:szCs w:val="24"/>
        </w:rPr>
        <w:t xml:space="preserve"> I can get a gob down </w:t>
      </w:r>
      <w:proofErr w:type="spellStart"/>
      <w:r>
        <w:rPr>
          <w:sz w:val="24"/>
          <w:szCs w:val="24"/>
        </w:rPr>
        <w:t>ther</w:t>
      </w:r>
      <w:proofErr w:type="spellEnd"/>
    </w:p>
    <w:p w:rsidR="00A77346" w:rsidP="00A77346" w:rsidRDefault="00A77346" w14:paraId="7536E722" w14:textId="77777777">
      <w:pPr>
        <w:pStyle w:val="Header"/>
        <w:rPr>
          <w:sz w:val="24"/>
          <w:szCs w:val="24"/>
        </w:rPr>
      </w:pPr>
    </w:p>
    <w:p w:rsidR="00A77346" w:rsidP="00A77346" w:rsidRDefault="00A77346" w14:paraId="35E249D6" w14:textId="77777777">
      <w:pPr>
        <w:pStyle w:val="Header"/>
        <w:rPr>
          <w:sz w:val="24"/>
          <w:szCs w:val="24"/>
        </w:rPr>
      </w:pPr>
      <w:r>
        <w:rPr>
          <w:sz w:val="24"/>
          <w:szCs w:val="24"/>
        </w:rPr>
        <w:t>Slam!!!!!!!!!!!!!!!!!!!!!!!!!!!!!!!!!!!”</w:t>
      </w:r>
    </w:p>
    <w:p w:rsidR="00A77346" w:rsidP="00A77346" w:rsidRDefault="00A77346" w14:paraId="70DB45E9" w14:textId="77777777">
      <w:pPr>
        <w:pStyle w:val="Header"/>
        <w:rPr>
          <w:sz w:val="24"/>
          <w:szCs w:val="24"/>
        </w:rPr>
      </w:pPr>
    </w:p>
    <w:p w:rsidR="00A77346" w:rsidP="00A77346" w:rsidRDefault="00A77346" w14:paraId="6E061D6C" w14:textId="77777777">
      <w:pPr>
        <w:pStyle w:val="Header"/>
        <w:rPr>
          <w:sz w:val="24"/>
          <w:szCs w:val="24"/>
        </w:rPr>
      </w:pPr>
      <w:r>
        <w:rPr>
          <w:sz w:val="24"/>
          <w:szCs w:val="24"/>
        </w:rPr>
        <w:t xml:space="preserve">The farm is </w:t>
      </w:r>
      <w:proofErr w:type="spellStart"/>
      <w:r>
        <w:rPr>
          <w:sz w:val="24"/>
          <w:szCs w:val="24"/>
        </w:rPr>
        <w:t>aprocsimly</w:t>
      </w:r>
      <w:proofErr w:type="spellEnd"/>
      <w:r>
        <w:rPr>
          <w:sz w:val="24"/>
          <w:szCs w:val="24"/>
        </w:rPr>
        <w:t xml:space="preserve"> a 15 mint </w:t>
      </w:r>
      <w:proofErr w:type="spellStart"/>
      <w:r>
        <w:rPr>
          <w:sz w:val="24"/>
          <w:szCs w:val="24"/>
        </w:rPr>
        <w:t>worc</w:t>
      </w:r>
      <w:proofErr w:type="spellEnd"/>
      <w:r>
        <w:rPr>
          <w:sz w:val="24"/>
          <w:szCs w:val="24"/>
        </w:rPr>
        <w:t xml:space="preserve"> from</w:t>
      </w:r>
      <w:r w:rsidR="002C5FAB">
        <w:rPr>
          <w:sz w:val="24"/>
          <w:szCs w:val="24"/>
        </w:rPr>
        <w:t xml:space="preserve"> </w:t>
      </w:r>
      <w:proofErr w:type="spellStart"/>
      <w:r>
        <w:rPr>
          <w:sz w:val="24"/>
          <w:szCs w:val="24"/>
        </w:rPr>
        <w:t>ar</w:t>
      </w:r>
      <w:proofErr w:type="spellEnd"/>
      <w:r>
        <w:rPr>
          <w:sz w:val="24"/>
          <w:szCs w:val="24"/>
        </w:rPr>
        <w:t xml:space="preserve"> haws.</w:t>
      </w:r>
    </w:p>
    <w:p w:rsidR="00A77346" w:rsidP="00A77346" w:rsidRDefault="00A77346" w14:paraId="23CFDA3F" w14:textId="77777777">
      <w:pPr>
        <w:pStyle w:val="Header"/>
        <w:rPr>
          <w:sz w:val="24"/>
          <w:szCs w:val="24"/>
        </w:rPr>
      </w:pPr>
    </w:p>
    <w:p w:rsidRPr="0067513E" w:rsidR="00A77346" w:rsidP="00A77346" w:rsidRDefault="00A77346" w14:paraId="1EF3577B" w14:textId="77777777">
      <w:pPr>
        <w:pStyle w:val="Header"/>
        <w:rPr>
          <w:sz w:val="24"/>
          <w:szCs w:val="24"/>
          <w:lang w:val="de-DE"/>
        </w:rPr>
      </w:pPr>
      <w:r w:rsidRPr="0067513E">
        <w:rPr>
          <w:sz w:val="24"/>
          <w:szCs w:val="24"/>
          <w:lang w:val="de-DE"/>
        </w:rPr>
        <w:t>“noc noc noc”</w:t>
      </w:r>
    </w:p>
    <w:p w:rsidRPr="0067513E" w:rsidR="00A77346" w:rsidP="00A77346" w:rsidRDefault="00A77346" w14:paraId="731DE341" w14:textId="77777777">
      <w:pPr>
        <w:pStyle w:val="Header"/>
        <w:rPr>
          <w:sz w:val="24"/>
          <w:szCs w:val="24"/>
          <w:lang w:val="de-DE"/>
        </w:rPr>
      </w:pPr>
    </w:p>
    <w:p w:rsidRPr="0067513E" w:rsidR="00A77346" w:rsidP="00A77346" w:rsidRDefault="00A77346" w14:paraId="4CF33A8A" w14:textId="77777777">
      <w:pPr>
        <w:pStyle w:val="Header"/>
        <w:rPr>
          <w:sz w:val="24"/>
          <w:szCs w:val="24"/>
          <w:lang w:val="de-DE"/>
        </w:rPr>
      </w:pPr>
      <w:r w:rsidRPr="0067513E">
        <w:rPr>
          <w:sz w:val="24"/>
          <w:szCs w:val="24"/>
          <w:lang w:val="de-DE"/>
        </w:rPr>
        <w:t>Nobdym unsers</w:t>
      </w:r>
    </w:p>
    <w:p w:rsidRPr="0067513E" w:rsidR="00A77346" w:rsidP="00A77346" w:rsidRDefault="00A77346" w14:paraId="442AB339" w14:textId="77777777">
      <w:pPr>
        <w:pStyle w:val="Header"/>
        <w:rPr>
          <w:sz w:val="24"/>
          <w:szCs w:val="24"/>
          <w:lang w:val="de-DE"/>
        </w:rPr>
      </w:pPr>
    </w:p>
    <w:p w:rsidRPr="0067513E" w:rsidR="00A77346" w:rsidP="00A77346" w:rsidRDefault="00A77346" w14:paraId="7E685CCB" w14:textId="77777777">
      <w:pPr>
        <w:pStyle w:val="Header"/>
        <w:rPr>
          <w:sz w:val="24"/>
          <w:szCs w:val="24"/>
          <w:lang w:val="de-DE"/>
        </w:rPr>
      </w:pPr>
      <w:r w:rsidRPr="0067513E">
        <w:rPr>
          <w:sz w:val="24"/>
          <w:szCs w:val="24"/>
          <w:lang w:val="de-DE"/>
        </w:rPr>
        <w:t>noc noc noc”</w:t>
      </w:r>
    </w:p>
    <w:p w:rsidRPr="0067513E" w:rsidR="00A77346" w:rsidP="00A77346" w:rsidRDefault="00A77346" w14:paraId="368F1CCA" w14:textId="77777777">
      <w:pPr>
        <w:pStyle w:val="Header"/>
        <w:rPr>
          <w:sz w:val="24"/>
          <w:szCs w:val="24"/>
          <w:lang w:val="de-DE"/>
        </w:rPr>
      </w:pPr>
    </w:p>
    <w:p w:rsidR="00A77346" w:rsidP="00A77346" w:rsidRDefault="00A77346" w14:paraId="715366F3" w14:textId="77777777">
      <w:pPr>
        <w:pStyle w:val="Header"/>
        <w:rPr>
          <w:sz w:val="24"/>
          <w:szCs w:val="24"/>
        </w:rPr>
      </w:pPr>
      <w:r>
        <w:rPr>
          <w:sz w:val="24"/>
          <w:szCs w:val="24"/>
        </w:rPr>
        <w:t>“</w:t>
      </w:r>
      <w:proofErr w:type="spellStart"/>
      <w:r>
        <w:rPr>
          <w:sz w:val="24"/>
          <w:szCs w:val="24"/>
        </w:rPr>
        <w:t>nobdys</w:t>
      </w:r>
      <w:proofErr w:type="spellEnd"/>
      <w:r>
        <w:rPr>
          <w:sz w:val="24"/>
          <w:szCs w:val="24"/>
        </w:rPr>
        <w:t xml:space="preserve"> home”</w:t>
      </w:r>
      <w:r w:rsidR="002C5FAB">
        <w:rPr>
          <w:sz w:val="24"/>
          <w:szCs w:val="24"/>
        </w:rPr>
        <w:t xml:space="preserve"> </w:t>
      </w:r>
      <w:proofErr w:type="spellStart"/>
      <w:r>
        <w:rPr>
          <w:sz w:val="24"/>
          <w:szCs w:val="24"/>
        </w:rPr>
        <w:t>sed</w:t>
      </w:r>
      <w:proofErr w:type="spellEnd"/>
      <w:r>
        <w:rPr>
          <w:sz w:val="24"/>
          <w:szCs w:val="24"/>
        </w:rPr>
        <w:t xml:space="preserve"> </w:t>
      </w:r>
      <w:proofErr w:type="spellStart"/>
      <w:r w:rsidR="00EB3F98">
        <w:rPr>
          <w:sz w:val="24"/>
          <w:szCs w:val="24"/>
        </w:rPr>
        <w:t>annie</w:t>
      </w:r>
      <w:proofErr w:type="spellEnd"/>
    </w:p>
    <w:p w:rsidR="00A77346" w:rsidP="00A77346" w:rsidRDefault="00A77346" w14:paraId="20E7E792" w14:textId="77777777">
      <w:pPr>
        <w:pStyle w:val="Header"/>
        <w:rPr>
          <w:sz w:val="24"/>
          <w:szCs w:val="24"/>
        </w:rPr>
      </w:pPr>
    </w:p>
    <w:p w:rsidR="00A77346" w:rsidP="00A77346" w:rsidRDefault="00A77346" w14:paraId="5444C1F3" w14:textId="77777777">
      <w:pPr>
        <w:pStyle w:val="Header"/>
        <w:rPr>
          <w:sz w:val="24"/>
          <w:szCs w:val="24"/>
        </w:rPr>
      </w:pPr>
      <w:r>
        <w:rPr>
          <w:sz w:val="24"/>
          <w:szCs w:val="24"/>
        </w:rPr>
        <w:t xml:space="preserve">“hi </w:t>
      </w:r>
      <w:proofErr w:type="spellStart"/>
      <w:r w:rsidR="00EB3F98">
        <w:rPr>
          <w:sz w:val="24"/>
          <w:szCs w:val="24"/>
        </w:rPr>
        <w:t>annie</w:t>
      </w:r>
      <w:proofErr w:type="spellEnd"/>
      <w:r>
        <w:rPr>
          <w:sz w:val="24"/>
          <w:szCs w:val="24"/>
        </w:rPr>
        <w:t>”</w:t>
      </w:r>
      <w:r w:rsidR="002C5FAB">
        <w:rPr>
          <w:sz w:val="24"/>
          <w:szCs w:val="24"/>
        </w:rPr>
        <w:t xml:space="preserve"> </w:t>
      </w:r>
      <w:proofErr w:type="spellStart"/>
      <w:r>
        <w:rPr>
          <w:sz w:val="24"/>
          <w:szCs w:val="24"/>
        </w:rPr>
        <w:t>sed</w:t>
      </w:r>
      <w:proofErr w:type="spellEnd"/>
      <w:r>
        <w:rPr>
          <w:sz w:val="24"/>
          <w:szCs w:val="24"/>
        </w:rPr>
        <w:t xml:space="preserve"> farmer </w:t>
      </w:r>
      <w:proofErr w:type="spellStart"/>
      <w:r>
        <w:rPr>
          <w:sz w:val="24"/>
          <w:szCs w:val="24"/>
        </w:rPr>
        <w:t>jone</w:t>
      </w:r>
      <w:proofErr w:type="spellEnd"/>
    </w:p>
    <w:p w:rsidR="00A77346" w:rsidP="00A77346" w:rsidRDefault="00A77346" w14:paraId="28B8B4A9" w14:textId="77777777">
      <w:pPr>
        <w:pStyle w:val="Header"/>
        <w:rPr>
          <w:sz w:val="24"/>
          <w:szCs w:val="24"/>
        </w:rPr>
      </w:pPr>
    </w:p>
    <w:p w:rsidR="00A77346" w:rsidP="00A77346" w:rsidRDefault="00A77346" w14:paraId="71F2AEBA" w14:textId="77777777">
      <w:pPr>
        <w:pStyle w:val="Header"/>
        <w:rPr>
          <w:sz w:val="24"/>
          <w:szCs w:val="24"/>
        </w:rPr>
      </w:pPr>
      <w:r>
        <w:rPr>
          <w:sz w:val="24"/>
          <w:szCs w:val="24"/>
        </w:rPr>
        <w:t xml:space="preserve">“how </w:t>
      </w:r>
      <w:proofErr w:type="spellStart"/>
      <w:r>
        <w:rPr>
          <w:sz w:val="24"/>
          <w:szCs w:val="24"/>
        </w:rPr>
        <w:t>sed</w:t>
      </w:r>
      <w:proofErr w:type="spellEnd"/>
      <w:r>
        <w:rPr>
          <w:sz w:val="24"/>
          <w:szCs w:val="24"/>
        </w:rPr>
        <w:t xml:space="preserve"> that</w:t>
      </w:r>
      <w:r w:rsidR="002C5FAB">
        <w:rPr>
          <w:sz w:val="24"/>
          <w:szCs w:val="24"/>
        </w:rPr>
        <w:t>’</w:t>
      </w:r>
      <w:proofErr w:type="gramStart"/>
      <w:r w:rsidR="002C5FAB">
        <w:rPr>
          <w:sz w:val="24"/>
          <w:szCs w:val="24"/>
        </w:rPr>
        <w:t xml:space="preserve">’  </w:t>
      </w:r>
      <w:proofErr w:type="spellStart"/>
      <w:r w:rsidR="002C5FAB">
        <w:rPr>
          <w:sz w:val="24"/>
          <w:szCs w:val="24"/>
        </w:rPr>
        <w:t>s</w:t>
      </w:r>
      <w:r>
        <w:rPr>
          <w:sz w:val="24"/>
          <w:szCs w:val="24"/>
        </w:rPr>
        <w:t>ed</w:t>
      </w:r>
      <w:proofErr w:type="spellEnd"/>
      <w:proofErr w:type="gramEnd"/>
      <w:r>
        <w:rPr>
          <w:sz w:val="24"/>
          <w:szCs w:val="24"/>
        </w:rPr>
        <w:t xml:space="preserve"> </w:t>
      </w:r>
      <w:proofErr w:type="spellStart"/>
      <w:r w:rsidR="00EB3F98">
        <w:rPr>
          <w:sz w:val="24"/>
          <w:szCs w:val="24"/>
        </w:rPr>
        <w:t>annie</w:t>
      </w:r>
      <w:proofErr w:type="spellEnd"/>
      <w:r>
        <w:rPr>
          <w:sz w:val="24"/>
          <w:szCs w:val="24"/>
        </w:rPr>
        <w:t xml:space="preserve"> .</w:t>
      </w:r>
    </w:p>
    <w:p w:rsidR="00A77346" w:rsidP="00A77346" w:rsidRDefault="00A77346" w14:paraId="4148676D" w14:textId="77777777">
      <w:pPr>
        <w:pStyle w:val="Header"/>
        <w:rPr>
          <w:sz w:val="24"/>
          <w:szCs w:val="24"/>
        </w:rPr>
      </w:pPr>
    </w:p>
    <w:p w:rsidR="00A77346" w:rsidP="00A77346" w:rsidRDefault="00EB3F98" w14:paraId="3D758CAB" w14:textId="77777777">
      <w:pPr>
        <w:pStyle w:val="Header"/>
        <w:rPr>
          <w:sz w:val="24"/>
          <w:szCs w:val="24"/>
        </w:rPr>
      </w:pPr>
      <w:r>
        <w:rPr>
          <w:sz w:val="24"/>
          <w:szCs w:val="24"/>
        </w:rPr>
        <w:t>Annie</w:t>
      </w:r>
      <w:r w:rsidR="00A77346">
        <w:rPr>
          <w:sz w:val="24"/>
          <w:szCs w:val="24"/>
        </w:rPr>
        <w:t xml:space="preserve"> </w:t>
      </w:r>
      <w:proofErr w:type="spellStart"/>
      <w:r w:rsidR="00A77346">
        <w:rPr>
          <w:sz w:val="24"/>
          <w:szCs w:val="24"/>
        </w:rPr>
        <w:t>ciwicly</w:t>
      </w:r>
      <w:proofErr w:type="spellEnd"/>
      <w:r w:rsidR="00A77346">
        <w:rPr>
          <w:sz w:val="24"/>
          <w:szCs w:val="24"/>
        </w:rPr>
        <w:t xml:space="preserve"> </w:t>
      </w:r>
      <w:proofErr w:type="spellStart"/>
      <w:r w:rsidR="00A77346">
        <w:rPr>
          <w:sz w:val="24"/>
          <w:szCs w:val="24"/>
        </w:rPr>
        <w:t>terd</w:t>
      </w:r>
      <w:proofErr w:type="spellEnd"/>
      <w:r w:rsidR="00A77346">
        <w:rPr>
          <w:sz w:val="24"/>
          <w:szCs w:val="24"/>
        </w:rPr>
        <w:t xml:space="preserve"> a </w:t>
      </w:r>
      <w:proofErr w:type="spellStart"/>
      <w:r w:rsidR="00A77346">
        <w:rPr>
          <w:sz w:val="24"/>
          <w:szCs w:val="24"/>
        </w:rPr>
        <w:t>rownd</w:t>
      </w:r>
      <w:proofErr w:type="spellEnd"/>
      <w:r w:rsidR="00A77346">
        <w:rPr>
          <w:sz w:val="24"/>
          <w:szCs w:val="24"/>
        </w:rPr>
        <w:t xml:space="preserve"> to see farmer </w:t>
      </w:r>
      <w:proofErr w:type="spellStart"/>
      <w:r w:rsidR="00A77346">
        <w:rPr>
          <w:sz w:val="24"/>
          <w:szCs w:val="24"/>
        </w:rPr>
        <w:t>jone</w:t>
      </w:r>
      <w:proofErr w:type="spellEnd"/>
      <w:r w:rsidR="00A77346">
        <w:rPr>
          <w:sz w:val="24"/>
          <w:szCs w:val="24"/>
        </w:rPr>
        <w:t xml:space="preserve"> returning </w:t>
      </w:r>
      <w:proofErr w:type="spellStart"/>
      <w:r w:rsidR="00A77346">
        <w:rPr>
          <w:sz w:val="24"/>
          <w:szCs w:val="24"/>
        </w:rPr>
        <w:t>frm</w:t>
      </w:r>
      <w:proofErr w:type="spellEnd"/>
      <w:r w:rsidR="00A77346">
        <w:rPr>
          <w:sz w:val="24"/>
          <w:szCs w:val="24"/>
        </w:rPr>
        <w:t xml:space="preserve"> the barn</w:t>
      </w:r>
    </w:p>
    <w:p w:rsidR="00A77346" w:rsidP="00A77346" w:rsidRDefault="00A77346" w14:paraId="64EFBB0F" w14:textId="77777777">
      <w:pPr>
        <w:pStyle w:val="Header"/>
        <w:rPr>
          <w:sz w:val="24"/>
          <w:szCs w:val="24"/>
        </w:rPr>
      </w:pPr>
    </w:p>
    <w:p w:rsidR="00A77346" w:rsidP="00A77346" w:rsidRDefault="00A77346" w14:paraId="388349AE" w14:textId="77777777">
      <w:pPr>
        <w:pStyle w:val="Header"/>
        <w:rPr>
          <w:sz w:val="24"/>
          <w:szCs w:val="24"/>
        </w:rPr>
      </w:pPr>
      <w:r>
        <w:rPr>
          <w:sz w:val="24"/>
          <w:szCs w:val="24"/>
        </w:rPr>
        <w:t xml:space="preserve">“hi </w:t>
      </w:r>
      <w:proofErr w:type="spellStart"/>
      <w:r>
        <w:rPr>
          <w:sz w:val="24"/>
          <w:szCs w:val="24"/>
        </w:rPr>
        <w:t>jone</w:t>
      </w:r>
      <w:proofErr w:type="spellEnd"/>
      <w:r>
        <w:rPr>
          <w:sz w:val="24"/>
          <w:szCs w:val="24"/>
        </w:rPr>
        <w:t xml:space="preserve"> I was just </w:t>
      </w:r>
      <w:proofErr w:type="spellStart"/>
      <w:r>
        <w:rPr>
          <w:sz w:val="24"/>
          <w:szCs w:val="24"/>
        </w:rPr>
        <w:t>wudring</w:t>
      </w:r>
      <w:proofErr w:type="spellEnd"/>
      <w:r>
        <w:rPr>
          <w:sz w:val="24"/>
          <w:szCs w:val="24"/>
        </w:rPr>
        <w:t xml:space="preserve"> because we </w:t>
      </w:r>
      <w:proofErr w:type="spellStart"/>
      <w:r>
        <w:rPr>
          <w:sz w:val="24"/>
          <w:szCs w:val="24"/>
        </w:rPr>
        <w:t>rily</w:t>
      </w:r>
      <w:proofErr w:type="spellEnd"/>
      <w:r>
        <w:rPr>
          <w:sz w:val="24"/>
          <w:szCs w:val="24"/>
        </w:rPr>
        <w:t xml:space="preserve"> ned sum more </w:t>
      </w:r>
      <w:proofErr w:type="spellStart"/>
      <w:r>
        <w:rPr>
          <w:sz w:val="24"/>
          <w:szCs w:val="24"/>
        </w:rPr>
        <w:t>wethr</w:t>
      </w:r>
      <w:proofErr w:type="spellEnd"/>
      <w:r>
        <w:rPr>
          <w:sz w:val="24"/>
          <w:szCs w:val="24"/>
        </w:rPr>
        <w:t xml:space="preserve"> I cod have a </w:t>
      </w:r>
      <w:proofErr w:type="spellStart"/>
      <w:r>
        <w:rPr>
          <w:sz w:val="24"/>
          <w:szCs w:val="24"/>
        </w:rPr>
        <w:t>gobe</w:t>
      </w:r>
      <w:proofErr w:type="spellEnd"/>
      <w:r>
        <w:rPr>
          <w:sz w:val="24"/>
          <w:szCs w:val="24"/>
        </w:rPr>
        <w:t xml:space="preserve"> “</w:t>
      </w:r>
    </w:p>
    <w:p w:rsidR="00A77346" w:rsidP="00A77346" w:rsidRDefault="00A77346" w14:paraId="271C0797" w14:textId="77777777">
      <w:pPr>
        <w:pStyle w:val="Header"/>
        <w:rPr>
          <w:sz w:val="24"/>
          <w:szCs w:val="24"/>
        </w:rPr>
      </w:pPr>
    </w:p>
    <w:p w:rsidR="00A77346" w:rsidP="00A77346" w:rsidRDefault="00A77346" w14:paraId="3406F526" w14:textId="77777777">
      <w:pPr>
        <w:pStyle w:val="Header"/>
        <w:rPr>
          <w:sz w:val="24"/>
          <w:szCs w:val="24"/>
        </w:rPr>
      </w:pPr>
      <w:proofErr w:type="spellStart"/>
      <w:r>
        <w:rPr>
          <w:sz w:val="24"/>
          <w:szCs w:val="24"/>
        </w:rPr>
        <w:t>Sed</w:t>
      </w:r>
      <w:proofErr w:type="spellEnd"/>
      <w:r>
        <w:rPr>
          <w:sz w:val="24"/>
          <w:szCs w:val="24"/>
        </w:rPr>
        <w:t xml:space="preserve"> </w:t>
      </w:r>
      <w:r w:rsidR="00EB3F98">
        <w:rPr>
          <w:sz w:val="24"/>
          <w:szCs w:val="24"/>
        </w:rPr>
        <w:t>Annie</w:t>
      </w:r>
      <w:r>
        <w:rPr>
          <w:sz w:val="24"/>
          <w:szCs w:val="24"/>
        </w:rPr>
        <w:t xml:space="preserve"> </w:t>
      </w:r>
      <w:proofErr w:type="spellStart"/>
      <w:r>
        <w:rPr>
          <w:sz w:val="24"/>
          <w:szCs w:val="24"/>
        </w:rPr>
        <w:t>rily</w:t>
      </w:r>
      <w:proofErr w:type="spellEnd"/>
      <w:r>
        <w:rPr>
          <w:sz w:val="24"/>
          <w:szCs w:val="24"/>
        </w:rPr>
        <w:t xml:space="preserve"> </w:t>
      </w:r>
      <w:proofErr w:type="spellStart"/>
      <w:r>
        <w:rPr>
          <w:sz w:val="24"/>
          <w:szCs w:val="24"/>
        </w:rPr>
        <w:t>conshos</w:t>
      </w:r>
      <w:proofErr w:type="spellEnd"/>
      <w:r>
        <w:rPr>
          <w:sz w:val="24"/>
          <w:szCs w:val="24"/>
        </w:rPr>
        <w:t xml:space="preserve"> of wot she was </w:t>
      </w:r>
      <w:proofErr w:type="spellStart"/>
      <w:r>
        <w:rPr>
          <w:sz w:val="24"/>
          <w:szCs w:val="24"/>
        </w:rPr>
        <w:t>seying</w:t>
      </w:r>
      <w:proofErr w:type="spellEnd"/>
    </w:p>
    <w:p w:rsidR="00A77346" w:rsidP="00A77346" w:rsidRDefault="00A77346" w14:paraId="0CC95B50" w14:textId="77777777">
      <w:pPr>
        <w:pStyle w:val="Header"/>
        <w:rPr>
          <w:sz w:val="24"/>
          <w:szCs w:val="24"/>
        </w:rPr>
      </w:pPr>
    </w:p>
    <w:p w:rsidR="00A77346" w:rsidP="00A77346" w:rsidRDefault="00A77346" w14:paraId="7441E988" w14:textId="77777777">
      <w:pPr>
        <w:pStyle w:val="Header"/>
        <w:rPr>
          <w:sz w:val="24"/>
          <w:szCs w:val="24"/>
        </w:rPr>
      </w:pPr>
      <w:r>
        <w:rPr>
          <w:sz w:val="24"/>
          <w:szCs w:val="24"/>
        </w:rPr>
        <w:t xml:space="preserve">“ruth lets see wot we can fund for you to do </w:t>
      </w:r>
      <w:proofErr w:type="gramStart"/>
      <w:r w:rsidR="00EB3F98">
        <w:rPr>
          <w:sz w:val="24"/>
          <w:szCs w:val="24"/>
        </w:rPr>
        <w:t>Annie</w:t>
      </w:r>
      <w:r>
        <w:rPr>
          <w:sz w:val="24"/>
          <w:szCs w:val="24"/>
        </w:rPr>
        <w:t>”</w:t>
      </w:r>
      <w:r w:rsidR="002C5FAB">
        <w:rPr>
          <w:sz w:val="24"/>
          <w:szCs w:val="24"/>
        </w:rPr>
        <w:t xml:space="preserve">  </w:t>
      </w:r>
      <w:r>
        <w:rPr>
          <w:sz w:val="24"/>
          <w:szCs w:val="24"/>
        </w:rPr>
        <w:t>Jon</w:t>
      </w:r>
      <w:proofErr w:type="gramEnd"/>
      <w:r>
        <w:rPr>
          <w:sz w:val="24"/>
          <w:szCs w:val="24"/>
        </w:rPr>
        <w:t xml:space="preserve"> </w:t>
      </w:r>
      <w:proofErr w:type="spellStart"/>
      <w:r>
        <w:rPr>
          <w:sz w:val="24"/>
          <w:szCs w:val="24"/>
        </w:rPr>
        <w:t>sed</w:t>
      </w:r>
      <w:proofErr w:type="spellEnd"/>
      <w:r>
        <w:rPr>
          <w:sz w:val="24"/>
          <w:szCs w:val="24"/>
        </w:rPr>
        <w:t xml:space="preserve"> </w:t>
      </w:r>
      <w:proofErr w:type="spellStart"/>
      <w:r>
        <w:rPr>
          <w:sz w:val="24"/>
          <w:szCs w:val="24"/>
        </w:rPr>
        <w:t>fyoseasticly</w:t>
      </w:r>
      <w:proofErr w:type="spellEnd"/>
      <w:r>
        <w:rPr>
          <w:sz w:val="24"/>
          <w:szCs w:val="24"/>
        </w:rPr>
        <w:t>.</w:t>
      </w:r>
    </w:p>
    <w:p w:rsidR="00A77346" w:rsidP="00A77346" w:rsidRDefault="00A77346" w14:paraId="1BB14473" w14:textId="77777777">
      <w:pPr>
        <w:pStyle w:val="Header"/>
        <w:rPr>
          <w:sz w:val="24"/>
          <w:szCs w:val="24"/>
        </w:rPr>
      </w:pPr>
    </w:p>
    <w:p w:rsidRPr="0020738E" w:rsidR="00A77346" w:rsidP="0020738E" w:rsidRDefault="00A77346" w14:paraId="0EF249DE" w14:textId="77777777">
      <w:pPr>
        <w:pStyle w:val="Header"/>
        <w:rPr>
          <w:sz w:val="24"/>
          <w:szCs w:val="24"/>
        </w:rPr>
      </w:pPr>
      <w:r>
        <w:rPr>
          <w:sz w:val="24"/>
          <w:szCs w:val="24"/>
        </w:rPr>
        <w:t>“</w:t>
      </w:r>
      <w:proofErr w:type="spellStart"/>
      <w:r>
        <w:rPr>
          <w:sz w:val="24"/>
          <w:szCs w:val="24"/>
        </w:rPr>
        <w:t>Ocey</w:t>
      </w:r>
      <w:proofErr w:type="spellEnd"/>
      <w:r>
        <w:rPr>
          <w:sz w:val="24"/>
          <w:szCs w:val="24"/>
        </w:rPr>
        <w:t>”</w:t>
      </w:r>
      <w:r w:rsidR="002C5FAB">
        <w:rPr>
          <w:sz w:val="24"/>
          <w:szCs w:val="24"/>
        </w:rPr>
        <w:t xml:space="preserve"> </w:t>
      </w:r>
      <w:proofErr w:type="spellStart"/>
      <w:r w:rsidR="00EB3F98">
        <w:rPr>
          <w:sz w:val="24"/>
          <w:szCs w:val="24"/>
        </w:rPr>
        <w:t>anie</w:t>
      </w:r>
      <w:proofErr w:type="spellEnd"/>
      <w:r>
        <w:rPr>
          <w:sz w:val="24"/>
          <w:szCs w:val="24"/>
        </w:rPr>
        <w:t xml:space="preserve"> </w:t>
      </w:r>
      <w:proofErr w:type="spellStart"/>
      <w:r>
        <w:rPr>
          <w:sz w:val="24"/>
          <w:szCs w:val="24"/>
        </w:rPr>
        <w:t>sed</w:t>
      </w:r>
      <w:proofErr w:type="spellEnd"/>
      <w:r>
        <w:rPr>
          <w:sz w:val="24"/>
          <w:szCs w:val="24"/>
        </w:rPr>
        <w:t xml:space="preserve"> </w:t>
      </w:r>
      <w:proofErr w:type="spellStart"/>
      <w:r>
        <w:rPr>
          <w:sz w:val="24"/>
          <w:szCs w:val="24"/>
        </w:rPr>
        <w:t>sciping</w:t>
      </w:r>
      <w:proofErr w:type="spellEnd"/>
      <w:r>
        <w:rPr>
          <w:sz w:val="24"/>
          <w:szCs w:val="24"/>
        </w:rPr>
        <w:t xml:space="preserve"> </w:t>
      </w:r>
      <w:proofErr w:type="spellStart"/>
      <w:r>
        <w:rPr>
          <w:sz w:val="24"/>
          <w:szCs w:val="24"/>
        </w:rPr>
        <w:t>alon</w:t>
      </w:r>
      <w:proofErr w:type="spellEnd"/>
      <w:r>
        <w:rPr>
          <w:sz w:val="24"/>
          <w:szCs w:val="24"/>
        </w:rPr>
        <w:t xml:space="preserve"> </w:t>
      </w:r>
      <w:proofErr w:type="spellStart"/>
      <w:r>
        <w:rPr>
          <w:sz w:val="24"/>
          <w:szCs w:val="24"/>
        </w:rPr>
        <w:t>luc</w:t>
      </w:r>
      <w:proofErr w:type="spellEnd"/>
      <w:r>
        <w:rPr>
          <w:sz w:val="24"/>
          <w:szCs w:val="24"/>
        </w:rPr>
        <w:t xml:space="preserve"> a now bon lam </w:t>
      </w:r>
      <w:proofErr w:type="spellStart"/>
      <w:r>
        <w:rPr>
          <w:sz w:val="24"/>
          <w:szCs w:val="24"/>
        </w:rPr>
        <w:t>bihud</w:t>
      </w:r>
      <w:proofErr w:type="spellEnd"/>
      <w:r>
        <w:rPr>
          <w:sz w:val="24"/>
          <w:szCs w:val="24"/>
        </w:rPr>
        <w:t xml:space="preserve"> farmer </w:t>
      </w:r>
      <w:proofErr w:type="spellStart"/>
      <w:r>
        <w:rPr>
          <w:sz w:val="24"/>
          <w:szCs w:val="24"/>
        </w:rPr>
        <w:t>Jone</w:t>
      </w:r>
      <w:proofErr w:type="spellEnd"/>
      <w:r>
        <w:rPr>
          <w:sz w:val="24"/>
          <w:szCs w:val="24"/>
        </w:rPr>
        <w:t>.</w:t>
      </w:r>
    </w:p>
    <w:p w:rsidR="00A77346" w:rsidP="00A23717" w:rsidRDefault="00A77346" w14:paraId="7B928E39" w14:textId="77777777">
      <w:pPr>
        <w:tabs>
          <w:tab w:val="left" w:pos="2662"/>
        </w:tabs>
        <w:rPr>
          <w:b/>
          <w:sz w:val="24"/>
          <w:szCs w:val="24"/>
        </w:rPr>
      </w:pPr>
    </w:p>
    <w:p w:rsidR="00A77346" w:rsidP="00A23717" w:rsidRDefault="00A77346" w14:paraId="18079FA4" w14:textId="77777777">
      <w:pPr>
        <w:tabs>
          <w:tab w:val="left" w:pos="2662"/>
        </w:tabs>
        <w:rPr>
          <w:b/>
          <w:sz w:val="24"/>
          <w:szCs w:val="24"/>
        </w:rPr>
        <w:sectPr w:rsidR="00A77346" w:rsidSect="00362ED6">
          <w:headerReference w:type="default" r:id="rId93"/>
          <w:pgSz w:w="11906" w:h="16838" w:orient="portrait"/>
          <w:pgMar w:top="1418" w:right="1440" w:bottom="1276" w:left="1440" w:header="708" w:footer="708" w:gutter="0"/>
          <w:cols w:space="708"/>
          <w:docGrid w:linePitch="360"/>
        </w:sectPr>
      </w:pPr>
    </w:p>
    <w:p w:rsidR="00A77346" w:rsidP="00A77346" w:rsidRDefault="00B1079B" w14:paraId="156E53E8" w14:textId="77777777">
      <w:pPr>
        <w:jc w:val="both"/>
        <w:rPr>
          <w:b/>
          <w:sz w:val="24"/>
          <w:szCs w:val="24"/>
        </w:rPr>
      </w:pPr>
      <w:r>
        <w:rPr>
          <w:b/>
          <w:sz w:val="28"/>
          <w:szCs w:val="28"/>
        </w:rPr>
        <w:t xml:space="preserve">Task - </w:t>
      </w:r>
      <w:r w:rsidR="00586F45">
        <w:rPr>
          <w:b/>
          <w:sz w:val="28"/>
          <w:szCs w:val="28"/>
        </w:rPr>
        <w:t xml:space="preserve"> </w:t>
      </w:r>
      <w:r w:rsidRPr="00042A81" w:rsidR="00A77346">
        <w:rPr>
          <w:b/>
          <w:sz w:val="27"/>
          <w:szCs w:val="27"/>
        </w:rPr>
        <w:t>Analysis of spelling errors</w:t>
      </w:r>
      <w:r>
        <w:rPr>
          <w:b/>
          <w:sz w:val="27"/>
          <w:szCs w:val="27"/>
        </w:rPr>
        <w:t xml:space="preserve"> </w:t>
      </w:r>
      <w:r w:rsidRPr="00042A81" w:rsidR="00A77346">
        <w:rPr>
          <w:b/>
          <w:sz w:val="27"/>
          <w:szCs w:val="27"/>
        </w:rPr>
        <w:tab/>
      </w:r>
      <w:r w:rsidRPr="00042A81" w:rsidR="00A77346">
        <w:rPr>
          <w:b/>
          <w:sz w:val="27"/>
          <w:szCs w:val="27"/>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p>
    <w:p w:rsidRPr="006C3F68" w:rsidR="00A77346" w:rsidP="00A77346" w:rsidRDefault="00A77346" w14:paraId="2D99523F" w14:textId="5A4B1328">
      <w:pPr>
        <w:jc w:val="both"/>
        <w:rPr>
          <w:color w:val="000000" w:themeColor="text1"/>
          <w:sz w:val="28"/>
          <w:szCs w:val="28"/>
        </w:rPr>
      </w:pPr>
      <w:r w:rsidRPr="006C3F68">
        <w:rPr>
          <w:color w:val="000000" w:themeColor="text1"/>
          <w:sz w:val="24"/>
          <w:szCs w:val="24"/>
        </w:rPr>
        <w:t xml:space="preserve">Look at the spelling errors </w:t>
      </w:r>
      <w:r w:rsidR="00A67AC1">
        <w:rPr>
          <w:color w:val="000000" w:themeColor="text1"/>
          <w:sz w:val="24"/>
          <w:szCs w:val="24"/>
        </w:rPr>
        <w:t xml:space="preserve">in the example of writing on </w:t>
      </w:r>
      <w:r w:rsidRPr="0025509A" w:rsidR="00A67AC1">
        <w:rPr>
          <w:color w:val="000000" w:themeColor="text1"/>
          <w:sz w:val="24"/>
          <w:szCs w:val="24"/>
        </w:rPr>
        <w:t xml:space="preserve">page </w:t>
      </w:r>
      <w:r w:rsidR="00E97740">
        <w:rPr>
          <w:color w:val="000000" w:themeColor="text1"/>
          <w:sz w:val="24"/>
          <w:szCs w:val="24"/>
        </w:rPr>
        <w:t>54</w:t>
      </w:r>
      <w:r w:rsidR="00A67AC1">
        <w:rPr>
          <w:color w:val="000000" w:themeColor="text1"/>
          <w:sz w:val="24"/>
          <w:szCs w:val="24"/>
        </w:rPr>
        <w:t xml:space="preserve"> </w:t>
      </w:r>
      <w:r w:rsidRPr="006C3F68">
        <w:rPr>
          <w:color w:val="000000" w:themeColor="text1"/>
          <w:sz w:val="24"/>
          <w:szCs w:val="24"/>
        </w:rPr>
        <w:t xml:space="preserve">from a dyslexic pupil (12yrs). </w:t>
      </w:r>
      <w:r>
        <w:rPr>
          <w:color w:val="000000" w:themeColor="text1"/>
          <w:sz w:val="24"/>
          <w:szCs w:val="24"/>
        </w:rPr>
        <w:t xml:space="preserve">Complete the table on </w:t>
      </w:r>
      <w:r w:rsidRPr="00A67AC1" w:rsidR="00A67AC1">
        <w:rPr>
          <w:sz w:val="24"/>
          <w:szCs w:val="24"/>
        </w:rPr>
        <w:t>page 5</w:t>
      </w:r>
      <w:r w:rsidR="00E97740">
        <w:rPr>
          <w:sz w:val="24"/>
          <w:szCs w:val="24"/>
        </w:rPr>
        <w:t>6</w:t>
      </w:r>
      <w:r w:rsidRPr="00A67AC1">
        <w:rPr>
          <w:sz w:val="24"/>
          <w:szCs w:val="24"/>
        </w:rPr>
        <w:t xml:space="preserve"> </w:t>
      </w:r>
      <w:r>
        <w:rPr>
          <w:color w:val="000000" w:themeColor="text1"/>
          <w:sz w:val="24"/>
          <w:szCs w:val="24"/>
        </w:rPr>
        <w:t>to analyse the learner’s spelling errors. If you prefer, you may use a piece of free writing from one of the learners you work with (please attach</w:t>
      </w:r>
      <w:r w:rsidR="00E97740">
        <w:rPr>
          <w:color w:val="000000" w:themeColor="text1"/>
          <w:sz w:val="24"/>
          <w:szCs w:val="24"/>
        </w:rPr>
        <w:t xml:space="preserve"> and anonymise</w:t>
      </w:r>
      <w:r>
        <w:rPr>
          <w:color w:val="000000" w:themeColor="text1"/>
          <w:sz w:val="24"/>
          <w:szCs w:val="24"/>
        </w:rPr>
        <w:t xml:space="preserve">). </w:t>
      </w:r>
      <w:r w:rsidRPr="006C3F68">
        <w:rPr>
          <w:color w:val="000000" w:themeColor="text1"/>
          <w:sz w:val="24"/>
          <w:szCs w:val="24"/>
        </w:rPr>
        <w:t xml:space="preserve"> </w:t>
      </w:r>
      <w:r>
        <w:rPr>
          <w:color w:val="000000" w:themeColor="text1"/>
          <w:sz w:val="24"/>
          <w:szCs w:val="24"/>
        </w:rPr>
        <w:t xml:space="preserve">Examples of </w:t>
      </w:r>
      <w:r w:rsidR="00B1079B">
        <w:rPr>
          <w:color w:val="000000" w:themeColor="text1"/>
          <w:sz w:val="24"/>
          <w:szCs w:val="24"/>
        </w:rPr>
        <w:t xml:space="preserve">how to complete the table and categorise </w:t>
      </w:r>
      <w:r>
        <w:rPr>
          <w:color w:val="000000" w:themeColor="text1"/>
          <w:sz w:val="24"/>
          <w:szCs w:val="24"/>
        </w:rPr>
        <w:t xml:space="preserve">errors are given below (you may not agree with all of them!). </w:t>
      </w:r>
      <w:r w:rsidRPr="006C3F68">
        <w:rPr>
          <w:color w:val="000000" w:themeColor="text1"/>
          <w:sz w:val="24"/>
          <w:szCs w:val="24"/>
        </w:rPr>
        <w:t xml:space="preserve">                                                                                                    </w:t>
      </w:r>
    </w:p>
    <w:tbl>
      <w:tblPr>
        <w:tblStyle w:val="TableGrid"/>
        <w:tblW w:w="14430" w:type="dxa"/>
        <w:jc w:val="center"/>
        <w:tblLayout w:type="fixed"/>
        <w:tblLook w:val="04A0" w:firstRow="1" w:lastRow="0" w:firstColumn="1" w:lastColumn="0" w:noHBand="0" w:noVBand="1"/>
      </w:tblPr>
      <w:tblGrid>
        <w:gridCol w:w="1701"/>
        <w:gridCol w:w="1814"/>
        <w:gridCol w:w="2268"/>
        <w:gridCol w:w="2268"/>
        <w:gridCol w:w="2552"/>
        <w:gridCol w:w="2126"/>
        <w:gridCol w:w="1701"/>
      </w:tblGrid>
      <w:tr w:rsidRPr="00DE54CD" w:rsidR="00A77346" w:rsidTr="00B47626" w14:paraId="106F183B" w14:textId="77777777">
        <w:trPr>
          <w:jc w:val="center"/>
        </w:trPr>
        <w:tc>
          <w:tcPr>
            <w:tcW w:w="3515" w:type="dxa"/>
            <w:gridSpan w:val="2"/>
            <w:shd w:val="clear" w:color="auto" w:fill="FFFFFF" w:themeFill="background1"/>
          </w:tcPr>
          <w:p w:rsidRPr="00DE54CD" w:rsidR="00A77346" w:rsidP="00465E13" w:rsidRDefault="00A77346" w14:paraId="6A2AB760" w14:textId="77777777">
            <w:pPr>
              <w:rPr>
                <w:b/>
                <w:sz w:val="24"/>
                <w:szCs w:val="24"/>
              </w:rPr>
            </w:pPr>
            <w:r>
              <w:rPr>
                <w:b/>
                <w:sz w:val="24"/>
                <w:szCs w:val="24"/>
              </w:rPr>
              <w:t xml:space="preserve">                         Spelling </w:t>
            </w:r>
          </w:p>
        </w:tc>
        <w:tc>
          <w:tcPr>
            <w:tcW w:w="2268" w:type="dxa"/>
          </w:tcPr>
          <w:p w:rsidR="00A77346" w:rsidP="00465E13" w:rsidRDefault="00A77346" w14:paraId="3784F244" w14:textId="77777777">
            <w:pPr>
              <w:jc w:val="center"/>
              <w:rPr>
                <w:b/>
                <w:sz w:val="24"/>
                <w:szCs w:val="24"/>
              </w:rPr>
            </w:pPr>
            <w:r>
              <w:rPr>
                <w:b/>
                <w:sz w:val="24"/>
                <w:szCs w:val="24"/>
              </w:rPr>
              <w:t>Visual error</w:t>
            </w:r>
          </w:p>
        </w:tc>
        <w:tc>
          <w:tcPr>
            <w:tcW w:w="2268" w:type="dxa"/>
          </w:tcPr>
          <w:p w:rsidRPr="006379A3" w:rsidR="00A77346" w:rsidP="00465E13" w:rsidRDefault="00A77346" w14:paraId="2EA042F5" w14:textId="77777777">
            <w:pPr>
              <w:jc w:val="center"/>
              <w:rPr>
                <w:b/>
                <w:i/>
                <w:sz w:val="24"/>
                <w:szCs w:val="24"/>
              </w:rPr>
            </w:pPr>
            <w:r>
              <w:rPr>
                <w:b/>
                <w:sz w:val="24"/>
                <w:szCs w:val="24"/>
              </w:rPr>
              <w:t xml:space="preserve"> Auditory error</w:t>
            </w:r>
          </w:p>
        </w:tc>
        <w:tc>
          <w:tcPr>
            <w:tcW w:w="2552" w:type="dxa"/>
          </w:tcPr>
          <w:p w:rsidRPr="00557597" w:rsidR="00A77346" w:rsidP="00465E13" w:rsidRDefault="00A77346" w14:paraId="5BF61141" w14:textId="77777777">
            <w:pPr>
              <w:jc w:val="center"/>
              <w:rPr>
                <w:b/>
                <w:sz w:val="24"/>
                <w:szCs w:val="24"/>
              </w:rPr>
            </w:pPr>
            <w:r w:rsidRPr="00557597">
              <w:rPr>
                <w:b/>
                <w:sz w:val="24"/>
                <w:szCs w:val="24"/>
              </w:rPr>
              <w:t>Rule based error</w:t>
            </w:r>
          </w:p>
        </w:tc>
        <w:tc>
          <w:tcPr>
            <w:tcW w:w="2126" w:type="dxa"/>
          </w:tcPr>
          <w:p w:rsidRPr="00557597" w:rsidR="00A77346" w:rsidP="00465E13" w:rsidRDefault="00A77346" w14:paraId="3A6B817C" w14:textId="77777777">
            <w:pPr>
              <w:jc w:val="center"/>
              <w:rPr>
                <w:b/>
                <w:sz w:val="24"/>
                <w:szCs w:val="24"/>
              </w:rPr>
            </w:pPr>
            <w:r w:rsidRPr="00557597">
              <w:rPr>
                <w:b/>
                <w:sz w:val="24"/>
                <w:szCs w:val="24"/>
              </w:rPr>
              <w:t>Visual &amp; auditory</w:t>
            </w:r>
          </w:p>
        </w:tc>
        <w:tc>
          <w:tcPr>
            <w:tcW w:w="1701" w:type="dxa"/>
          </w:tcPr>
          <w:p w:rsidRPr="00557597" w:rsidR="00A77346" w:rsidP="00465E13" w:rsidRDefault="00A77346" w14:paraId="40115F30" w14:textId="77777777">
            <w:pPr>
              <w:jc w:val="center"/>
              <w:rPr>
                <w:b/>
                <w:sz w:val="24"/>
                <w:szCs w:val="24"/>
              </w:rPr>
            </w:pPr>
          </w:p>
        </w:tc>
      </w:tr>
      <w:tr w:rsidRPr="00DE54CD" w:rsidR="00A77346" w:rsidTr="00B47626" w14:paraId="65594AFD" w14:textId="77777777">
        <w:trPr>
          <w:jc w:val="center"/>
        </w:trPr>
        <w:tc>
          <w:tcPr>
            <w:tcW w:w="1701" w:type="dxa"/>
            <w:shd w:val="clear" w:color="auto" w:fill="D9D9D9" w:themeFill="background1" w:themeFillShade="D9"/>
          </w:tcPr>
          <w:p w:rsidRPr="00DE54CD" w:rsidR="00A77346" w:rsidP="00465E13" w:rsidRDefault="00A77346" w14:paraId="081F4EBF" w14:textId="77777777">
            <w:pPr>
              <w:rPr>
                <w:b/>
                <w:sz w:val="24"/>
                <w:szCs w:val="24"/>
              </w:rPr>
            </w:pPr>
            <w:r>
              <w:rPr>
                <w:b/>
                <w:sz w:val="24"/>
                <w:szCs w:val="24"/>
              </w:rPr>
              <w:t>Word</w:t>
            </w:r>
          </w:p>
        </w:tc>
        <w:tc>
          <w:tcPr>
            <w:tcW w:w="1814" w:type="dxa"/>
            <w:shd w:val="clear" w:color="auto" w:fill="D6E3BC" w:themeFill="accent3" w:themeFillTint="66"/>
          </w:tcPr>
          <w:p w:rsidRPr="00DE54CD" w:rsidR="00A77346" w:rsidP="00465E13" w:rsidRDefault="00A77346" w14:paraId="6EF7C0DF" w14:textId="77777777">
            <w:pPr>
              <w:rPr>
                <w:b/>
                <w:sz w:val="24"/>
                <w:szCs w:val="24"/>
              </w:rPr>
            </w:pPr>
            <w:r>
              <w:rPr>
                <w:b/>
                <w:sz w:val="24"/>
                <w:szCs w:val="24"/>
              </w:rPr>
              <w:t>Child’s spelling</w:t>
            </w:r>
          </w:p>
        </w:tc>
        <w:tc>
          <w:tcPr>
            <w:tcW w:w="2268" w:type="dxa"/>
          </w:tcPr>
          <w:p w:rsidRPr="00DE54CD" w:rsidR="00A77346" w:rsidP="00465E13" w:rsidRDefault="00A77346" w14:paraId="4CE1950C" w14:textId="77777777">
            <w:pPr>
              <w:rPr>
                <w:b/>
                <w:sz w:val="24"/>
                <w:szCs w:val="24"/>
              </w:rPr>
            </w:pPr>
            <w:r>
              <w:rPr>
                <w:b/>
                <w:sz w:val="24"/>
                <w:szCs w:val="24"/>
              </w:rPr>
              <w:t>Reasonable phonic alternative</w:t>
            </w:r>
          </w:p>
          <w:p w:rsidR="00A77346" w:rsidP="00465E13" w:rsidRDefault="00A77346" w14:paraId="4CE745D7" w14:textId="77777777">
            <w:pPr>
              <w:rPr>
                <w:b/>
                <w:sz w:val="24"/>
                <w:szCs w:val="24"/>
              </w:rPr>
            </w:pPr>
            <w:r>
              <w:rPr>
                <w:b/>
                <w:sz w:val="24"/>
                <w:szCs w:val="24"/>
              </w:rPr>
              <w:t xml:space="preserve"> </w:t>
            </w:r>
          </w:p>
        </w:tc>
        <w:tc>
          <w:tcPr>
            <w:tcW w:w="2268" w:type="dxa"/>
          </w:tcPr>
          <w:p w:rsidRPr="00DE54CD" w:rsidR="00A77346" w:rsidP="00465E13" w:rsidRDefault="00A77346" w14:paraId="5DE1DC60" w14:textId="77777777">
            <w:pPr>
              <w:rPr>
                <w:b/>
                <w:sz w:val="24"/>
                <w:szCs w:val="24"/>
              </w:rPr>
            </w:pPr>
            <w:r>
              <w:rPr>
                <w:b/>
                <w:sz w:val="24"/>
                <w:szCs w:val="24"/>
              </w:rPr>
              <w:t xml:space="preserve">Sounds misheard, missing, added or </w:t>
            </w:r>
            <w:proofErr w:type="spellStart"/>
            <w:r>
              <w:rPr>
                <w:b/>
                <w:sz w:val="24"/>
                <w:szCs w:val="24"/>
              </w:rPr>
              <w:t>missequenced</w:t>
            </w:r>
            <w:proofErr w:type="spellEnd"/>
          </w:p>
        </w:tc>
        <w:tc>
          <w:tcPr>
            <w:tcW w:w="2552" w:type="dxa"/>
          </w:tcPr>
          <w:p w:rsidR="00A77346" w:rsidP="00465E13" w:rsidRDefault="00A77346" w14:paraId="5FA4BA69" w14:textId="77777777">
            <w:pPr>
              <w:rPr>
                <w:b/>
                <w:sz w:val="24"/>
                <w:szCs w:val="24"/>
              </w:rPr>
            </w:pPr>
            <w:r>
              <w:rPr>
                <w:b/>
                <w:sz w:val="24"/>
                <w:szCs w:val="24"/>
              </w:rPr>
              <w:t>Lack of awareness of spelling rules/patterns</w:t>
            </w:r>
          </w:p>
        </w:tc>
        <w:tc>
          <w:tcPr>
            <w:tcW w:w="2126" w:type="dxa"/>
          </w:tcPr>
          <w:p w:rsidR="00A77346" w:rsidP="00465E13" w:rsidRDefault="00A77346" w14:paraId="06E15141" w14:textId="77777777">
            <w:pPr>
              <w:rPr>
                <w:b/>
                <w:sz w:val="24"/>
                <w:szCs w:val="24"/>
              </w:rPr>
            </w:pPr>
            <w:r>
              <w:rPr>
                <w:b/>
                <w:sz w:val="24"/>
                <w:szCs w:val="24"/>
              </w:rPr>
              <w:t>Letter sequencing errors or reversals</w:t>
            </w:r>
          </w:p>
        </w:tc>
        <w:tc>
          <w:tcPr>
            <w:tcW w:w="1701" w:type="dxa"/>
          </w:tcPr>
          <w:p w:rsidRPr="00BB3CE0" w:rsidR="00A77346" w:rsidP="00465E13" w:rsidRDefault="00A77346" w14:paraId="67A4685C" w14:textId="77777777">
            <w:pPr>
              <w:rPr>
                <w:b/>
                <w:sz w:val="24"/>
                <w:szCs w:val="24"/>
              </w:rPr>
            </w:pPr>
            <w:r w:rsidRPr="00BB3CE0">
              <w:rPr>
                <w:b/>
                <w:sz w:val="24"/>
                <w:szCs w:val="24"/>
              </w:rPr>
              <w:t>Unclassifiable</w:t>
            </w:r>
          </w:p>
        </w:tc>
      </w:tr>
      <w:tr w:rsidR="00A77346" w:rsidTr="00B47626" w14:paraId="21B407FD" w14:textId="77777777">
        <w:trPr>
          <w:jc w:val="center"/>
        </w:trPr>
        <w:tc>
          <w:tcPr>
            <w:tcW w:w="1701" w:type="dxa"/>
            <w:shd w:val="clear" w:color="auto" w:fill="D9D9D9" w:themeFill="background1" w:themeFillShade="D9"/>
          </w:tcPr>
          <w:p w:rsidRPr="004523AC" w:rsidR="00A77346" w:rsidP="00465E13" w:rsidRDefault="00A77346" w14:paraId="18B089DE" w14:textId="77777777">
            <w:pPr>
              <w:rPr>
                <w:sz w:val="24"/>
                <w:szCs w:val="24"/>
              </w:rPr>
            </w:pPr>
            <w:r w:rsidRPr="004523AC">
              <w:rPr>
                <w:sz w:val="24"/>
                <w:szCs w:val="24"/>
              </w:rPr>
              <w:t>because</w:t>
            </w:r>
          </w:p>
          <w:p w:rsidRPr="004523AC" w:rsidR="00A77346" w:rsidP="00465E13" w:rsidRDefault="00A77346" w14:paraId="5DBC631D" w14:textId="77777777">
            <w:pPr>
              <w:rPr>
                <w:sz w:val="24"/>
                <w:szCs w:val="24"/>
              </w:rPr>
            </w:pPr>
          </w:p>
        </w:tc>
        <w:tc>
          <w:tcPr>
            <w:tcW w:w="1814" w:type="dxa"/>
            <w:shd w:val="clear" w:color="auto" w:fill="D6E3BC" w:themeFill="accent3" w:themeFillTint="66"/>
          </w:tcPr>
          <w:p w:rsidRPr="004523AC" w:rsidR="00A77346" w:rsidP="00465E13" w:rsidRDefault="008B6FB6" w14:paraId="1CD06E69" w14:textId="07143504">
            <w:pPr>
              <w:rPr>
                <w:sz w:val="24"/>
                <w:szCs w:val="24"/>
              </w:rPr>
            </w:pPr>
            <w:proofErr w:type="spellStart"/>
            <w:r w:rsidRPr="004523AC">
              <w:rPr>
                <w:sz w:val="24"/>
                <w:szCs w:val="24"/>
              </w:rPr>
              <w:t>B</w:t>
            </w:r>
            <w:r w:rsidRPr="004523AC" w:rsidR="00A77346">
              <w:rPr>
                <w:sz w:val="24"/>
                <w:szCs w:val="24"/>
              </w:rPr>
              <w:t>kos</w:t>
            </w:r>
            <w:proofErr w:type="spellEnd"/>
          </w:p>
        </w:tc>
        <w:tc>
          <w:tcPr>
            <w:tcW w:w="2268" w:type="dxa"/>
          </w:tcPr>
          <w:p w:rsidR="00A77346" w:rsidP="00465E13" w:rsidRDefault="00A77346" w14:paraId="6BFA1586" w14:textId="77777777">
            <w:pPr>
              <w:rPr>
                <w:sz w:val="24"/>
                <w:szCs w:val="24"/>
              </w:rPr>
            </w:pPr>
            <w:r>
              <w:rPr>
                <w:sz w:val="24"/>
                <w:szCs w:val="24"/>
              </w:rPr>
              <w:t xml:space="preserve">            </w:t>
            </w:r>
            <w:r w:rsidRPr="005C32F8">
              <w:rPr>
                <w:rFonts w:ascii="Wingdings" w:hAnsi="Wingdings" w:eastAsia="Wingdings" w:cs="Wingdings"/>
                <w:b/>
                <w:sz w:val="36"/>
                <w:szCs w:val="36"/>
              </w:rPr>
              <w:t></w:t>
            </w:r>
          </w:p>
        </w:tc>
        <w:tc>
          <w:tcPr>
            <w:tcW w:w="2268" w:type="dxa"/>
          </w:tcPr>
          <w:p w:rsidR="00A77346" w:rsidP="00465E13" w:rsidRDefault="00A77346" w14:paraId="659666EB" w14:textId="77777777">
            <w:pPr>
              <w:rPr>
                <w:sz w:val="24"/>
                <w:szCs w:val="24"/>
              </w:rPr>
            </w:pPr>
          </w:p>
        </w:tc>
        <w:tc>
          <w:tcPr>
            <w:tcW w:w="2552" w:type="dxa"/>
          </w:tcPr>
          <w:p w:rsidR="00A77346" w:rsidP="00465E13" w:rsidRDefault="00A77346" w14:paraId="3C4BF716" w14:textId="77777777">
            <w:pPr>
              <w:rPr>
                <w:sz w:val="24"/>
                <w:szCs w:val="24"/>
              </w:rPr>
            </w:pPr>
            <w:r>
              <w:rPr>
                <w:sz w:val="24"/>
                <w:szCs w:val="24"/>
              </w:rPr>
              <w:t xml:space="preserve">              </w:t>
            </w:r>
            <w:r w:rsidRPr="005C32F8">
              <w:rPr>
                <w:rFonts w:ascii="Wingdings" w:hAnsi="Wingdings" w:eastAsia="Wingdings" w:cs="Wingdings"/>
                <w:b/>
                <w:sz w:val="36"/>
                <w:szCs w:val="36"/>
              </w:rPr>
              <w:t></w:t>
            </w:r>
          </w:p>
        </w:tc>
        <w:tc>
          <w:tcPr>
            <w:tcW w:w="2126" w:type="dxa"/>
          </w:tcPr>
          <w:p w:rsidR="00A77346" w:rsidP="00465E13" w:rsidRDefault="00A77346" w14:paraId="27E573D0" w14:textId="77777777">
            <w:pPr>
              <w:rPr>
                <w:sz w:val="24"/>
                <w:szCs w:val="24"/>
              </w:rPr>
            </w:pPr>
          </w:p>
        </w:tc>
        <w:tc>
          <w:tcPr>
            <w:tcW w:w="1701" w:type="dxa"/>
          </w:tcPr>
          <w:p w:rsidRPr="006379A3" w:rsidR="00A77346" w:rsidP="00465E13" w:rsidRDefault="00A77346" w14:paraId="53FC8B84" w14:textId="77777777">
            <w:pPr>
              <w:rPr>
                <w:i/>
                <w:sz w:val="24"/>
                <w:szCs w:val="24"/>
              </w:rPr>
            </w:pPr>
          </w:p>
        </w:tc>
      </w:tr>
      <w:tr w:rsidR="00A77346" w:rsidTr="00B47626" w14:paraId="4CC475C7" w14:textId="77777777">
        <w:trPr>
          <w:jc w:val="center"/>
        </w:trPr>
        <w:tc>
          <w:tcPr>
            <w:tcW w:w="1701" w:type="dxa"/>
            <w:shd w:val="clear" w:color="auto" w:fill="D9D9D9" w:themeFill="background1" w:themeFillShade="D9"/>
          </w:tcPr>
          <w:p w:rsidRPr="004523AC" w:rsidR="00A77346" w:rsidP="00465E13" w:rsidRDefault="00A77346" w14:paraId="6218C778" w14:textId="77777777">
            <w:pPr>
              <w:rPr>
                <w:sz w:val="24"/>
                <w:szCs w:val="24"/>
              </w:rPr>
            </w:pPr>
            <w:r w:rsidRPr="004523AC">
              <w:rPr>
                <w:sz w:val="24"/>
                <w:szCs w:val="24"/>
              </w:rPr>
              <w:t>plan</w:t>
            </w:r>
          </w:p>
          <w:p w:rsidRPr="004523AC" w:rsidR="00A77346" w:rsidP="00465E13" w:rsidRDefault="00A77346" w14:paraId="760DAE74" w14:textId="77777777">
            <w:pPr>
              <w:rPr>
                <w:sz w:val="24"/>
                <w:szCs w:val="24"/>
              </w:rPr>
            </w:pPr>
          </w:p>
        </w:tc>
        <w:tc>
          <w:tcPr>
            <w:tcW w:w="1814" w:type="dxa"/>
            <w:shd w:val="clear" w:color="auto" w:fill="D6E3BC" w:themeFill="accent3" w:themeFillTint="66"/>
          </w:tcPr>
          <w:p w:rsidRPr="004523AC" w:rsidR="00A77346" w:rsidP="00465E13" w:rsidRDefault="008B6FB6" w14:paraId="0E49266E" w14:textId="5D68F71C">
            <w:pPr>
              <w:rPr>
                <w:sz w:val="24"/>
                <w:szCs w:val="24"/>
              </w:rPr>
            </w:pPr>
            <w:proofErr w:type="spellStart"/>
            <w:r w:rsidRPr="004523AC">
              <w:rPr>
                <w:sz w:val="24"/>
                <w:szCs w:val="24"/>
              </w:rPr>
              <w:t>P</w:t>
            </w:r>
            <w:r w:rsidRPr="004523AC" w:rsidR="00A77346">
              <w:rPr>
                <w:sz w:val="24"/>
                <w:szCs w:val="24"/>
              </w:rPr>
              <w:t>aln</w:t>
            </w:r>
            <w:proofErr w:type="spellEnd"/>
          </w:p>
        </w:tc>
        <w:tc>
          <w:tcPr>
            <w:tcW w:w="2268" w:type="dxa"/>
          </w:tcPr>
          <w:p w:rsidR="00A77346" w:rsidP="00465E13" w:rsidRDefault="00A77346" w14:paraId="179BB159" w14:textId="77777777">
            <w:pPr>
              <w:rPr>
                <w:b/>
                <w:sz w:val="24"/>
                <w:szCs w:val="24"/>
              </w:rPr>
            </w:pPr>
          </w:p>
        </w:tc>
        <w:tc>
          <w:tcPr>
            <w:tcW w:w="2268" w:type="dxa"/>
          </w:tcPr>
          <w:p w:rsidR="00A77346" w:rsidP="00465E13" w:rsidRDefault="00A77346" w14:paraId="49E4B370" w14:textId="77777777">
            <w:pPr>
              <w:rPr>
                <w:sz w:val="24"/>
                <w:szCs w:val="24"/>
              </w:rPr>
            </w:pPr>
            <w:r>
              <w:rPr>
                <w:b/>
                <w:sz w:val="24"/>
                <w:szCs w:val="24"/>
              </w:rPr>
              <w:t xml:space="preserve">             </w:t>
            </w:r>
            <w:r w:rsidRPr="005C32F8">
              <w:rPr>
                <w:rFonts w:ascii="Wingdings" w:hAnsi="Wingdings" w:eastAsia="Wingdings" w:cs="Wingdings"/>
                <w:b/>
                <w:sz w:val="36"/>
                <w:szCs w:val="36"/>
              </w:rPr>
              <w:t></w:t>
            </w:r>
            <w:r>
              <w:rPr>
                <w:b/>
                <w:sz w:val="24"/>
                <w:szCs w:val="24"/>
              </w:rPr>
              <w:t xml:space="preserve">     </w:t>
            </w:r>
          </w:p>
        </w:tc>
        <w:tc>
          <w:tcPr>
            <w:tcW w:w="2552" w:type="dxa"/>
          </w:tcPr>
          <w:p w:rsidR="00A77346" w:rsidP="00465E13" w:rsidRDefault="00A77346" w14:paraId="7955E85B" w14:textId="77777777">
            <w:pPr>
              <w:rPr>
                <w:sz w:val="24"/>
                <w:szCs w:val="24"/>
              </w:rPr>
            </w:pPr>
          </w:p>
        </w:tc>
        <w:tc>
          <w:tcPr>
            <w:tcW w:w="2126" w:type="dxa"/>
          </w:tcPr>
          <w:p w:rsidR="00A77346" w:rsidP="00465E13" w:rsidRDefault="00A77346" w14:paraId="150A0EC4" w14:textId="77777777">
            <w:pPr>
              <w:rPr>
                <w:sz w:val="24"/>
                <w:szCs w:val="24"/>
              </w:rPr>
            </w:pPr>
            <w:r>
              <w:rPr>
                <w:sz w:val="24"/>
                <w:szCs w:val="24"/>
              </w:rPr>
              <w:t xml:space="preserve">         </w:t>
            </w:r>
            <w:r w:rsidRPr="005C32F8">
              <w:rPr>
                <w:rFonts w:ascii="Wingdings" w:hAnsi="Wingdings" w:eastAsia="Wingdings" w:cs="Wingdings"/>
                <w:b/>
                <w:sz w:val="36"/>
                <w:szCs w:val="36"/>
              </w:rPr>
              <w:t></w:t>
            </w:r>
          </w:p>
        </w:tc>
        <w:tc>
          <w:tcPr>
            <w:tcW w:w="1701" w:type="dxa"/>
          </w:tcPr>
          <w:p w:rsidRPr="006379A3" w:rsidR="00A77346" w:rsidP="00465E13" w:rsidRDefault="00A77346" w14:paraId="47A1F791" w14:textId="77777777">
            <w:pPr>
              <w:rPr>
                <w:i/>
                <w:sz w:val="24"/>
                <w:szCs w:val="24"/>
              </w:rPr>
            </w:pPr>
          </w:p>
        </w:tc>
      </w:tr>
      <w:tr w:rsidR="00A77346" w:rsidTr="00B47626" w14:paraId="44A84F0E" w14:textId="77777777">
        <w:trPr>
          <w:jc w:val="center"/>
        </w:trPr>
        <w:tc>
          <w:tcPr>
            <w:tcW w:w="1701" w:type="dxa"/>
            <w:shd w:val="clear" w:color="auto" w:fill="D9D9D9" w:themeFill="background1" w:themeFillShade="D9"/>
          </w:tcPr>
          <w:p w:rsidRPr="004523AC" w:rsidR="00A77346" w:rsidP="00465E13" w:rsidRDefault="00A77346" w14:paraId="191F58AF" w14:textId="77777777">
            <w:pPr>
              <w:pStyle w:val="NormalWeb"/>
              <w:spacing w:before="0" w:beforeAutospacing="0" w:after="0" w:afterAutospacing="0" w:line="276" w:lineRule="auto"/>
              <w:rPr>
                <w:rFonts w:ascii="Arial" w:hAnsi="Arial" w:cs="Arial"/>
              </w:rPr>
            </w:pPr>
            <w:r w:rsidRPr="004523AC">
              <w:rPr>
                <w:rFonts w:ascii="Calibri" w:hAnsi="Calibri" w:eastAsia="Calibri"/>
                <w:color w:val="000000" w:themeColor="text1"/>
                <w:kern w:val="24"/>
              </w:rPr>
              <w:t>thermometer</w:t>
            </w:r>
          </w:p>
          <w:p w:rsidRPr="004523AC" w:rsidR="00A77346" w:rsidP="00465E13" w:rsidRDefault="00A77346" w14:paraId="4F6584BE" w14:textId="77777777">
            <w:pPr>
              <w:pStyle w:val="NormalWeb"/>
              <w:spacing w:before="0" w:beforeAutospacing="0" w:after="0" w:afterAutospacing="0" w:line="276" w:lineRule="auto"/>
              <w:rPr>
                <w:rFonts w:ascii="Arial" w:hAnsi="Arial" w:cs="Arial"/>
              </w:rPr>
            </w:pPr>
            <w:r w:rsidRPr="004523AC">
              <w:rPr>
                <w:rFonts w:ascii="Calibri" w:hAnsi="Calibri" w:eastAsia="Calibri"/>
                <w:color w:val="000000" w:themeColor="text1"/>
                <w:kern w:val="24"/>
              </w:rPr>
              <w:t> </w:t>
            </w:r>
          </w:p>
        </w:tc>
        <w:tc>
          <w:tcPr>
            <w:tcW w:w="1814" w:type="dxa"/>
            <w:shd w:val="clear" w:color="auto" w:fill="D6E3BC" w:themeFill="accent3" w:themeFillTint="66"/>
          </w:tcPr>
          <w:p w:rsidRPr="004523AC" w:rsidR="00A77346" w:rsidP="00465E13" w:rsidRDefault="00A77346" w14:paraId="35356220" w14:textId="3CFAC4DC">
            <w:pPr>
              <w:pStyle w:val="NormalWeb"/>
              <w:spacing w:before="0" w:beforeAutospacing="0" w:after="0" w:afterAutospacing="0" w:line="276" w:lineRule="auto"/>
              <w:rPr>
                <w:rFonts w:ascii="Arial" w:hAnsi="Arial" w:cs="Arial"/>
              </w:rPr>
            </w:pPr>
            <w:r w:rsidRPr="004523AC">
              <w:rPr>
                <w:rFonts w:ascii="Calibri" w:hAnsi="Calibri" w:eastAsia="Calibri"/>
                <w:color w:val="000000" w:themeColor="text1"/>
                <w:kern w:val="24"/>
              </w:rPr>
              <w:t> </w:t>
            </w:r>
            <w:proofErr w:type="spellStart"/>
            <w:r w:rsidRPr="004523AC" w:rsidR="008B6FB6">
              <w:rPr>
                <w:rFonts w:ascii="Calibri" w:hAnsi="Calibri" w:eastAsia="Calibri"/>
                <w:color w:val="000000" w:themeColor="text1"/>
                <w:kern w:val="24"/>
              </w:rPr>
              <w:t>T</w:t>
            </w:r>
            <w:r w:rsidRPr="004523AC">
              <w:rPr>
                <w:rFonts w:ascii="Calibri" w:hAnsi="Calibri" w:eastAsia="Calibri"/>
                <w:color w:val="000000" w:themeColor="text1"/>
                <w:kern w:val="24"/>
              </w:rPr>
              <w:t>hrment</w:t>
            </w:r>
            <w:proofErr w:type="spellEnd"/>
          </w:p>
        </w:tc>
        <w:tc>
          <w:tcPr>
            <w:tcW w:w="2268" w:type="dxa"/>
          </w:tcPr>
          <w:p w:rsidR="00A77346" w:rsidP="00465E13" w:rsidRDefault="00A77346" w14:paraId="7D149327" w14:textId="77777777">
            <w:pPr>
              <w:rPr>
                <w:sz w:val="24"/>
                <w:szCs w:val="24"/>
              </w:rPr>
            </w:pPr>
            <w:r>
              <w:rPr>
                <w:b/>
                <w:sz w:val="24"/>
                <w:szCs w:val="24"/>
              </w:rPr>
              <w:t xml:space="preserve"> </w:t>
            </w:r>
          </w:p>
        </w:tc>
        <w:tc>
          <w:tcPr>
            <w:tcW w:w="2268" w:type="dxa"/>
          </w:tcPr>
          <w:p w:rsidR="00A77346" w:rsidP="00465E13" w:rsidRDefault="00A77346" w14:paraId="3AACB1B3" w14:textId="77777777">
            <w:pPr>
              <w:rPr>
                <w:sz w:val="24"/>
                <w:szCs w:val="24"/>
              </w:rPr>
            </w:pPr>
            <w:r>
              <w:rPr>
                <w:sz w:val="24"/>
                <w:szCs w:val="24"/>
              </w:rPr>
              <w:t xml:space="preserve">            </w:t>
            </w:r>
            <w:r w:rsidRPr="005C32F8">
              <w:rPr>
                <w:rFonts w:ascii="Wingdings" w:hAnsi="Wingdings" w:eastAsia="Wingdings" w:cs="Wingdings"/>
                <w:b/>
                <w:sz w:val="36"/>
                <w:szCs w:val="36"/>
              </w:rPr>
              <w:t></w:t>
            </w:r>
          </w:p>
        </w:tc>
        <w:tc>
          <w:tcPr>
            <w:tcW w:w="2552" w:type="dxa"/>
          </w:tcPr>
          <w:p w:rsidR="00A77346" w:rsidP="00465E13" w:rsidRDefault="00A77346" w14:paraId="0959290F" w14:textId="77777777">
            <w:pPr>
              <w:rPr>
                <w:sz w:val="24"/>
                <w:szCs w:val="24"/>
              </w:rPr>
            </w:pPr>
          </w:p>
        </w:tc>
        <w:tc>
          <w:tcPr>
            <w:tcW w:w="2126" w:type="dxa"/>
          </w:tcPr>
          <w:p w:rsidR="00A77346" w:rsidP="00465E13" w:rsidRDefault="00A77346" w14:paraId="365386CD" w14:textId="77777777">
            <w:pPr>
              <w:rPr>
                <w:sz w:val="24"/>
                <w:szCs w:val="24"/>
              </w:rPr>
            </w:pPr>
          </w:p>
        </w:tc>
        <w:tc>
          <w:tcPr>
            <w:tcW w:w="1701" w:type="dxa"/>
          </w:tcPr>
          <w:p w:rsidRPr="006379A3" w:rsidR="00A77346" w:rsidP="00465E13" w:rsidRDefault="00A77346" w14:paraId="582CAAFF" w14:textId="77777777">
            <w:pPr>
              <w:rPr>
                <w:i/>
                <w:sz w:val="24"/>
                <w:szCs w:val="24"/>
              </w:rPr>
            </w:pPr>
          </w:p>
        </w:tc>
      </w:tr>
      <w:tr w:rsidR="00A77346" w:rsidTr="00B47626" w14:paraId="15A90909" w14:textId="77777777">
        <w:trPr>
          <w:jc w:val="center"/>
        </w:trPr>
        <w:tc>
          <w:tcPr>
            <w:tcW w:w="1701" w:type="dxa"/>
            <w:shd w:val="clear" w:color="auto" w:fill="D9D9D9" w:themeFill="background1" w:themeFillShade="D9"/>
          </w:tcPr>
          <w:p w:rsidRPr="004523AC" w:rsidR="00A77346" w:rsidP="00465E13" w:rsidRDefault="00A77346" w14:paraId="76292F0B" w14:textId="77777777">
            <w:pPr>
              <w:pStyle w:val="NormalWeb"/>
              <w:spacing w:before="0" w:beforeAutospacing="0" w:after="0" w:afterAutospacing="0" w:line="276" w:lineRule="auto"/>
              <w:rPr>
                <w:rFonts w:ascii="Arial" w:hAnsi="Arial" w:cs="Arial"/>
              </w:rPr>
            </w:pPr>
            <w:r w:rsidRPr="004523AC">
              <w:rPr>
                <w:rFonts w:ascii="Calibri" w:hAnsi="Calibri" w:eastAsia="Calibri"/>
                <w:color w:val="000000" w:themeColor="text1"/>
                <w:kern w:val="24"/>
              </w:rPr>
              <w:t>sleep</w:t>
            </w:r>
          </w:p>
          <w:p w:rsidRPr="004523AC" w:rsidR="00A77346" w:rsidP="00465E13" w:rsidRDefault="00A77346" w14:paraId="09AF38FC" w14:textId="77777777">
            <w:pPr>
              <w:pStyle w:val="NormalWeb"/>
              <w:spacing w:before="0" w:beforeAutospacing="0" w:after="0" w:afterAutospacing="0" w:line="276" w:lineRule="auto"/>
              <w:rPr>
                <w:rFonts w:ascii="Arial" w:hAnsi="Arial" w:cs="Arial"/>
              </w:rPr>
            </w:pPr>
            <w:r w:rsidRPr="004523AC">
              <w:rPr>
                <w:rFonts w:ascii="Calibri" w:hAnsi="Calibri" w:eastAsia="Calibri"/>
                <w:color w:val="000000" w:themeColor="text1"/>
                <w:kern w:val="24"/>
              </w:rPr>
              <w:t> </w:t>
            </w:r>
          </w:p>
        </w:tc>
        <w:tc>
          <w:tcPr>
            <w:tcW w:w="1814" w:type="dxa"/>
            <w:shd w:val="clear" w:color="auto" w:fill="D6E3BC" w:themeFill="accent3" w:themeFillTint="66"/>
          </w:tcPr>
          <w:p w:rsidRPr="004523AC" w:rsidR="00A77346" w:rsidP="00465E13" w:rsidRDefault="00A77346" w14:paraId="0590BF45" w14:textId="2EC35B1C">
            <w:pPr>
              <w:pStyle w:val="NormalWeb"/>
              <w:spacing w:before="0" w:beforeAutospacing="0" w:after="0" w:afterAutospacing="0" w:line="276" w:lineRule="auto"/>
              <w:rPr>
                <w:rFonts w:ascii="Arial" w:hAnsi="Arial" w:cs="Arial"/>
              </w:rPr>
            </w:pPr>
            <w:r w:rsidRPr="004523AC">
              <w:rPr>
                <w:rFonts w:ascii="Calibri" w:hAnsi="Calibri" w:eastAsia="Calibri"/>
                <w:color w:val="000000" w:themeColor="text1"/>
                <w:kern w:val="24"/>
              </w:rPr>
              <w:t> </w:t>
            </w:r>
            <w:r w:rsidRPr="004523AC" w:rsidR="008B6FB6">
              <w:rPr>
                <w:rFonts w:ascii="Calibri" w:hAnsi="Calibri" w:eastAsia="Calibri"/>
                <w:color w:val="000000" w:themeColor="text1"/>
                <w:kern w:val="24"/>
              </w:rPr>
              <w:t>S</w:t>
            </w:r>
            <w:r w:rsidRPr="004523AC">
              <w:rPr>
                <w:rFonts w:ascii="Calibri" w:hAnsi="Calibri" w:eastAsia="Calibri"/>
                <w:color w:val="000000" w:themeColor="text1"/>
                <w:kern w:val="24"/>
              </w:rPr>
              <w:t>ep</w:t>
            </w:r>
          </w:p>
        </w:tc>
        <w:tc>
          <w:tcPr>
            <w:tcW w:w="2268" w:type="dxa"/>
          </w:tcPr>
          <w:p w:rsidR="00A77346" w:rsidP="00465E13" w:rsidRDefault="00A77346" w14:paraId="510C577A" w14:textId="77777777">
            <w:pPr>
              <w:rPr>
                <w:sz w:val="24"/>
                <w:szCs w:val="24"/>
              </w:rPr>
            </w:pPr>
            <w:r>
              <w:rPr>
                <w:sz w:val="24"/>
                <w:szCs w:val="24"/>
              </w:rPr>
              <w:t xml:space="preserve">      </w:t>
            </w:r>
          </w:p>
        </w:tc>
        <w:tc>
          <w:tcPr>
            <w:tcW w:w="2268" w:type="dxa"/>
          </w:tcPr>
          <w:p w:rsidR="00A77346" w:rsidP="00465E13" w:rsidRDefault="00A77346" w14:paraId="1F0AC999" w14:textId="77777777">
            <w:pPr>
              <w:rPr>
                <w:sz w:val="24"/>
                <w:szCs w:val="24"/>
              </w:rPr>
            </w:pPr>
            <w:r>
              <w:rPr>
                <w:sz w:val="24"/>
                <w:szCs w:val="24"/>
              </w:rPr>
              <w:t xml:space="preserve">            </w:t>
            </w:r>
            <w:r w:rsidRPr="005C32F8">
              <w:rPr>
                <w:rFonts w:ascii="Wingdings" w:hAnsi="Wingdings" w:eastAsia="Wingdings" w:cs="Wingdings"/>
                <w:b/>
                <w:sz w:val="36"/>
                <w:szCs w:val="36"/>
              </w:rPr>
              <w:t></w:t>
            </w:r>
          </w:p>
        </w:tc>
        <w:tc>
          <w:tcPr>
            <w:tcW w:w="2552" w:type="dxa"/>
          </w:tcPr>
          <w:p w:rsidR="00A77346" w:rsidP="00465E13" w:rsidRDefault="00A77346" w14:paraId="35E888F9" w14:textId="77777777">
            <w:pPr>
              <w:rPr>
                <w:sz w:val="24"/>
                <w:szCs w:val="24"/>
              </w:rPr>
            </w:pPr>
            <w:r>
              <w:rPr>
                <w:sz w:val="24"/>
                <w:szCs w:val="24"/>
              </w:rPr>
              <w:t xml:space="preserve">             </w:t>
            </w:r>
            <w:r w:rsidRPr="005C32F8">
              <w:rPr>
                <w:rFonts w:ascii="Wingdings" w:hAnsi="Wingdings" w:eastAsia="Wingdings" w:cs="Wingdings"/>
                <w:b/>
                <w:sz w:val="36"/>
                <w:szCs w:val="36"/>
              </w:rPr>
              <w:t></w:t>
            </w:r>
          </w:p>
        </w:tc>
        <w:tc>
          <w:tcPr>
            <w:tcW w:w="2126" w:type="dxa"/>
          </w:tcPr>
          <w:p w:rsidR="00A77346" w:rsidP="00465E13" w:rsidRDefault="00A77346" w14:paraId="718EF448" w14:textId="77777777">
            <w:pPr>
              <w:rPr>
                <w:sz w:val="24"/>
                <w:szCs w:val="24"/>
              </w:rPr>
            </w:pPr>
          </w:p>
        </w:tc>
        <w:tc>
          <w:tcPr>
            <w:tcW w:w="1701" w:type="dxa"/>
          </w:tcPr>
          <w:p w:rsidRPr="006379A3" w:rsidR="00A77346" w:rsidP="00465E13" w:rsidRDefault="00A77346" w14:paraId="1985FB31" w14:textId="77777777">
            <w:pPr>
              <w:rPr>
                <w:i/>
                <w:sz w:val="24"/>
                <w:szCs w:val="24"/>
              </w:rPr>
            </w:pPr>
          </w:p>
        </w:tc>
      </w:tr>
      <w:tr w:rsidR="00A77346" w:rsidTr="00B47626" w14:paraId="0294048C" w14:textId="77777777">
        <w:trPr>
          <w:jc w:val="center"/>
        </w:trPr>
        <w:tc>
          <w:tcPr>
            <w:tcW w:w="1701" w:type="dxa"/>
            <w:shd w:val="clear" w:color="auto" w:fill="D9D9D9" w:themeFill="background1" w:themeFillShade="D9"/>
          </w:tcPr>
          <w:p w:rsidRPr="004523AC" w:rsidR="00A77346" w:rsidP="00465E13" w:rsidRDefault="00A77346" w14:paraId="2459FEB1" w14:textId="77777777">
            <w:pPr>
              <w:pStyle w:val="NormalWeb"/>
              <w:spacing w:before="0" w:beforeAutospacing="0" w:after="0" w:afterAutospacing="0" w:line="276" w:lineRule="auto"/>
              <w:rPr>
                <w:rFonts w:ascii="Arial" w:hAnsi="Arial" w:cs="Arial"/>
              </w:rPr>
            </w:pPr>
            <w:r w:rsidRPr="004523AC">
              <w:rPr>
                <w:rFonts w:ascii="Calibri" w:hAnsi="Calibri" w:eastAsia="Calibri"/>
                <w:color w:val="000000" w:themeColor="text1"/>
                <w:kern w:val="24"/>
              </w:rPr>
              <w:t>stopped</w:t>
            </w:r>
          </w:p>
          <w:p w:rsidRPr="004523AC" w:rsidR="00A77346" w:rsidP="00465E13" w:rsidRDefault="00A77346" w14:paraId="15AA318D" w14:textId="77777777">
            <w:pPr>
              <w:pStyle w:val="NormalWeb"/>
              <w:spacing w:before="0" w:beforeAutospacing="0" w:after="0" w:afterAutospacing="0" w:line="276" w:lineRule="auto"/>
              <w:rPr>
                <w:rFonts w:ascii="Arial" w:hAnsi="Arial" w:cs="Arial"/>
              </w:rPr>
            </w:pPr>
            <w:r w:rsidRPr="004523AC">
              <w:rPr>
                <w:rFonts w:ascii="Calibri" w:hAnsi="Calibri" w:eastAsia="Calibri"/>
                <w:color w:val="000000" w:themeColor="text1"/>
                <w:kern w:val="24"/>
              </w:rPr>
              <w:t> </w:t>
            </w:r>
          </w:p>
        </w:tc>
        <w:tc>
          <w:tcPr>
            <w:tcW w:w="1814" w:type="dxa"/>
            <w:shd w:val="clear" w:color="auto" w:fill="D6E3BC" w:themeFill="accent3" w:themeFillTint="66"/>
          </w:tcPr>
          <w:p w:rsidRPr="004523AC" w:rsidR="00A77346" w:rsidP="00465E13" w:rsidRDefault="00A77346" w14:paraId="0DBABAAB" w14:textId="0F8CCF2C">
            <w:pPr>
              <w:pStyle w:val="NormalWeb"/>
              <w:spacing w:before="0" w:beforeAutospacing="0" w:after="0" w:afterAutospacing="0" w:line="276" w:lineRule="auto"/>
              <w:rPr>
                <w:rFonts w:ascii="Arial" w:hAnsi="Arial" w:cs="Arial"/>
              </w:rPr>
            </w:pPr>
            <w:r w:rsidRPr="004523AC">
              <w:rPr>
                <w:rFonts w:ascii="Calibri" w:hAnsi="Calibri" w:eastAsia="Calibri"/>
                <w:color w:val="000000" w:themeColor="text1"/>
                <w:kern w:val="24"/>
              </w:rPr>
              <w:t> </w:t>
            </w:r>
            <w:proofErr w:type="spellStart"/>
            <w:r w:rsidRPr="004523AC" w:rsidR="008B6FB6">
              <w:rPr>
                <w:rFonts w:ascii="Calibri" w:hAnsi="Calibri" w:eastAsia="Calibri"/>
                <w:color w:val="000000" w:themeColor="text1"/>
                <w:kern w:val="24"/>
              </w:rPr>
              <w:t>S</w:t>
            </w:r>
            <w:r w:rsidRPr="004523AC">
              <w:rPr>
                <w:rFonts w:ascii="Calibri" w:hAnsi="Calibri" w:eastAsia="Calibri"/>
                <w:color w:val="000000" w:themeColor="text1"/>
                <w:kern w:val="24"/>
              </w:rPr>
              <w:t>topt</w:t>
            </w:r>
            <w:proofErr w:type="spellEnd"/>
          </w:p>
        </w:tc>
        <w:tc>
          <w:tcPr>
            <w:tcW w:w="2268" w:type="dxa"/>
          </w:tcPr>
          <w:p w:rsidR="00A77346" w:rsidP="00465E13" w:rsidRDefault="00A77346" w14:paraId="7F907010" w14:textId="77777777">
            <w:pPr>
              <w:rPr>
                <w:sz w:val="24"/>
                <w:szCs w:val="24"/>
              </w:rPr>
            </w:pPr>
            <w:r>
              <w:rPr>
                <w:sz w:val="24"/>
                <w:szCs w:val="24"/>
              </w:rPr>
              <w:t xml:space="preserve">         </w:t>
            </w:r>
            <w:r w:rsidRPr="005C32F8">
              <w:rPr>
                <w:rFonts w:ascii="Wingdings" w:hAnsi="Wingdings" w:eastAsia="Wingdings" w:cs="Wingdings"/>
                <w:b/>
                <w:sz w:val="36"/>
                <w:szCs w:val="36"/>
              </w:rPr>
              <w:t></w:t>
            </w:r>
          </w:p>
        </w:tc>
        <w:tc>
          <w:tcPr>
            <w:tcW w:w="2268" w:type="dxa"/>
          </w:tcPr>
          <w:p w:rsidR="00A77346" w:rsidP="00465E13" w:rsidRDefault="00A77346" w14:paraId="1F521B06" w14:textId="77777777">
            <w:pPr>
              <w:rPr>
                <w:sz w:val="24"/>
                <w:szCs w:val="24"/>
              </w:rPr>
            </w:pPr>
          </w:p>
        </w:tc>
        <w:tc>
          <w:tcPr>
            <w:tcW w:w="2552" w:type="dxa"/>
          </w:tcPr>
          <w:p w:rsidR="00A77346" w:rsidP="00465E13" w:rsidRDefault="00A77346" w14:paraId="299730C9" w14:textId="77777777">
            <w:pPr>
              <w:rPr>
                <w:sz w:val="24"/>
                <w:szCs w:val="24"/>
              </w:rPr>
            </w:pPr>
            <w:r>
              <w:rPr>
                <w:sz w:val="24"/>
                <w:szCs w:val="24"/>
              </w:rPr>
              <w:t xml:space="preserve">              </w:t>
            </w:r>
            <w:r w:rsidRPr="005C32F8">
              <w:rPr>
                <w:rFonts w:ascii="Wingdings" w:hAnsi="Wingdings" w:eastAsia="Wingdings" w:cs="Wingdings"/>
                <w:b/>
                <w:sz w:val="36"/>
                <w:szCs w:val="36"/>
              </w:rPr>
              <w:t></w:t>
            </w:r>
          </w:p>
        </w:tc>
        <w:tc>
          <w:tcPr>
            <w:tcW w:w="2126" w:type="dxa"/>
          </w:tcPr>
          <w:p w:rsidR="00A77346" w:rsidP="00465E13" w:rsidRDefault="00A77346" w14:paraId="447B2103" w14:textId="77777777">
            <w:pPr>
              <w:rPr>
                <w:sz w:val="24"/>
                <w:szCs w:val="24"/>
              </w:rPr>
            </w:pPr>
          </w:p>
        </w:tc>
        <w:tc>
          <w:tcPr>
            <w:tcW w:w="1701" w:type="dxa"/>
          </w:tcPr>
          <w:p w:rsidRPr="006379A3" w:rsidR="00A77346" w:rsidP="00465E13" w:rsidRDefault="00A77346" w14:paraId="1C7DFABA" w14:textId="77777777">
            <w:pPr>
              <w:rPr>
                <w:i/>
                <w:sz w:val="24"/>
                <w:szCs w:val="24"/>
              </w:rPr>
            </w:pPr>
          </w:p>
        </w:tc>
      </w:tr>
      <w:tr w:rsidR="00A77346" w:rsidTr="00B47626" w14:paraId="5CFB1452" w14:textId="77777777">
        <w:trPr>
          <w:jc w:val="center"/>
        </w:trPr>
        <w:tc>
          <w:tcPr>
            <w:tcW w:w="1701" w:type="dxa"/>
            <w:shd w:val="clear" w:color="auto" w:fill="D9D9D9" w:themeFill="background1" w:themeFillShade="D9"/>
          </w:tcPr>
          <w:p w:rsidR="00A77346" w:rsidP="00465E13" w:rsidRDefault="00A77346" w14:paraId="144E9276" w14:textId="77777777">
            <w:pPr>
              <w:rPr>
                <w:sz w:val="24"/>
                <w:szCs w:val="24"/>
              </w:rPr>
            </w:pPr>
            <w:r>
              <w:rPr>
                <w:sz w:val="24"/>
                <w:szCs w:val="24"/>
              </w:rPr>
              <w:t>blinded</w:t>
            </w:r>
          </w:p>
          <w:p w:rsidR="00A77346" w:rsidP="00465E13" w:rsidRDefault="00A77346" w14:paraId="415284E4" w14:textId="77777777">
            <w:pPr>
              <w:rPr>
                <w:sz w:val="24"/>
                <w:szCs w:val="24"/>
              </w:rPr>
            </w:pPr>
          </w:p>
        </w:tc>
        <w:tc>
          <w:tcPr>
            <w:tcW w:w="1814" w:type="dxa"/>
            <w:shd w:val="clear" w:color="auto" w:fill="D6E3BC" w:themeFill="accent3" w:themeFillTint="66"/>
          </w:tcPr>
          <w:p w:rsidR="00A77346" w:rsidP="00465E13" w:rsidRDefault="008B6FB6" w14:paraId="43F07A37" w14:textId="0388662E">
            <w:pPr>
              <w:rPr>
                <w:sz w:val="24"/>
                <w:szCs w:val="24"/>
              </w:rPr>
            </w:pPr>
            <w:proofErr w:type="spellStart"/>
            <w:r>
              <w:rPr>
                <w:sz w:val="24"/>
                <w:szCs w:val="24"/>
              </w:rPr>
              <w:t>B</w:t>
            </w:r>
            <w:r w:rsidR="00A77346">
              <w:rPr>
                <w:sz w:val="24"/>
                <w:szCs w:val="24"/>
              </w:rPr>
              <w:t>liuded</w:t>
            </w:r>
            <w:proofErr w:type="spellEnd"/>
          </w:p>
        </w:tc>
        <w:tc>
          <w:tcPr>
            <w:tcW w:w="2268" w:type="dxa"/>
          </w:tcPr>
          <w:p w:rsidR="00A77346" w:rsidP="00465E13" w:rsidRDefault="00A77346" w14:paraId="36A2DEB6" w14:textId="77777777">
            <w:pPr>
              <w:rPr>
                <w:sz w:val="24"/>
                <w:szCs w:val="24"/>
              </w:rPr>
            </w:pPr>
          </w:p>
        </w:tc>
        <w:tc>
          <w:tcPr>
            <w:tcW w:w="2268" w:type="dxa"/>
          </w:tcPr>
          <w:p w:rsidR="00A77346" w:rsidP="00465E13" w:rsidRDefault="00A77346" w14:paraId="2B809ECF" w14:textId="77777777">
            <w:pPr>
              <w:rPr>
                <w:sz w:val="24"/>
                <w:szCs w:val="24"/>
              </w:rPr>
            </w:pPr>
            <w:r>
              <w:rPr>
                <w:sz w:val="24"/>
                <w:szCs w:val="24"/>
              </w:rPr>
              <w:t xml:space="preserve">            </w:t>
            </w:r>
            <w:r w:rsidRPr="005C32F8">
              <w:rPr>
                <w:rFonts w:ascii="Wingdings" w:hAnsi="Wingdings" w:eastAsia="Wingdings" w:cs="Wingdings"/>
                <w:b/>
                <w:sz w:val="36"/>
                <w:szCs w:val="36"/>
              </w:rPr>
              <w:t></w:t>
            </w:r>
          </w:p>
        </w:tc>
        <w:tc>
          <w:tcPr>
            <w:tcW w:w="2552" w:type="dxa"/>
          </w:tcPr>
          <w:p w:rsidR="00A77346" w:rsidP="00465E13" w:rsidRDefault="00A77346" w14:paraId="0347D1D5" w14:textId="77777777">
            <w:pPr>
              <w:rPr>
                <w:sz w:val="24"/>
                <w:szCs w:val="24"/>
              </w:rPr>
            </w:pPr>
          </w:p>
        </w:tc>
        <w:tc>
          <w:tcPr>
            <w:tcW w:w="2126" w:type="dxa"/>
          </w:tcPr>
          <w:p w:rsidR="00A77346" w:rsidP="00465E13" w:rsidRDefault="00A77346" w14:paraId="41E23A1F" w14:textId="77777777">
            <w:pPr>
              <w:rPr>
                <w:sz w:val="24"/>
                <w:szCs w:val="24"/>
              </w:rPr>
            </w:pPr>
            <w:r>
              <w:rPr>
                <w:sz w:val="24"/>
                <w:szCs w:val="24"/>
              </w:rPr>
              <w:t xml:space="preserve">            </w:t>
            </w:r>
            <w:r w:rsidRPr="005C32F8">
              <w:rPr>
                <w:rFonts w:ascii="Wingdings" w:hAnsi="Wingdings" w:eastAsia="Wingdings" w:cs="Wingdings"/>
                <w:b/>
                <w:sz w:val="36"/>
                <w:szCs w:val="36"/>
              </w:rPr>
              <w:t></w:t>
            </w:r>
          </w:p>
        </w:tc>
        <w:tc>
          <w:tcPr>
            <w:tcW w:w="1701" w:type="dxa"/>
          </w:tcPr>
          <w:p w:rsidRPr="006379A3" w:rsidR="00A77346" w:rsidP="00465E13" w:rsidRDefault="00A77346" w14:paraId="3AE1DF72" w14:textId="77777777">
            <w:pPr>
              <w:rPr>
                <w:i/>
                <w:sz w:val="24"/>
                <w:szCs w:val="24"/>
              </w:rPr>
            </w:pPr>
          </w:p>
        </w:tc>
      </w:tr>
      <w:tr w:rsidR="00A77346" w:rsidTr="00B47626" w14:paraId="2A3A57EC" w14:textId="77777777">
        <w:trPr>
          <w:trHeight w:val="618"/>
          <w:jc w:val="center"/>
        </w:trPr>
        <w:tc>
          <w:tcPr>
            <w:tcW w:w="1701" w:type="dxa"/>
            <w:shd w:val="clear" w:color="auto" w:fill="D9D9D9" w:themeFill="background1" w:themeFillShade="D9"/>
          </w:tcPr>
          <w:p w:rsidR="00A77346" w:rsidP="00465E13" w:rsidRDefault="00A77346" w14:paraId="038C6520" w14:textId="77777777">
            <w:pPr>
              <w:rPr>
                <w:sz w:val="24"/>
                <w:szCs w:val="24"/>
              </w:rPr>
            </w:pPr>
            <w:r>
              <w:rPr>
                <w:sz w:val="24"/>
                <w:szCs w:val="24"/>
              </w:rPr>
              <w:t>?</w:t>
            </w:r>
          </w:p>
        </w:tc>
        <w:tc>
          <w:tcPr>
            <w:tcW w:w="1814" w:type="dxa"/>
            <w:shd w:val="clear" w:color="auto" w:fill="D6E3BC" w:themeFill="accent3" w:themeFillTint="66"/>
          </w:tcPr>
          <w:p w:rsidR="00A77346" w:rsidP="00465E13" w:rsidRDefault="008B6FB6" w14:paraId="28BB69A4" w14:textId="3554E4AC">
            <w:pPr>
              <w:rPr>
                <w:sz w:val="24"/>
                <w:szCs w:val="24"/>
              </w:rPr>
            </w:pPr>
            <w:proofErr w:type="spellStart"/>
            <w:r>
              <w:rPr>
                <w:sz w:val="24"/>
                <w:szCs w:val="24"/>
              </w:rPr>
              <w:t>F</w:t>
            </w:r>
            <w:r w:rsidR="00A77346">
              <w:rPr>
                <w:sz w:val="24"/>
                <w:szCs w:val="24"/>
              </w:rPr>
              <w:t>oruher</w:t>
            </w:r>
            <w:proofErr w:type="spellEnd"/>
          </w:p>
        </w:tc>
        <w:tc>
          <w:tcPr>
            <w:tcW w:w="2268" w:type="dxa"/>
          </w:tcPr>
          <w:p w:rsidR="00A77346" w:rsidP="00465E13" w:rsidRDefault="00A77346" w14:paraId="192DC33D" w14:textId="77777777">
            <w:pPr>
              <w:rPr>
                <w:sz w:val="24"/>
                <w:szCs w:val="24"/>
              </w:rPr>
            </w:pPr>
            <w:r>
              <w:rPr>
                <w:sz w:val="24"/>
                <w:szCs w:val="24"/>
              </w:rPr>
              <w:t xml:space="preserve">         </w:t>
            </w:r>
          </w:p>
        </w:tc>
        <w:tc>
          <w:tcPr>
            <w:tcW w:w="2268" w:type="dxa"/>
          </w:tcPr>
          <w:p w:rsidR="00A77346" w:rsidP="00465E13" w:rsidRDefault="00A77346" w14:paraId="284F2E65" w14:textId="77777777">
            <w:pPr>
              <w:rPr>
                <w:sz w:val="24"/>
                <w:szCs w:val="24"/>
              </w:rPr>
            </w:pPr>
          </w:p>
        </w:tc>
        <w:tc>
          <w:tcPr>
            <w:tcW w:w="2552" w:type="dxa"/>
          </w:tcPr>
          <w:p w:rsidR="00A77346" w:rsidP="00465E13" w:rsidRDefault="00A77346" w14:paraId="228A6D7D" w14:textId="77777777">
            <w:pPr>
              <w:rPr>
                <w:sz w:val="24"/>
                <w:szCs w:val="24"/>
              </w:rPr>
            </w:pPr>
            <w:r>
              <w:rPr>
                <w:sz w:val="24"/>
                <w:szCs w:val="24"/>
              </w:rPr>
              <w:t xml:space="preserve">              </w:t>
            </w:r>
          </w:p>
        </w:tc>
        <w:tc>
          <w:tcPr>
            <w:tcW w:w="2126" w:type="dxa"/>
          </w:tcPr>
          <w:p w:rsidR="00A77346" w:rsidP="00465E13" w:rsidRDefault="00A77346" w14:paraId="687CCB83" w14:textId="77777777">
            <w:pPr>
              <w:rPr>
                <w:sz w:val="24"/>
                <w:szCs w:val="24"/>
              </w:rPr>
            </w:pPr>
          </w:p>
        </w:tc>
        <w:tc>
          <w:tcPr>
            <w:tcW w:w="1701" w:type="dxa"/>
          </w:tcPr>
          <w:p w:rsidRPr="006379A3" w:rsidR="00A77346" w:rsidP="00465E13" w:rsidRDefault="00A77346" w14:paraId="6994FCCC" w14:textId="77777777">
            <w:pPr>
              <w:rPr>
                <w:i/>
                <w:sz w:val="24"/>
                <w:szCs w:val="24"/>
              </w:rPr>
            </w:pPr>
            <w:r>
              <w:rPr>
                <w:i/>
                <w:sz w:val="24"/>
                <w:szCs w:val="24"/>
              </w:rPr>
              <w:t xml:space="preserve">        </w:t>
            </w:r>
            <w:r w:rsidRPr="005C32F8">
              <w:rPr>
                <w:rFonts w:ascii="Wingdings" w:hAnsi="Wingdings" w:eastAsia="Wingdings" w:cs="Wingdings"/>
                <w:b/>
                <w:sz w:val="36"/>
                <w:szCs w:val="36"/>
              </w:rPr>
              <w:t></w:t>
            </w:r>
          </w:p>
        </w:tc>
      </w:tr>
    </w:tbl>
    <w:p w:rsidR="00A77346" w:rsidP="00A77346" w:rsidRDefault="00A77346" w14:paraId="26F7A8D2" w14:textId="77777777">
      <w:pPr>
        <w:rPr>
          <w:b/>
          <w:color w:val="C00000"/>
        </w:rPr>
      </w:pPr>
    </w:p>
    <w:p w:rsidRPr="000574A0" w:rsidR="000574A0" w:rsidP="000574A0" w:rsidRDefault="000574A0" w14:paraId="3CDFBF48" w14:textId="77777777">
      <w:pPr>
        <w:jc w:val="right"/>
      </w:pPr>
    </w:p>
    <w:tbl>
      <w:tblPr>
        <w:tblStyle w:val="TableGrid"/>
        <w:tblpPr w:leftFromText="180" w:rightFromText="180" w:vertAnchor="page" w:horzAnchor="margin" w:tblpXSpec="center" w:tblpY="2685"/>
        <w:tblW w:w="14256" w:type="dxa"/>
        <w:tblLayout w:type="fixed"/>
        <w:tblLook w:val="04A0" w:firstRow="1" w:lastRow="0" w:firstColumn="1" w:lastColumn="0" w:noHBand="0" w:noVBand="1"/>
      </w:tblPr>
      <w:tblGrid>
        <w:gridCol w:w="1985"/>
        <w:gridCol w:w="1786"/>
        <w:gridCol w:w="1956"/>
        <w:gridCol w:w="2237"/>
        <w:gridCol w:w="2517"/>
        <w:gridCol w:w="2097"/>
        <w:gridCol w:w="1678"/>
      </w:tblGrid>
      <w:tr w:rsidRPr="00DE54CD" w:rsidR="00B1079B" w:rsidTr="00B47626" w14:paraId="65099DBF" w14:textId="77777777">
        <w:trPr>
          <w:trHeight w:val="226"/>
        </w:trPr>
        <w:tc>
          <w:tcPr>
            <w:tcW w:w="3771" w:type="dxa"/>
            <w:gridSpan w:val="2"/>
            <w:shd w:val="clear" w:color="auto" w:fill="FFFFFF" w:themeFill="background1"/>
          </w:tcPr>
          <w:p w:rsidRPr="00DE54CD" w:rsidR="00B1079B" w:rsidP="00B47626" w:rsidRDefault="00B1079B" w14:paraId="589E5148" w14:textId="77777777">
            <w:pPr>
              <w:rPr>
                <w:b/>
                <w:sz w:val="24"/>
                <w:szCs w:val="24"/>
              </w:rPr>
            </w:pPr>
            <w:r>
              <w:rPr>
                <w:b/>
                <w:sz w:val="24"/>
                <w:szCs w:val="24"/>
              </w:rPr>
              <w:t xml:space="preserve">                         Spelling </w:t>
            </w:r>
          </w:p>
        </w:tc>
        <w:tc>
          <w:tcPr>
            <w:tcW w:w="1956" w:type="dxa"/>
          </w:tcPr>
          <w:p w:rsidR="00B1079B" w:rsidP="00B47626" w:rsidRDefault="00B1079B" w14:paraId="548F2702" w14:textId="77777777">
            <w:pPr>
              <w:jc w:val="center"/>
              <w:rPr>
                <w:b/>
                <w:sz w:val="24"/>
                <w:szCs w:val="24"/>
              </w:rPr>
            </w:pPr>
            <w:r>
              <w:rPr>
                <w:b/>
                <w:sz w:val="24"/>
                <w:szCs w:val="24"/>
              </w:rPr>
              <w:t>Visual error</w:t>
            </w:r>
          </w:p>
        </w:tc>
        <w:tc>
          <w:tcPr>
            <w:tcW w:w="2237" w:type="dxa"/>
          </w:tcPr>
          <w:p w:rsidRPr="006379A3" w:rsidR="00B1079B" w:rsidP="00B47626" w:rsidRDefault="00B1079B" w14:paraId="4AA3B30B" w14:textId="77777777">
            <w:pPr>
              <w:jc w:val="center"/>
              <w:rPr>
                <w:b/>
                <w:i/>
                <w:sz w:val="24"/>
                <w:szCs w:val="24"/>
              </w:rPr>
            </w:pPr>
            <w:r>
              <w:rPr>
                <w:b/>
                <w:sz w:val="24"/>
                <w:szCs w:val="24"/>
              </w:rPr>
              <w:t xml:space="preserve">Auditory error </w:t>
            </w:r>
          </w:p>
        </w:tc>
        <w:tc>
          <w:tcPr>
            <w:tcW w:w="2517" w:type="dxa"/>
          </w:tcPr>
          <w:p w:rsidRPr="006379A3" w:rsidR="00B1079B" w:rsidP="00B47626" w:rsidRDefault="00B1079B" w14:paraId="3C5A062D" w14:textId="77777777">
            <w:pPr>
              <w:jc w:val="center"/>
              <w:rPr>
                <w:b/>
                <w:i/>
                <w:sz w:val="24"/>
                <w:szCs w:val="24"/>
              </w:rPr>
            </w:pPr>
            <w:r>
              <w:rPr>
                <w:b/>
                <w:sz w:val="24"/>
                <w:szCs w:val="24"/>
              </w:rPr>
              <w:t>Rule based error</w:t>
            </w:r>
          </w:p>
        </w:tc>
        <w:tc>
          <w:tcPr>
            <w:tcW w:w="2097" w:type="dxa"/>
          </w:tcPr>
          <w:p w:rsidRPr="00557597" w:rsidR="00B1079B" w:rsidP="00B47626" w:rsidRDefault="00B1079B" w14:paraId="279CC3B3" w14:textId="77777777">
            <w:pPr>
              <w:jc w:val="center"/>
              <w:rPr>
                <w:b/>
                <w:sz w:val="24"/>
                <w:szCs w:val="24"/>
              </w:rPr>
            </w:pPr>
            <w:r w:rsidRPr="00557597">
              <w:rPr>
                <w:b/>
                <w:sz w:val="24"/>
                <w:szCs w:val="24"/>
              </w:rPr>
              <w:t>Visual &amp; auditory</w:t>
            </w:r>
          </w:p>
        </w:tc>
        <w:tc>
          <w:tcPr>
            <w:tcW w:w="1678" w:type="dxa"/>
          </w:tcPr>
          <w:p w:rsidRPr="006379A3" w:rsidR="00B1079B" w:rsidP="00B47626" w:rsidRDefault="00B1079B" w14:paraId="0F964381" w14:textId="77777777">
            <w:pPr>
              <w:jc w:val="center"/>
              <w:rPr>
                <w:b/>
                <w:i/>
                <w:sz w:val="24"/>
                <w:szCs w:val="24"/>
              </w:rPr>
            </w:pPr>
          </w:p>
        </w:tc>
      </w:tr>
      <w:tr w:rsidRPr="00DE54CD" w:rsidR="00B1079B" w:rsidTr="00B47626" w14:paraId="3C2B59E5" w14:textId="77777777">
        <w:trPr>
          <w:trHeight w:val="692"/>
        </w:trPr>
        <w:tc>
          <w:tcPr>
            <w:tcW w:w="1985" w:type="dxa"/>
            <w:shd w:val="clear" w:color="auto" w:fill="D9D9D9" w:themeFill="background1" w:themeFillShade="D9"/>
          </w:tcPr>
          <w:p w:rsidRPr="00DE54CD" w:rsidR="00B1079B" w:rsidP="00B47626" w:rsidRDefault="00B1079B" w14:paraId="61052CEB" w14:textId="77777777">
            <w:pPr>
              <w:rPr>
                <w:b/>
                <w:sz w:val="24"/>
                <w:szCs w:val="24"/>
              </w:rPr>
            </w:pPr>
            <w:r>
              <w:rPr>
                <w:b/>
                <w:sz w:val="24"/>
                <w:szCs w:val="24"/>
              </w:rPr>
              <w:t>Word</w:t>
            </w:r>
          </w:p>
        </w:tc>
        <w:tc>
          <w:tcPr>
            <w:tcW w:w="1786" w:type="dxa"/>
            <w:shd w:val="clear" w:color="auto" w:fill="D6E3BC" w:themeFill="accent3" w:themeFillTint="66"/>
          </w:tcPr>
          <w:p w:rsidRPr="00DE54CD" w:rsidR="00B1079B" w:rsidP="00B47626" w:rsidRDefault="00B1079B" w14:paraId="3CF3D48D" w14:textId="77777777">
            <w:pPr>
              <w:rPr>
                <w:b/>
                <w:sz w:val="24"/>
                <w:szCs w:val="24"/>
              </w:rPr>
            </w:pPr>
            <w:r>
              <w:rPr>
                <w:b/>
                <w:sz w:val="24"/>
                <w:szCs w:val="24"/>
              </w:rPr>
              <w:t>Child’s spelling</w:t>
            </w:r>
          </w:p>
        </w:tc>
        <w:tc>
          <w:tcPr>
            <w:tcW w:w="1956" w:type="dxa"/>
          </w:tcPr>
          <w:p w:rsidR="00B1079B" w:rsidP="00B47626" w:rsidRDefault="00B1079B" w14:paraId="52FF5B7F" w14:textId="77777777">
            <w:pPr>
              <w:rPr>
                <w:b/>
                <w:sz w:val="24"/>
                <w:szCs w:val="24"/>
              </w:rPr>
            </w:pPr>
            <w:r>
              <w:rPr>
                <w:b/>
                <w:sz w:val="24"/>
                <w:szCs w:val="24"/>
              </w:rPr>
              <w:t>Reasonable phonic alternative</w:t>
            </w:r>
          </w:p>
        </w:tc>
        <w:tc>
          <w:tcPr>
            <w:tcW w:w="2237" w:type="dxa"/>
          </w:tcPr>
          <w:p w:rsidRPr="00DE54CD" w:rsidR="00B1079B" w:rsidP="00B47626" w:rsidRDefault="00B1079B" w14:paraId="793A4051" w14:textId="77777777">
            <w:pPr>
              <w:rPr>
                <w:b/>
                <w:sz w:val="24"/>
                <w:szCs w:val="24"/>
              </w:rPr>
            </w:pPr>
            <w:r>
              <w:rPr>
                <w:b/>
                <w:sz w:val="24"/>
                <w:szCs w:val="24"/>
              </w:rPr>
              <w:t xml:space="preserve">Sounds misheard, missing, added or </w:t>
            </w:r>
            <w:proofErr w:type="spellStart"/>
            <w:r>
              <w:rPr>
                <w:b/>
                <w:sz w:val="24"/>
                <w:szCs w:val="24"/>
              </w:rPr>
              <w:t>missequenced</w:t>
            </w:r>
            <w:proofErr w:type="spellEnd"/>
          </w:p>
        </w:tc>
        <w:tc>
          <w:tcPr>
            <w:tcW w:w="2517" w:type="dxa"/>
          </w:tcPr>
          <w:p w:rsidR="00B1079B" w:rsidP="00B47626" w:rsidRDefault="00B1079B" w14:paraId="176E0E19" w14:textId="77777777">
            <w:pPr>
              <w:rPr>
                <w:b/>
                <w:sz w:val="24"/>
                <w:szCs w:val="24"/>
              </w:rPr>
            </w:pPr>
            <w:r>
              <w:rPr>
                <w:b/>
                <w:sz w:val="24"/>
                <w:szCs w:val="24"/>
              </w:rPr>
              <w:t>Lack of awareness of spelling rules/patterns</w:t>
            </w:r>
          </w:p>
        </w:tc>
        <w:tc>
          <w:tcPr>
            <w:tcW w:w="2097" w:type="dxa"/>
          </w:tcPr>
          <w:p w:rsidR="00B1079B" w:rsidP="00B47626" w:rsidRDefault="00B1079B" w14:paraId="2DE86066" w14:textId="77777777">
            <w:pPr>
              <w:rPr>
                <w:b/>
                <w:sz w:val="24"/>
                <w:szCs w:val="24"/>
              </w:rPr>
            </w:pPr>
            <w:r>
              <w:rPr>
                <w:b/>
                <w:sz w:val="24"/>
                <w:szCs w:val="24"/>
              </w:rPr>
              <w:t>Letter sequencing errors or reversals</w:t>
            </w:r>
          </w:p>
        </w:tc>
        <w:tc>
          <w:tcPr>
            <w:tcW w:w="1678" w:type="dxa"/>
          </w:tcPr>
          <w:p w:rsidRPr="00BB3CE0" w:rsidR="00B1079B" w:rsidP="00B47626" w:rsidRDefault="00B1079B" w14:paraId="1E62C29D" w14:textId="77777777">
            <w:pPr>
              <w:rPr>
                <w:b/>
                <w:sz w:val="24"/>
                <w:szCs w:val="24"/>
              </w:rPr>
            </w:pPr>
            <w:r w:rsidRPr="00BB3CE0">
              <w:rPr>
                <w:b/>
                <w:sz w:val="24"/>
                <w:szCs w:val="24"/>
              </w:rPr>
              <w:t>Unclassifiable</w:t>
            </w:r>
          </w:p>
        </w:tc>
      </w:tr>
      <w:tr w:rsidR="00B1079B" w:rsidTr="00780EB5" w14:paraId="6B253C85" w14:textId="77777777">
        <w:trPr>
          <w:trHeight w:val="639"/>
        </w:trPr>
        <w:tc>
          <w:tcPr>
            <w:tcW w:w="1985" w:type="dxa"/>
            <w:shd w:val="clear" w:color="auto" w:fill="D9D9D9" w:themeFill="background1" w:themeFillShade="D9"/>
          </w:tcPr>
          <w:p w:rsidR="00B1079B" w:rsidP="00B47626" w:rsidRDefault="00B1079B" w14:paraId="0A377B76" w14:textId="03B3A07A">
            <w:pPr>
              <w:rPr>
                <w:sz w:val="24"/>
                <w:szCs w:val="24"/>
              </w:rPr>
            </w:pPr>
          </w:p>
        </w:tc>
        <w:tc>
          <w:tcPr>
            <w:tcW w:w="1786" w:type="dxa"/>
            <w:shd w:val="clear" w:color="auto" w:fill="D6E3BC" w:themeFill="accent3" w:themeFillTint="66"/>
          </w:tcPr>
          <w:p w:rsidR="00B1079B" w:rsidP="00B47626" w:rsidRDefault="00B1079B" w14:paraId="25AEEB9C" w14:textId="77777777">
            <w:pPr>
              <w:rPr>
                <w:sz w:val="24"/>
                <w:szCs w:val="24"/>
              </w:rPr>
            </w:pPr>
          </w:p>
        </w:tc>
        <w:tc>
          <w:tcPr>
            <w:tcW w:w="1956" w:type="dxa"/>
          </w:tcPr>
          <w:p w:rsidR="00B1079B" w:rsidP="00B47626" w:rsidRDefault="00B1079B" w14:paraId="42246A39" w14:textId="40CE11EF">
            <w:pPr>
              <w:rPr>
                <w:sz w:val="24"/>
                <w:szCs w:val="24"/>
              </w:rPr>
            </w:pPr>
          </w:p>
        </w:tc>
        <w:tc>
          <w:tcPr>
            <w:tcW w:w="2237" w:type="dxa"/>
          </w:tcPr>
          <w:p w:rsidR="00B1079B" w:rsidP="00B47626" w:rsidRDefault="00B1079B" w14:paraId="36CAC27D" w14:textId="77777777">
            <w:pPr>
              <w:rPr>
                <w:sz w:val="24"/>
                <w:szCs w:val="24"/>
              </w:rPr>
            </w:pPr>
          </w:p>
        </w:tc>
        <w:tc>
          <w:tcPr>
            <w:tcW w:w="2517" w:type="dxa"/>
          </w:tcPr>
          <w:p w:rsidR="00B1079B" w:rsidP="00B47626" w:rsidRDefault="00B1079B" w14:paraId="2EAF0182" w14:textId="77777777">
            <w:pPr>
              <w:rPr>
                <w:sz w:val="24"/>
                <w:szCs w:val="24"/>
              </w:rPr>
            </w:pPr>
          </w:p>
        </w:tc>
        <w:tc>
          <w:tcPr>
            <w:tcW w:w="2097" w:type="dxa"/>
          </w:tcPr>
          <w:p w:rsidR="00B1079B" w:rsidP="00B47626" w:rsidRDefault="00B1079B" w14:paraId="22C360CA" w14:textId="77777777">
            <w:pPr>
              <w:rPr>
                <w:sz w:val="24"/>
                <w:szCs w:val="24"/>
              </w:rPr>
            </w:pPr>
          </w:p>
        </w:tc>
        <w:tc>
          <w:tcPr>
            <w:tcW w:w="1678" w:type="dxa"/>
          </w:tcPr>
          <w:p w:rsidRPr="006379A3" w:rsidR="00B1079B" w:rsidP="00B47626" w:rsidRDefault="00B1079B" w14:paraId="5244676D" w14:textId="77777777">
            <w:pPr>
              <w:rPr>
                <w:i/>
                <w:sz w:val="24"/>
                <w:szCs w:val="24"/>
              </w:rPr>
            </w:pPr>
          </w:p>
        </w:tc>
      </w:tr>
      <w:tr w:rsidR="00B1079B" w:rsidTr="00780EB5" w14:paraId="253B9705" w14:textId="77777777">
        <w:trPr>
          <w:trHeight w:val="691"/>
        </w:trPr>
        <w:tc>
          <w:tcPr>
            <w:tcW w:w="1985" w:type="dxa"/>
            <w:shd w:val="clear" w:color="auto" w:fill="D9D9D9" w:themeFill="background1" w:themeFillShade="D9"/>
          </w:tcPr>
          <w:p w:rsidR="00B1079B" w:rsidP="00B47626" w:rsidRDefault="00B1079B" w14:paraId="2AC7C029" w14:textId="702C3F37">
            <w:pPr>
              <w:rPr>
                <w:sz w:val="24"/>
                <w:szCs w:val="24"/>
              </w:rPr>
            </w:pPr>
          </w:p>
        </w:tc>
        <w:tc>
          <w:tcPr>
            <w:tcW w:w="1786" w:type="dxa"/>
            <w:shd w:val="clear" w:color="auto" w:fill="D6E3BC" w:themeFill="accent3" w:themeFillTint="66"/>
          </w:tcPr>
          <w:p w:rsidR="00B1079B" w:rsidP="00B47626" w:rsidRDefault="00B1079B" w14:paraId="3BD1ED56" w14:textId="77777777">
            <w:pPr>
              <w:rPr>
                <w:sz w:val="24"/>
                <w:szCs w:val="24"/>
              </w:rPr>
            </w:pPr>
          </w:p>
        </w:tc>
        <w:tc>
          <w:tcPr>
            <w:tcW w:w="1956" w:type="dxa"/>
          </w:tcPr>
          <w:p w:rsidR="00B1079B" w:rsidP="00B47626" w:rsidRDefault="00B1079B" w14:paraId="6E29E5B4" w14:textId="77777777">
            <w:pPr>
              <w:rPr>
                <w:b/>
                <w:sz w:val="24"/>
                <w:szCs w:val="24"/>
              </w:rPr>
            </w:pPr>
          </w:p>
        </w:tc>
        <w:tc>
          <w:tcPr>
            <w:tcW w:w="2237" w:type="dxa"/>
          </w:tcPr>
          <w:p w:rsidR="00B1079B" w:rsidP="00B47626" w:rsidRDefault="00B1079B" w14:paraId="752553BD" w14:textId="77777777">
            <w:pPr>
              <w:rPr>
                <w:sz w:val="24"/>
                <w:szCs w:val="24"/>
              </w:rPr>
            </w:pPr>
            <w:r>
              <w:rPr>
                <w:b/>
                <w:sz w:val="24"/>
                <w:szCs w:val="24"/>
              </w:rPr>
              <w:t xml:space="preserve"> </w:t>
            </w:r>
          </w:p>
        </w:tc>
        <w:tc>
          <w:tcPr>
            <w:tcW w:w="2517" w:type="dxa"/>
          </w:tcPr>
          <w:p w:rsidR="00B1079B" w:rsidP="00B47626" w:rsidRDefault="00B1079B" w14:paraId="0486D37F" w14:textId="77777777">
            <w:pPr>
              <w:rPr>
                <w:sz w:val="24"/>
                <w:szCs w:val="24"/>
              </w:rPr>
            </w:pPr>
          </w:p>
        </w:tc>
        <w:tc>
          <w:tcPr>
            <w:tcW w:w="2097" w:type="dxa"/>
          </w:tcPr>
          <w:p w:rsidR="00B1079B" w:rsidP="00B47626" w:rsidRDefault="00B1079B" w14:paraId="433FB565" w14:textId="77777777">
            <w:pPr>
              <w:rPr>
                <w:sz w:val="24"/>
                <w:szCs w:val="24"/>
              </w:rPr>
            </w:pPr>
          </w:p>
        </w:tc>
        <w:tc>
          <w:tcPr>
            <w:tcW w:w="1678" w:type="dxa"/>
          </w:tcPr>
          <w:p w:rsidRPr="006379A3" w:rsidR="00B1079B" w:rsidP="00B47626" w:rsidRDefault="00B1079B" w14:paraId="51643681" w14:textId="77777777">
            <w:pPr>
              <w:rPr>
                <w:i/>
                <w:sz w:val="24"/>
                <w:szCs w:val="24"/>
              </w:rPr>
            </w:pPr>
          </w:p>
        </w:tc>
      </w:tr>
      <w:tr w:rsidR="00B1079B" w:rsidTr="00780EB5" w14:paraId="56051E44" w14:textId="77777777">
        <w:trPr>
          <w:trHeight w:val="715"/>
        </w:trPr>
        <w:tc>
          <w:tcPr>
            <w:tcW w:w="1985" w:type="dxa"/>
            <w:shd w:val="clear" w:color="auto" w:fill="D9D9D9" w:themeFill="background1" w:themeFillShade="D9"/>
          </w:tcPr>
          <w:p w:rsidR="00B1079B" w:rsidP="00B47626" w:rsidRDefault="00B1079B" w14:paraId="77CBE861" w14:textId="00F3400E">
            <w:pPr>
              <w:rPr>
                <w:sz w:val="24"/>
                <w:szCs w:val="24"/>
              </w:rPr>
            </w:pPr>
          </w:p>
        </w:tc>
        <w:tc>
          <w:tcPr>
            <w:tcW w:w="1786" w:type="dxa"/>
            <w:shd w:val="clear" w:color="auto" w:fill="D6E3BC" w:themeFill="accent3" w:themeFillTint="66"/>
          </w:tcPr>
          <w:p w:rsidR="00B1079B" w:rsidP="00B47626" w:rsidRDefault="00B1079B" w14:paraId="30AA8F23" w14:textId="77777777">
            <w:pPr>
              <w:rPr>
                <w:sz w:val="24"/>
                <w:szCs w:val="24"/>
              </w:rPr>
            </w:pPr>
          </w:p>
        </w:tc>
        <w:tc>
          <w:tcPr>
            <w:tcW w:w="1956" w:type="dxa"/>
          </w:tcPr>
          <w:p w:rsidR="00B1079B" w:rsidP="00B47626" w:rsidRDefault="00B1079B" w14:paraId="554EF5F4" w14:textId="77777777">
            <w:pPr>
              <w:rPr>
                <w:sz w:val="24"/>
                <w:szCs w:val="24"/>
              </w:rPr>
            </w:pPr>
            <w:r>
              <w:rPr>
                <w:b/>
                <w:sz w:val="24"/>
                <w:szCs w:val="24"/>
              </w:rPr>
              <w:t xml:space="preserve"> </w:t>
            </w:r>
          </w:p>
        </w:tc>
        <w:tc>
          <w:tcPr>
            <w:tcW w:w="2237" w:type="dxa"/>
          </w:tcPr>
          <w:p w:rsidR="00B1079B" w:rsidP="00B47626" w:rsidRDefault="00B1079B" w14:paraId="4E4D0102" w14:textId="77777777">
            <w:pPr>
              <w:rPr>
                <w:sz w:val="24"/>
                <w:szCs w:val="24"/>
              </w:rPr>
            </w:pPr>
          </w:p>
        </w:tc>
        <w:tc>
          <w:tcPr>
            <w:tcW w:w="2517" w:type="dxa"/>
          </w:tcPr>
          <w:p w:rsidR="00B1079B" w:rsidP="00B47626" w:rsidRDefault="00B1079B" w14:paraId="521DC0F4" w14:textId="77777777">
            <w:pPr>
              <w:rPr>
                <w:sz w:val="24"/>
                <w:szCs w:val="24"/>
              </w:rPr>
            </w:pPr>
          </w:p>
        </w:tc>
        <w:tc>
          <w:tcPr>
            <w:tcW w:w="2097" w:type="dxa"/>
          </w:tcPr>
          <w:p w:rsidR="00B1079B" w:rsidP="00B47626" w:rsidRDefault="00B1079B" w14:paraId="533C2012" w14:textId="77777777">
            <w:pPr>
              <w:rPr>
                <w:sz w:val="24"/>
                <w:szCs w:val="24"/>
              </w:rPr>
            </w:pPr>
          </w:p>
        </w:tc>
        <w:tc>
          <w:tcPr>
            <w:tcW w:w="1678" w:type="dxa"/>
          </w:tcPr>
          <w:p w:rsidRPr="006379A3" w:rsidR="00B1079B" w:rsidP="00B47626" w:rsidRDefault="00B1079B" w14:paraId="6152D71A" w14:textId="77777777">
            <w:pPr>
              <w:rPr>
                <w:i/>
                <w:sz w:val="24"/>
                <w:szCs w:val="24"/>
              </w:rPr>
            </w:pPr>
          </w:p>
        </w:tc>
      </w:tr>
      <w:tr w:rsidR="00B1079B" w:rsidTr="00780EB5" w14:paraId="6E0B0A63" w14:textId="77777777">
        <w:trPr>
          <w:trHeight w:val="697"/>
        </w:trPr>
        <w:tc>
          <w:tcPr>
            <w:tcW w:w="1985" w:type="dxa"/>
            <w:shd w:val="clear" w:color="auto" w:fill="D9D9D9" w:themeFill="background1" w:themeFillShade="D9"/>
          </w:tcPr>
          <w:p w:rsidR="00B1079B" w:rsidP="00B47626" w:rsidRDefault="00B1079B" w14:paraId="7F2612E7" w14:textId="5555C54F">
            <w:pPr>
              <w:rPr>
                <w:sz w:val="24"/>
                <w:szCs w:val="24"/>
              </w:rPr>
            </w:pPr>
          </w:p>
        </w:tc>
        <w:tc>
          <w:tcPr>
            <w:tcW w:w="1786" w:type="dxa"/>
            <w:shd w:val="clear" w:color="auto" w:fill="D6E3BC" w:themeFill="accent3" w:themeFillTint="66"/>
          </w:tcPr>
          <w:p w:rsidR="00B1079B" w:rsidP="00B47626" w:rsidRDefault="00B1079B" w14:paraId="5ECAE9C8" w14:textId="77777777">
            <w:pPr>
              <w:rPr>
                <w:sz w:val="24"/>
                <w:szCs w:val="24"/>
              </w:rPr>
            </w:pPr>
          </w:p>
        </w:tc>
        <w:tc>
          <w:tcPr>
            <w:tcW w:w="1956" w:type="dxa"/>
          </w:tcPr>
          <w:p w:rsidR="00B1079B" w:rsidP="00B47626" w:rsidRDefault="00B1079B" w14:paraId="5E078B78" w14:textId="77777777">
            <w:pPr>
              <w:rPr>
                <w:sz w:val="24"/>
                <w:szCs w:val="24"/>
              </w:rPr>
            </w:pPr>
          </w:p>
        </w:tc>
        <w:tc>
          <w:tcPr>
            <w:tcW w:w="2237" w:type="dxa"/>
          </w:tcPr>
          <w:p w:rsidR="00B1079B" w:rsidP="00B47626" w:rsidRDefault="00B1079B" w14:paraId="1D22616F" w14:textId="77777777">
            <w:pPr>
              <w:rPr>
                <w:sz w:val="24"/>
                <w:szCs w:val="24"/>
              </w:rPr>
            </w:pPr>
          </w:p>
        </w:tc>
        <w:tc>
          <w:tcPr>
            <w:tcW w:w="2517" w:type="dxa"/>
          </w:tcPr>
          <w:p w:rsidR="00B1079B" w:rsidP="00B47626" w:rsidRDefault="00B1079B" w14:paraId="71820AAC" w14:textId="77777777">
            <w:pPr>
              <w:rPr>
                <w:sz w:val="24"/>
                <w:szCs w:val="24"/>
              </w:rPr>
            </w:pPr>
          </w:p>
        </w:tc>
        <w:tc>
          <w:tcPr>
            <w:tcW w:w="2097" w:type="dxa"/>
          </w:tcPr>
          <w:p w:rsidR="00B1079B" w:rsidP="00B47626" w:rsidRDefault="00B1079B" w14:paraId="4A9953BE" w14:textId="77777777">
            <w:pPr>
              <w:rPr>
                <w:sz w:val="24"/>
                <w:szCs w:val="24"/>
              </w:rPr>
            </w:pPr>
          </w:p>
        </w:tc>
        <w:tc>
          <w:tcPr>
            <w:tcW w:w="1678" w:type="dxa"/>
          </w:tcPr>
          <w:p w:rsidRPr="006379A3" w:rsidR="00B1079B" w:rsidP="00B47626" w:rsidRDefault="00B1079B" w14:paraId="69183572" w14:textId="77777777">
            <w:pPr>
              <w:rPr>
                <w:i/>
                <w:sz w:val="24"/>
                <w:szCs w:val="24"/>
              </w:rPr>
            </w:pPr>
          </w:p>
        </w:tc>
      </w:tr>
      <w:tr w:rsidR="00B1079B" w:rsidTr="00780EB5" w14:paraId="4744A9B7" w14:textId="77777777">
        <w:trPr>
          <w:trHeight w:val="692"/>
        </w:trPr>
        <w:tc>
          <w:tcPr>
            <w:tcW w:w="1985" w:type="dxa"/>
            <w:shd w:val="clear" w:color="auto" w:fill="D9D9D9" w:themeFill="background1" w:themeFillShade="D9"/>
          </w:tcPr>
          <w:p w:rsidR="00B1079B" w:rsidP="00B47626" w:rsidRDefault="00B1079B" w14:paraId="4375995E" w14:textId="77777777">
            <w:pPr>
              <w:rPr>
                <w:sz w:val="24"/>
                <w:szCs w:val="24"/>
              </w:rPr>
            </w:pPr>
          </w:p>
        </w:tc>
        <w:tc>
          <w:tcPr>
            <w:tcW w:w="1786" w:type="dxa"/>
            <w:shd w:val="clear" w:color="auto" w:fill="D6E3BC" w:themeFill="accent3" w:themeFillTint="66"/>
          </w:tcPr>
          <w:p w:rsidR="00B1079B" w:rsidP="00B47626" w:rsidRDefault="00B1079B" w14:paraId="6A971AD1" w14:textId="44F91D86">
            <w:pPr>
              <w:rPr>
                <w:sz w:val="24"/>
                <w:szCs w:val="24"/>
              </w:rPr>
            </w:pPr>
          </w:p>
        </w:tc>
        <w:tc>
          <w:tcPr>
            <w:tcW w:w="1956" w:type="dxa"/>
          </w:tcPr>
          <w:p w:rsidR="00B1079B" w:rsidP="00B47626" w:rsidRDefault="00B1079B" w14:paraId="7E4E85DF" w14:textId="77777777">
            <w:pPr>
              <w:rPr>
                <w:sz w:val="24"/>
                <w:szCs w:val="24"/>
              </w:rPr>
            </w:pPr>
          </w:p>
        </w:tc>
        <w:tc>
          <w:tcPr>
            <w:tcW w:w="2237" w:type="dxa"/>
          </w:tcPr>
          <w:p w:rsidR="00B1079B" w:rsidP="00B47626" w:rsidRDefault="00B1079B" w14:paraId="1C009A51" w14:textId="77777777">
            <w:pPr>
              <w:rPr>
                <w:sz w:val="24"/>
                <w:szCs w:val="24"/>
              </w:rPr>
            </w:pPr>
          </w:p>
        </w:tc>
        <w:tc>
          <w:tcPr>
            <w:tcW w:w="2517" w:type="dxa"/>
          </w:tcPr>
          <w:p w:rsidR="00B1079B" w:rsidP="00B47626" w:rsidRDefault="00B1079B" w14:paraId="28DCB8F7" w14:textId="77777777">
            <w:pPr>
              <w:rPr>
                <w:sz w:val="24"/>
                <w:szCs w:val="24"/>
              </w:rPr>
            </w:pPr>
          </w:p>
        </w:tc>
        <w:tc>
          <w:tcPr>
            <w:tcW w:w="2097" w:type="dxa"/>
          </w:tcPr>
          <w:p w:rsidR="00B1079B" w:rsidP="00B47626" w:rsidRDefault="00B1079B" w14:paraId="6416B0FC" w14:textId="77777777">
            <w:pPr>
              <w:rPr>
                <w:sz w:val="24"/>
                <w:szCs w:val="24"/>
              </w:rPr>
            </w:pPr>
          </w:p>
        </w:tc>
        <w:tc>
          <w:tcPr>
            <w:tcW w:w="1678" w:type="dxa"/>
          </w:tcPr>
          <w:p w:rsidRPr="006379A3" w:rsidR="00B1079B" w:rsidP="00B47626" w:rsidRDefault="00B1079B" w14:paraId="051EBC08" w14:textId="77777777">
            <w:pPr>
              <w:rPr>
                <w:i/>
                <w:sz w:val="24"/>
                <w:szCs w:val="24"/>
              </w:rPr>
            </w:pPr>
          </w:p>
        </w:tc>
      </w:tr>
      <w:tr w:rsidR="00B1079B" w:rsidTr="00780EB5" w14:paraId="09823EE7" w14:textId="77777777">
        <w:trPr>
          <w:trHeight w:val="702"/>
        </w:trPr>
        <w:tc>
          <w:tcPr>
            <w:tcW w:w="1985" w:type="dxa"/>
            <w:shd w:val="clear" w:color="auto" w:fill="D9D9D9" w:themeFill="background1" w:themeFillShade="D9"/>
          </w:tcPr>
          <w:p w:rsidR="00B1079B" w:rsidP="00B47626" w:rsidRDefault="00B1079B" w14:paraId="7C6EB220" w14:textId="23AA138D">
            <w:pPr>
              <w:rPr>
                <w:sz w:val="24"/>
                <w:szCs w:val="24"/>
              </w:rPr>
            </w:pPr>
          </w:p>
        </w:tc>
        <w:tc>
          <w:tcPr>
            <w:tcW w:w="1786" w:type="dxa"/>
            <w:shd w:val="clear" w:color="auto" w:fill="D6E3BC" w:themeFill="accent3" w:themeFillTint="66"/>
          </w:tcPr>
          <w:p w:rsidR="00B1079B" w:rsidP="00B47626" w:rsidRDefault="00B1079B" w14:paraId="142D48B9" w14:textId="77777777">
            <w:pPr>
              <w:rPr>
                <w:sz w:val="24"/>
                <w:szCs w:val="24"/>
              </w:rPr>
            </w:pPr>
          </w:p>
        </w:tc>
        <w:tc>
          <w:tcPr>
            <w:tcW w:w="1956" w:type="dxa"/>
          </w:tcPr>
          <w:p w:rsidR="00B1079B" w:rsidP="00B47626" w:rsidRDefault="00B1079B" w14:paraId="25ED151C" w14:textId="77777777">
            <w:pPr>
              <w:rPr>
                <w:sz w:val="24"/>
                <w:szCs w:val="24"/>
              </w:rPr>
            </w:pPr>
          </w:p>
        </w:tc>
        <w:tc>
          <w:tcPr>
            <w:tcW w:w="2237" w:type="dxa"/>
          </w:tcPr>
          <w:p w:rsidR="00B1079B" w:rsidP="00B47626" w:rsidRDefault="00B1079B" w14:paraId="56B73A94" w14:textId="77777777">
            <w:pPr>
              <w:rPr>
                <w:sz w:val="24"/>
                <w:szCs w:val="24"/>
              </w:rPr>
            </w:pPr>
          </w:p>
        </w:tc>
        <w:tc>
          <w:tcPr>
            <w:tcW w:w="2517" w:type="dxa"/>
          </w:tcPr>
          <w:p w:rsidR="00B1079B" w:rsidP="00B47626" w:rsidRDefault="00B1079B" w14:paraId="04165889" w14:textId="77777777">
            <w:pPr>
              <w:rPr>
                <w:sz w:val="24"/>
                <w:szCs w:val="24"/>
              </w:rPr>
            </w:pPr>
          </w:p>
        </w:tc>
        <w:tc>
          <w:tcPr>
            <w:tcW w:w="2097" w:type="dxa"/>
          </w:tcPr>
          <w:p w:rsidR="00B1079B" w:rsidP="00B47626" w:rsidRDefault="00B1079B" w14:paraId="012247C8" w14:textId="77777777">
            <w:pPr>
              <w:rPr>
                <w:sz w:val="24"/>
                <w:szCs w:val="24"/>
              </w:rPr>
            </w:pPr>
          </w:p>
        </w:tc>
        <w:tc>
          <w:tcPr>
            <w:tcW w:w="1678" w:type="dxa"/>
          </w:tcPr>
          <w:p w:rsidRPr="006379A3" w:rsidR="00B1079B" w:rsidP="00B47626" w:rsidRDefault="00B1079B" w14:paraId="7099B7D1" w14:textId="77777777">
            <w:pPr>
              <w:rPr>
                <w:i/>
                <w:sz w:val="24"/>
                <w:szCs w:val="24"/>
              </w:rPr>
            </w:pPr>
          </w:p>
        </w:tc>
      </w:tr>
      <w:tr w:rsidR="00B1079B" w:rsidTr="00780EB5" w14:paraId="41A43F59" w14:textId="77777777">
        <w:trPr>
          <w:trHeight w:val="981"/>
        </w:trPr>
        <w:tc>
          <w:tcPr>
            <w:tcW w:w="14256" w:type="dxa"/>
            <w:gridSpan w:val="7"/>
            <w:shd w:val="clear" w:color="auto" w:fill="D9D9D9" w:themeFill="background1" w:themeFillShade="D9"/>
          </w:tcPr>
          <w:p w:rsidR="00E02637" w:rsidP="00B47626" w:rsidRDefault="00B1079B" w14:paraId="3D863A0F" w14:textId="3926087D">
            <w:pPr>
              <w:rPr>
                <w:sz w:val="24"/>
                <w:szCs w:val="24"/>
              </w:rPr>
            </w:pPr>
            <w:r>
              <w:rPr>
                <w:sz w:val="24"/>
                <w:szCs w:val="24"/>
              </w:rPr>
              <w:t xml:space="preserve">Look at </w:t>
            </w:r>
            <w:r w:rsidRPr="00BF7AA4">
              <w:rPr>
                <w:b/>
                <w:sz w:val="24"/>
                <w:szCs w:val="24"/>
              </w:rPr>
              <w:t>spelling knowledge</w:t>
            </w:r>
            <w:r>
              <w:rPr>
                <w:sz w:val="24"/>
                <w:szCs w:val="24"/>
              </w:rPr>
              <w:t xml:space="preserve"> as well as error patterns. </w:t>
            </w:r>
            <w:r w:rsidR="00E02637">
              <w:rPr>
                <w:sz w:val="24"/>
                <w:szCs w:val="24"/>
              </w:rPr>
              <w:t xml:space="preserve">Describe a </w:t>
            </w:r>
            <w:r w:rsidRPr="00AE3643">
              <w:rPr>
                <w:sz w:val="24"/>
                <w:szCs w:val="24"/>
              </w:rPr>
              <w:t>strateg</w:t>
            </w:r>
            <w:r w:rsidR="00E02637">
              <w:rPr>
                <w:sz w:val="24"/>
                <w:szCs w:val="24"/>
              </w:rPr>
              <w:t>y/intervention/resource</w:t>
            </w:r>
            <w:r w:rsidRPr="00AE3643">
              <w:rPr>
                <w:sz w:val="24"/>
                <w:szCs w:val="24"/>
              </w:rPr>
              <w:t xml:space="preserve"> to support </w:t>
            </w:r>
            <w:r w:rsidR="00E02637">
              <w:rPr>
                <w:sz w:val="24"/>
                <w:szCs w:val="24"/>
              </w:rPr>
              <w:t>this</w:t>
            </w:r>
            <w:r w:rsidRPr="00AE3643">
              <w:rPr>
                <w:sz w:val="24"/>
                <w:szCs w:val="24"/>
              </w:rPr>
              <w:t xml:space="preserve"> learner</w:t>
            </w:r>
            <w:r w:rsidR="00E02637">
              <w:rPr>
                <w:sz w:val="24"/>
                <w:szCs w:val="24"/>
              </w:rPr>
              <w:t>. (AC 4.1)</w:t>
            </w:r>
          </w:p>
          <w:p w:rsidR="00B1079B" w:rsidP="00B47626" w:rsidRDefault="00B1079B" w14:paraId="0FAB7AD9" w14:textId="3ACBDD25">
            <w:pPr>
              <w:rPr>
                <w:b/>
                <w:sz w:val="24"/>
                <w:szCs w:val="24"/>
              </w:rPr>
            </w:pPr>
            <w:r>
              <w:rPr>
                <w:b/>
                <w:sz w:val="24"/>
                <w:szCs w:val="24"/>
              </w:rPr>
              <w:t xml:space="preserve"> </w:t>
            </w:r>
            <w:r w:rsidR="00E02637">
              <w:rPr>
                <w:b/>
                <w:sz w:val="24"/>
                <w:szCs w:val="24"/>
              </w:rPr>
              <w:t xml:space="preserve">   </w:t>
            </w:r>
          </w:p>
          <w:p w:rsidR="00E02637" w:rsidP="00B47626" w:rsidRDefault="00E02637" w14:paraId="39E9DE3E" w14:textId="77777777">
            <w:pPr>
              <w:rPr>
                <w:sz w:val="24"/>
                <w:szCs w:val="24"/>
              </w:rPr>
            </w:pPr>
          </w:p>
          <w:p w:rsidR="00E02637" w:rsidP="00B47626" w:rsidRDefault="00E02637" w14:paraId="00BDCF8C" w14:textId="77777777">
            <w:pPr>
              <w:rPr>
                <w:sz w:val="24"/>
                <w:szCs w:val="24"/>
              </w:rPr>
            </w:pPr>
          </w:p>
          <w:p w:rsidR="00E02637" w:rsidP="00B47626" w:rsidRDefault="00E02637" w14:paraId="44A8064C" w14:textId="23F65E23">
            <w:pPr>
              <w:rPr>
                <w:sz w:val="24"/>
                <w:szCs w:val="24"/>
              </w:rPr>
            </w:pPr>
          </w:p>
        </w:tc>
      </w:tr>
    </w:tbl>
    <w:p w:rsidR="0016018E" w:rsidP="00627066" w:rsidRDefault="00B1079B" w14:paraId="3365D47E" w14:textId="620A9E4A">
      <w:pPr>
        <w:jc w:val="both"/>
        <w:rPr>
          <w:b/>
          <w:sz w:val="24"/>
          <w:szCs w:val="24"/>
        </w:rPr>
      </w:pPr>
      <w:r w:rsidRPr="00B1079B">
        <w:rPr>
          <w:b/>
          <w:sz w:val="28"/>
          <w:szCs w:val="28"/>
        </w:rPr>
        <w:t>Task -</w:t>
      </w:r>
      <w:r w:rsidRPr="00B1079B">
        <w:rPr>
          <w:sz w:val="28"/>
          <w:szCs w:val="28"/>
        </w:rPr>
        <w:t xml:space="preserve"> </w:t>
      </w:r>
      <w:r w:rsidRPr="00B1079B" w:rsidR="00627066">
        <w:rPr>
          <w:b/>
          <w:sz w:val="28"/>
          <w:szCs w:val="28"/>
        </w:rPr>
        <w:t>Analysis of spelling errors</w:t>
      </w:r>
      <w:r w:rsidR="00A23717">
        <w:rPr>
          <w:sz w:val="24"/>
          <w:szCs w:val="24"/>
        </w:rPr>
        <w:t xml:space="preserve">           </w:t>
      </w:r>
      <w:r w:rsidR="00627066">
        <w:rPr>
          <w:sz w:val="24"/>
          <w:szCs w:val="24"/>
        </w:rPr>
        <w:tab/>
      </w:r>
      <w:r w:rsidR="00627066">
        <w:rPr>
          <w:sz w:val="24"/>
          <w:szCs w:val="24"/>
        </w:rPr>
        <w:tab/>
      </w:r>
      <w:r w:rsidR="00627066">
        <w:rPr>
          <w:sz w:val="24"/>
          <w:szCs w:val="24"/>
        </w:rPr>
        <w:tab/>
      </w:r>
      <w:r w:rsidR="00627066">
        <w:rPr>
          <w:sz w:val="24"/>
          <w:szCs w:val="24"/>
        </w:rPr>
        <w:tab/>
      </w:r>
      <w:r w:rsidR="00627066">
        <w:rPr>
          <w:sz w:val="24"/>
          <w:szCs w:val="24"/>
        </w:rPr>
        <w:tab/>
      </w:r>
      <w:r w:rsidR="00627066">
        <w:rPr>
          <w:sz w:val="24"/>
          <w:szCs w:val="24"/>
        </w:rPr>
        <w:tab/>
      </w:r>
      <w:r w:rsidR="00627066">
        <w:rPr>
          <w:sz w:val="24"/>
          <w:szCs w:val="24"/>
        </w:rPr>
        <w:tab/>
      </w:r>
      <w:r w:rsidR="00627066">
        <w:rPr>
          <w:sz w:val="24"/>
          <w:szCs w:val="24"/>
        </w:rPr>
        <w:tab/>
      </w:r>
      <w:r w:rsidR="00627066">
        <w:rPr>
          <w:sz w:val="24"/>
          <w:szCs w:val="24"/>
        </w:rPr>
        <w:tab/>
      </w:r>
      <w:r>
        <w:rPr>
          <w:sz w:val="24"/>
          <w:szCs w:val="24"/>
        </w:rPr>
        <w:t xml:space="preserve"> </w:t>
      </w:r>
      <w:r w:rsidR="00E97740">
        <w:rPr>
          <w:sz w:val="24"/>
          <w:szCs w:val="24"/>
        </w:rPr>
        <w:t xml:space="preserve">         </w:t>
      </w:r>
      <w:r w:rsidRPr="004F3A42" w:rsidR="003D7B2A">
        <w:rPr>
          <w:b/>
          <w:sz w:val="24"/>
          <w:szCs w:val="24"/>
        </w:rPr>
        <w:t xml:space="preserve">Assessment Criteria: </w:t>
      </w:r>
      <w:r w:rsidR="00627066">
        <w:rPr>
          <w:b/>
          <w:sz w:val="24"/>
          <w:szCs w:val="24"/>
        </w:rPr>
        <w:t>1.2,</w:t>
      </w:r>
      <w:r>
        <w:rPr>
          <w:b/>
          <w:sz w:val="24"/>
          <w:szCs w:val="24"/>
        </w:rPr>
        <w:t xml:space="preserve"> </w:t>
      </w:r>
      <w:r w:rsidR="008B61BA">
        <w:rPr>
          <w:b/>
          <w:sz w:val="24"/>
          <w:szCs w:val="24"/>
        </w:rPr>
        <w:t xml:space="preserve">2.1, </w:t>
      </w:r>
      <w:r>
        <w:rPr>
          <w:b/>
          <w:sz w:val="24"/>
          <w:szCs w:val="24"/>
        </w:rPr>
        <w:t>3.2</w:t>
      </w:r>
    </w:p>
    <w:p w:rsidR="0016018E" w:rsidRDefault="0016018E" w14:paraId="131F6470" w14:textId="77777777">
      <w:pPr>
        <w:rPr>
          <w:b/>
          <w:sz w:val="24"/>
          <w:szCs w:val="24"/>
        </w:rPr>
      </w:pPr>
      <w:r>
        <w:rPr>
          <w:b/>
          <w:sz w:val="24"/>
          <w:szCs w:val="24"/>
        </w:rPr>
        <w:br w:type="page"/>
      </w:r>
    </w:p>
    <w:p w:rsidR="00A9612D" w:rsidP="00627066" w:rsidRDefault="00A9612D" w14:paraId="2FABCA39" w14:textId="77777777">
      <w:pPr>
        <w:jc w:val="both"/>
        <w:rPr>
          <w:b/>
          <w:sz w:val="24"/>
          <w:szCs w:val="24"/>
        </w:rPr>
        <w:sectPr w:rsidR="00A9612D" w:rsidSect="004925E6">
          <w:headerReference w:type="default" r:id="rId94"/>
          <w:pgSz w:w="16838" w:h="11906" w:orient="landscape"/>
          <w:pgMar w:top="1440" w:right="1418" w:bottom="1440" w:left="1276" w:header="708" w:footer="708" w:gutter="0"/>
          <w:cols w:space="708"/>
          <w:docGrid w:linePitch="360"/>
        </w:sectPr>
      </w:pPr>
    </w:p>
    <w:p w:rsidR="00AF1679" w:rsidP="00AF1679" w:rsidRDefault="00AF1679" w14:paraId="4B008269" w14:textId="22BB4AE0">
      <w:pPr>
        <w:jc w:val="center"/>
        <w:rPr>
          <w:b/>
        </w:rPr>
      </w:pPr>
      <w:r>
        <w:rPr>
          <w:noProof/>
        </w:rPr>
        <mc:AlternateContent>
          <mc:Choice Requires="wps">
            <w:drawing>
              <wp:anchor distT="0" distB="0" distL="114300" distR="114300" simplePos="0" relativeHeight="251708416" behindDoc="0" locked="0" layoutInCell="1" allowOverlap="1" wp14:anchorId="3AA910E0" wp14:editId="01199BF6">
                <wp:simplePos x="0" y="0"/>
                <wp:positionH relativeFrom="column">
                  <wp:posOffset>-371475</wp:posOffset>
                </wp:positionH>
                <wp:positionV relativeFrom="paragraph">
                  <wp:posOffset>12699</wp:posOffset>
                </wp:positionV>
                <wp:extent cx="6334125" cy="2790825"/>
                <wp:effectExtent l="0" t="0" r="28575" b="28575"/>
                <wp:wrapNone/>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2790825"/>
                        </a:xfrm>
                        <a:prstGeom prst="rect">
                          <a:avLst/>
                        </a:prstGeom>
                        <a:solidFill>
                          <a:srgbClr val="FFFFFF"/>
                        </a:solidFill>
                        <a:ln w="9525">
                          <a:solidFill>
                            <a:srgbClr val="000000"/>
                          </a:solidFill>
                          <a:miter lim="800000"/>
                          <a:headEnd/>
                          <a:tailEnd/>
                        </a:ln>
                      </wps:spPr>
                      <wps:txbx>
                        <w:txbxContent>
                          <w:p w:rsidRPr="007E490F" w:rsidR="00A16CEC" w:rsidP="00AF1679" w:rsidRDefault="00A16CEC" w14:paraId="6550B74D" w14:textId="77777777">
                            <w:pPr>
                              <w:rPr>
                                <w:b/>
                                <w:sz w:val="28"/>
                                <w:szCs w:val="28"/>
                              </w:rPr>
                            </w:pPr>
                            <w:r w:rsidRPr="007E490F">
                              <w:rPr>
                                <w:b/>
                                <w:sz w:val="28"/>
                                <w:szCs w:val="28"/>
                              </w:rPr>
                              <w:t>Kinaesthetic strategies for spelling</w:t>
                            </w:r>
                          </w:p>
                          <w:p w:rsidRPr="007E490F" w:rsidR="00A16CEC" w:rsidP="00A956F8" w:rsidRDefault="00A16CEC" w14:paraId="4CBB7C07" w14:textId="77777777">
                            <w:pPr>
                              <w:pStyle w:val="ListParagraph"/>
                              <w:numPr>
                                <w:ilvl w:val="0"/>
                                <w:numId w:val="4"/>
                              </w:numPr>
                              <w:ind w:left="426" w:hanging="284"/>
                              <w:jc w:val="both"/>
                            </w:pPr>
                            <w:r w:rsidRPr="007E490F">
                              <w:t>Go for a walk or move around as you say the spelling out loud.</w:t>
                            </w:r>
                          </w:p>
                          <w:p w:rsidRPr="007E490F" w:rsidR="00A16CEC" w:rsidP="00A956F8" w:rsidRDefault="00A16CEC" w14:paraId="61E20AAD" w14:textId="77777777">
                            <w:pPr>
                              <w:pStyle w:val="ListParagraph"/>
                              <w:numPr>
                                <w:ilvl w:val="0"/>
                                <w:numId w:val="4"/>
                              </w:numPr>
                              <w:ind w:left="426" w:hanging="284"/>
                              <w:jc w:val="both"/>
                            </w:pPr>
                            <w:r w:rsidRPr="007E490F">
                              <w:t>Write out the letters of each spelling on pieces of card, shuffle them up and put them back in order.</w:t>
                            </w:r>
                          </w:p>
                          <w:p w:rsidRPr="007E490F" w:rsidR="00A16CEC" w:rsidP="00A956F8" w:rsidRDefault="00A16CEC" w14:paraId="1B607B91" w14:textId="77777777">
                            <w:pPr>
                              <w:pStyle w:val="ListParagraph"/>
                              <w:numPr>
                                <w:ilvl w:val="0"/>
                                <w:numId w:val="4"/>
                              </w:numPr>
                              <w:ind w:left="426" w:hanging="284"/>
                              <w:jc w:val="both"/>
                            </w:pPr>
                            <w:r w:rsidRPr="007E490F">
                              <w:t>Using post-it notes, write down each of the spellings.  Assemble the notes on the wall, grouping any similar patterns together.  How many different ways of grouping the words can you find?</w:t>
                            </w:r>
                          </w:p>
                          <w:p w:rsidRPr="007E490F" w:rsidR="00A16CEC" w:rsidP="00A956F8" w:rsidRDefault="00A16CEC" w14:paraId="3DD84479" w14:textId="77777777">
                            <w:pPr>
                              <w:pStyle w:val="ListParagraph"/>
                              <w:numPr>
                                <w:ilvl w:val="0"/>
                                <w:numId w:val="4"/>
                              </w:numPr>
                              <w:ind w:left="426" w:hanging="284"/>
                              <w:jc w:val="both"/>
                            </w:pPr>
                            <w:r w:rsidRPr="007E490F">
                              <w:t xml:space="preserve">Make the word from playdoh or </w:t>
                            </w:r>
                            <w:proofErr w:type="spellStart"/>
                            <w:r w:rsidRPr="007E490F">
                              <w:t>blutak</w:t>
                            </w:r>
                            <w:proofErr w:type="spellEnd"/>
                            <w:r w:rsidRPr="007E490F">
                              <w:t>.</w:t>
                            </w:r>
                          </w:p>
                          <w:p w:rsidRPr="007E490F" w:rsidR="00A16CEC" w:rsidP="00A956F8" w:rsidRDefault="00A16CEC" w14:paraId="4C1403F9" w14:textId="77777777">
                            <w:pPr>
                              <w:pStyle w:val="ListParagraph"/>
                              <w:numPr>
                                <w:ilvl w:val="0"/>
                                <w:numId w:val="4"/>
                              </w:numPr>
                              <w:ind w:left="426" w:hanging="284"/>
                              <w:jc w:val="both"/>
                            </w:pPr>
                            <w:r w:rsidRPr="007E490F">
                              <w:t>Spell out the word, writing it in the air with your hand.  As you do this, say the letters out loud.</w:t>
                            </w:r>
                          </w:p>
                          <w:p w:rsidRPr="007E490F" w:rsidR="00A16CEC" w:rsidP="00A956F8" w:rsidRDefault="00A16CEC" w14:paraId="61D03CED" w14:textId="77777777">
                            <w:pPr>
                              <w:pStyle w:val="ListParagraph"/>
                              <w:numPr>
                                <w:ilvl w:val="0"/>
                                <w:numId w:val="4"/>
                              </w:numPr>
                              <w:ind w:left="426" w:hanging="284"/>
                              <w:jc w:val="both"/>
                            </w:pPr>
                            <w:r w:rsidRPr="007E490F">
                              <w:t>Count the numbers of letters in each word.  Then hold that number of fingers as you spell out the word.  This will help you check you have included the right number of letters in your spelling.</w:t>
                            </w:r>
                          </w:p>
                          <w:p w:rsidRPr="007E490F" w:rsidR="00A16CEC" w:rsidP="00A956F8" w:rsidRDefault="00A16CEC" w14:paraId="42765F84" w14:textId="77777777">
                            <w:pPr>
                              <w:pStyle w:val="ListParagraph"/>
                              <w:numPr>
                                <w:ilvl w:val="0"/>
                                <w:numId w:val="4"/>
                              </w:numPr>
                              <w:ind w:left="426" w:hanging="284"/>
                              <w:jc w:val="both"/>
                            </w:pPr>
                            <w:r w:rsidRPr="007E490F">
                              <w:t>Working in pairs, take it in turns to write the spelling of the word on your partner’s back.  Your partner has to guess what word you have written.</w:t>
                            </w:r>
                          </w:p>
                          <w:p w:rsidRPr="007E490F" w:rsidR="00A16CEC" w:rsidP="00A956F8" w:rsidRDefault="00A16CEC" w14:paraId="2495C323" w14:textId="77777777">
                            <w:pPr>
                              <w:pStyle w:val="ListParagraph"/>
                              <w:numPr>
                                <w:ilvl w:val="0"/>
                                <w:numId w:val="4"/>
                              </w:numPr>
                              <w:ind w:left="426" w:hanging="284"/>
                              <w:jc w:val="both"/>
                            </w:pPr>
                            <w:r w:rsidRPr="007E490F">
                              <w:t xml:space="preserve">Trace over the letters of the word several times, using a different colour pen each time, preferably in joined up handwriting. </w:t>
                            </w:r>
                          </w:p>
                          <w:p w:rsidRPr="009A5E35" w:rsidR="00A16CEC" w:rsidP="00AF1679" w:rsidRDefault="00A16CEC" w14:paraId="18FF7917" w14:textId="77777777">
                            <w:pPr>
                              <w:ind w:left="426" w:hanging="284"/>
                              <w:jc w:val="both"/>
                              <w:rPr>
                                <w:sz w:val="20"/>
                                <w:szCs w:val="20"/>
                              </w:rPr>
                            </w:pPr>
                          </w:p>
                          <w:p w:rsidRPr="00D82786" w:rsidR="00A16CEC" w:rsidP="00AF1679" w:rsidRDefault="00A16CEC" w14:paraId="47DBB497" w14:textId="77777777">
                            <w:pPr>
                              <w:rPr>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582136AD">
              <v:shape id="Text Box 335" style="position:absolute;left:0;text-align:left;margin-left:-29.25pt;margin-top:1pt;width:498.75pt;height:219.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" w14:anchorId="3AA910E0">
                <v:textbox>
                  <w:txbxContent>
                    <w:p w:rsidRPr="007E490F" w:rsidR="00A16CEC" w:rsidP="00AF1679" w:rsidRDefault="00A16CEC" w14:paraId="5ABE487F" w14:textId="77777777">
                      <w:pPr>
                        <w:rPr>
                          <w:b/>
                          <w:sz w:val="28"/>
                          <w:szCs w:val="28"/>
                        </w:rPr>
                      </w:pPr>
                      <w:r w:rsidRPr="007E490F">
                        <w:rPr>
                          <w:b/>
                          <w:sz w:val="28"/>
                          <w:szCs w:val="28"/>
                        </w:rPr>
                        <w:t>Kinaesthetic strategies for spelling</w:t>
                      </w:r>
                    </w:p>
                    <w:p w:rsidRPr="007E490F" w:rsidR="00A16CEC" w:rsidP="00A956F8" w:rsidRDefault="00A16CEC" w14:paraId="36641E1E" w14:textId="77777777">
                      <w:pPr>
                        <w:pStyle w:val="ListParagraph"/>
                        <w:numPr>
                          <w:ilvl w:val="0"/>
                          <w:numId w:val="4"/>
                        </w:numPr>
                        <w:ind w:left="426" w:hanging="284"/>
                        <w:jc w:val="both"/>
                      </w:pPr>
                      <w:r w:rsidRPr="007E490F">
                        <w:t>Go for a walk or move around as you say the spelling out loud.</w:t>
                      </w:r>
                    </w:p>
                    <w:p w:rsidRPr="007E490F" w:rsidR="00A16CEC" w:rsidP="00A956F8" w:rsidRDefault="00A16CEC" w14:paraId="12E73B30" w14:textId="77777777">
                      <w:pPr>
                        <w:pStyle w:val="ListParagraph"/>
                        <w:numPr>
                          <w:ilvl w:val="0"/>
                          <w:numId w:val="4"/>
                        </w:numPr>
                        <w:ind w:left="426" w:hanging="284"/>
                        <w:jc w:val="both"/>
                      </w:pPr>
                      <w:r w:rsidRPr="007E490F">
                        <w:t>Write out the letters of each spelling on pieces of card, shuffle them up and put them back in order.</w:t>
                      </w:r>
                    </w:p>
                    <w:p w:rsidRPr="007E490F" w:rsidR="00A16CEC" w:rsidP="00A956F8" w:rsidRDefault="00A16CEC" w14:paraId="1701425D" w14:textId="77777777">
                      <w:pPr>
                        <w:pStyle w:val="ListParagraph"/>
                        <w:numPr>
                          <w:ilvl w:val="0"/>
                          <w:numId w:val="4"/>
                        </w:numPr>
                        <w:ind w:left="426" w:hanging="284"/>
                        <w:jc w:val="both"/>
                      </w:pPr>
                      <w:r w:rsidRPr="007E490F">
                        <w:t>Using post-it notes, write down each of the spellings.  Assemble the notes on the wall, grouping any similar patterns together.  How many different ways of grouping the words can you find?</w:t>
                      </w:r>
                    </w:p>
                    <w:p w:rsidRPr="007E490F" w:rsidR="00A16CEC" w:rsidP="00A956F8" w:rsidRDefault="00A16CEC" w14:paraId="5D8E1CE7" w14:textId="77777777">
                      <w:pPr>
                        <w:pStyle w:val="ListParagraph"/>
                        <w:numPr>
                          <w:ilvl w:val="0"/>
                          <w:numId w:val="4"/>
                        </w:numPr>
                        <w:ind w:left="426" w:hanging="284"/>
                        <w:jc w:val="both"/>
                      </w:pPr>
                      <w:r w:rsidRPr="007E490F">
                        <w:t xml:space="preserve">Make the word from playdoh or </w:t>
                      </w:r>
                      <w:proofErr w:type="spellStart"/>
                      <w:r w:rsidRPr="007E490F">
                        <w:t>blutak</w:t>
                      </w:r>
                      <w:proofErr w:type="spellEnd"/>
                      <w:r w:rsidRPr="007E490F">
                        <w:t>.</w:t>
                      </w:r>
                    </w:p>
                    <w:p w:rsidRPr="007E490F" w:rsidR="00A16CEC" w:rsidP="00A956F8" w:rsidRDefault="00A16CEC" w14:paraId="0277CAB6" w14:textId="77777777">
                      <w:pPr>
                        <w:pStyle w:val="ListParagraph"/>
                        <w:numPr>
                          <w:ilvl w:val="0"/>
                          <w:numId w:val="4"/>
                        </w:numPr>
                        <w:ind w:left="426" w:hanging="284"/>
                        <w:jc w:val="both"/>
                      </w:pPr>
                      <w:r w:rsidRPr="007E490F">
                        <w:t>Spell out the word, writing it in the air with your hand.  As you do this, say the letters out loud.</w:t>
                      </w:r>
                    </w:p>
                    <w:p w:rsidRPr="007E490F" w:rsidR="00A16CEC" w:rsidP="00A956F8" w:rsidRDefault="00A16CEC" w14:paraId="5FE8E2A1" w14:textId="77777777">
                      <w:pPr>
                        <w:pStyle w:val="ListParagraph"/>
                        <w:numPr>
                          <w:ilvl w:val="0"/>
                          <w:numId w:val="4"/>
                        </w:numPr>
                        <w:ind w:left="426" w:hanging="284"/>
                        <w:jc w:val="both"/>
                      </w:pPr>
                      <w:r w:rsidRPr="007E490F">
                        <w:t>Count the numbers of letters in each word.  Then hold that number of fingers as you spell out the word.  This will help you check you have included the right number of letters in your spelling.</w:t>
                      </w:r>
                    </w:p>
                    <w:p w:rsidRPr="007E490F" w:rsidR="00A16CEC" w:rsidP="00A956F8" w:rsidRDefault="00A16CEC" w14:paraId="45CF80DA" w14:textId="77777777">
                      <w:pPr>
                        <w:pStyle w:val="ListParagraph"/>
                        <w:numPr>
                          <w:ilvl w:val="0"/>
                          <w:numId w:val="4"/>
                        </w:numPr>
                        <w:ind w:left="426" w:hanging="284"/>
                        <w:jc w:val="both"/>
                      </w:pPr>
                      <w:r w:rsidRPr="007E490F">
                        <w:t>Working in pairs, take it in turns to write the spelling of the word on your partner’s back.  Your partner has to guess what word you have written.</w:t>
                      </w:r>
                    </w:p>
                    <w:p w:rsidRPr="007E490F" w:rsidR="00A16CEC" w:rsidP="00A956F8" w:rsidRDefault="00A16CEC" w14:paraId="03F1D4DE" w14:textId="77777777">
                      <w:pPr>
                        <w:pStyle w:val="ListParagraph"/>
                        <w:numPr>
                          <w:ilvl w:val="0"/>
                          <w:numId w:val="4"/>
                        </w:numPr>
                        <w:ind w:left="426" w:hanging="284"/>
                        <w:jc w:val="both"/>
                      </w:pPr>
                      <w:r w:rsidRPr="007E490F">
                        <w:t xml:space="preserve">Trace over the letters of the word several times, using a different colour pen each time, preferably in joined up handwriting. </w:t>
                      </w:r>
                    </w:p>
                    <w:p w:rsidRPr="009A5E35" w:rsidR="00A16CEC" w:rsidP="00AF1679" w:rsidRDefault="00A16CEC" w14:paraId="3461D779" w14:textId="77777777">
                      <w:pPr>
                        <w:ind w:left="426" w:hanging="284"/>
                        <w:jc w:val="both"/>
                        <w:rPr>
                          <w:sz w:val="20"/>
                          <w:szCs w:val="20"/>
                        </w:rPr>
                      </w:pPr>
                    </w:p>
                    <w:p w:rsidRPr="00D82786" w:rsidR="00A16CEC" w:rsidP="00AF1679" w:rsidRDefault="00A16CEC" w14:paraId="07459315" w14:textId="77777777">
                      <w:pPr>
                        <w:rPr>
                          <w:b/>
                          <w:sz w:val="32"/>
                          <w:szCs w:val="32"/>
                        </w:rPr>
                      </w:pPr>
                    </w:p>
                  </w:txbxContent>
                </v:textbox>
              </v:shape>
            </w:pict>
          </mc:Fallback>
        </mc:AlternateContent>
      </w:r>
    </w:p>
    <w:p w:rsidR="00AF1679" w:rsidP="00AF1679" w:rsidRDefault="00AF1679" w14:paraId="2F4D02C6" w14:textId="77777777"/>
    <w:p w:rsidR="00AF1679" w:rsidP="00AF1679" w:rsidRDefault="00AF1679" w14:paraId="0A6995BE" w14:textId="77777777">
      <w:pPr>
        <w:jc w:val="center"/>
        <w:rPr>
          <w:b/>
        </w:rPr>
      </w:pPr>
    </w:p>
    <w:p w:rsidR="00627066" w:rsidP="00627066" w:rsidRDefault="00627066" w14:paraId="6001B9DC" w14:textId="77777777">
      <w:pPr>
        <w:jc w:val="both"/>
        <w:rPr>
          <w:b/>
          <w:sz w:val="24"/>
          <w:szCs w:val="24"/>
        </w:rPr>
      </w:pPr>
    </w:p>
    <w:p w:rsidR="00AF1679" w:rsidP="00627066" w:rsidRDefault="00AF1679" w14:paraId="796FC920" w14:textId="77777777">
      <w:pPr>
        <w:jc w:val="both"/>
        <w:rPr>
          <w:b/>
          <w:sz w:val="24"/>
          <w:szCs w:val="24"/>
        </w:rPr>
      </w:pPr>
    </w:p>
    <w:p w:rsidR="00AF1679" w:rsidP="00627066" w:rsidRDefault="00AF1679" w14:paraId="1E199C28" w14:textId="77777777">
      <w:pPr>
        <w:jc w:val="both"/>
        <w:rPr>
          <w:b/>
          <w:sz w:val="24"/>
          <w:szCs w:val="24"/>
        </w:rPr>
      </w:pPr>
    </w:p>
    <w:p w:rsidR="00AF1679" w:rsidP="00627066" w:rsidRDefault="00AF1679" w14:paraId="6311A337" w14:textId="77777777">
      <w:pPr>
        <w:jc w:val="both"/>
        <w:rPr>
          <w:b/>
          <w:sz w:val="24"/>
          <w:szCs w:val="24"/>
        </w:rPr>
      </w:pPr>
    </w:p>
    <w:p w:rsidR="00AF1679" w:rsidP="00627066" w:rsidRDefault="00AF1679" w14:paraId="51AACD5B" w14:textId="77777777">
      <w:pPr>
        <w:jc w:val="both"/>
        <w:rPr>
          <w:b/>
          <w:sz w:val="24"/>
          <w:szCs w:val="24"/>
        </w:rPr>
      </w:pPr>
    </w:p>
    <w:p w:rsidR="00AF1679" w:rsidP="00627066" w:rsidRDefault="00AF1679" w14:paraId="2FAD081F" w14:textId="77777777">
      <w:pPr>
        <w:jc w:val="both"/>
        <w:rPr>
          <w:b/>
          <w:sz w:val="24"/>
          <w:szCs w:val="24"/>
        </w:rPr>
      </w:pPr>
      <w:r>
        <w:rPr>
          <w:noProof/>
        </w:rPr>
        <mc:AlternateContent>
          <mc:Choice Requires="wps">
            <w:drawing>
              <wp:anchor distT="0" distB="0" distL="114300" distR="114300" simplePos="0" relativeHeight="251706368" behindDoc="0" locked="0" layoutInCell="1" allowOverlap="1" wp14:anchorId="2EF4180F" wp14:editId="3B50D928">
                <wp:simplePos x="0" y="0"/>
                <wp:positionH relativeFrom="column">
                  <wp:posOffset>-371475</wp:posOffset>
                </wp:positionH>
                <wp:positionV relativeFrom="paragraph">
                  <wp:posOffset>205104</wp:posOffset>
                </wp:positionV>
                <wp:extent cx="6343650" cy="3228975"/>
                <wp:effectExtent l="0" t="0" r="19050" b="28575"/>
                <wp:wrapNone/>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3228975"/>
                        </a:xfrm>
                        <a:prstGeom prst="rect">
                          <a:avLst/>
                        </a:prstGeom>
                        <a:solidFill>
                          <a:srgbClr val="FFFFFF"/>
                        </a:solidFill>
                        <a:ln w="9525">
                          <a:solidFill>
                            <a:srgbClr val="000000"/>
                          </a:solidFill>
                          <a:miter lim="800000"/>
                          <a:headEnd/>
                          <a:tailEnd/>
                        </a:ln>
                      </wps:spPr>
                      <wps:txbx>
                        <w:txbxContent>
                          <w:p w:rsidRPr="007E490F" w:rsidR="00A16CEC" w:rsidP="00AF1679" w:rsidRDefault="00A16CEC" w14:paraId="2054E158" w14:textId="77777777">
                            <w:pPr>
                              <w:spacing w:line="240" w:lineRule="auto"/>
                              <w:rPr>
                                <w:b/>
                                <w:sz w:val="28"/>
                                <w:szCs w:val="28"/>
                              </w:rPr>
                            </w:pPr>
                            <w:r w:rsidRPr="007E490F">
                              <w:rPr>
                                <w:b/>
                                <w:sz w:val="28"/>
                                <w:szCs w:val="28"/>
                              </w:rPr>
                              <w:t>Auditory strategies for spelling</w:t>
                            </w:r>
                          </w:p>
                          <w:p w:rsidRPr="007E490F" w:rsidR="00A16CEC" w:rsidP="00A956F8" w:rsidRDefault="00A16CEC" w14:paraId="21E9B93F" w14:textId="77777777">
                            <w:pPr>
                              <w:pStyle w:val="ListParagraph"/>
                              <w:numPr>
                                <w:ilvl w:val="0"/>
                                <w:numId w:val="3"/>
                              </w:numPr>
                              <w:spacing w:line="240" w:lineRule="auto"/>
                              <w:ind w:left="426" w:hanging="426"/>
                              <w:jc w:val="both"/>
                            </w:pPr>
                            <w:r w:rsidRPr="007E490F">
                              <w:t>With a partner read the words aloud, paying close attention to the way they sound.  Now try reading the words to yourself ‘under your breath’. Try exaggerating the sounds.</w:t>
                            </w:r>
                          </w:p>
                          <w:p w:rsidRPr="007E490F" w:rsidR="00A16CEC" w:rsidP="00A956F8" w:rsidRDefault="00A16CEC" w14:paraId="197799F7" w14:textId="77777777">
                            <w:pPr>
                              <w:pStyle w:val="ListParagraph"/>
                              <w:numPr>
                                <w:ilvl w:val="0"/>
                                <w:numId w:val="3"/>
                              </w:numPr>
                              <w:spacing w:line="240" w:lineRule="auto"/>
                              <w:ind w:left="426" w:hanging="426"/>
                              <w:jc w:val="both"/>
                            </w:pPr>
                            <w:r w:rsidRPr="007E490F">
                              <w:t>Say the words, breaking them up into chunks or syllables.</w:t>
                            </w:r>
                          </w:p>
                          <w:p w:rsidRPr="007E490F" w:rsidR="00A16CEC" w:rsidP="00A956F8" w:rsidRDefault="00A16CEC" w14:paraId="34210C8E" w14:textId="77777777">
                            <w:pPr>
                              <w:pStyle w:val="ListParagraph"/>
                              <w:numPr>
                                <w:ilvl w:val="0"/>
                                <w:numId w:val="3"/>
                              </w:numPr>
                              <w:spacing w:line="240" w:lineRule="auto"/>
                              <w:ind w:left="426" w:hanging="426"/>
                              <w:jc w:val="both"/>
                            </w:pPr>
                            <w:r w:rsidRPr="007E490F">
                              <w:t>Say the words, sounding out the silent letters too.</w:t>
                            </w:r>
                          </w:p>
                          <w:p w:rsidRPr="007E490F" w:rsidR="00A16CEC" w:rsidP="00A956F8" w:rsidRDefault="00A16CEC" w14:paraId="26DD5717" w14:textId="77777777">
                            <w:pPr>
                              <w:pStyle w:val="ListParagraph"/>
                              <w:numPr>
                                <w:ilvl w:val="0"/>
                                <w:numId w:val="3"/>
                              </w:numPr>
                              <w:spacing w:line="240" w:lineRule="auto"/>
                              <w:ind w:left="426" w:hanging="426"/>
                              <w:jc w:val="both"/>
                            </w:pPr>
                            <w:r w:rsidRPr="007E490F">
                              <w:t>Spell out the words, using the names – not sounds – of the letters.</w:t>
                            </w:r>
                          </w:p>
                          <w:p w:rsidRPr="007E490F" w:rsidR="00A16CEC" w:rsidP="00A956F8" w:rsidRDefault="00A16CEC" w14:paraId="62D83B0C" w14:textId="77777777">
                            <w:pPr>
                              <w:pStyle w:val="ListParagraph"/>
                              <w:numPr>
                                <w:ilvl w:val="0"/>
                                <w:numId w:val="3"/>
                              </w:numPr>
                              <w:spacing w:line="240" w:lineRule="auto"/>
                              <w:ind w:left="426" w:hanging="426"/>
                              <w:jc w:val="both"/>
                            </w:pPr>
                            <w:r w:rsidRPr="007E490F">
                              <w:t>Experiment with different ways of saying the words out loud (emphasise different parts of the word, use different voices).</w:t>
                            </w:r>
                          </w:p>
                          <w:p w:rsidRPr="007E490F" w:rsidR="00A16CEC" w:rsidP="00A956F8" w:rsidRDefault="00A16CEC" w14:paraId="39A487A7" w14:textId="77777777">
                            <w:pPr>
                              <w:pStyle w:val="ListParagraph"/>
                              <w:numPr>
                                <w:ilvl w:val="0"/>
                                <w:numId w:val="3"/>
                              </w:numPr>
                              <w:spacing w:line="240" w:lineRule="auto"/>
                              <w:ind w:left="426" w:hanging="426"/>
                              <w:jc w:val="both"/>
                            </w:pPr>
                            <w:r w:rsidRPr="007E490F">
                              <w:t xml:space="preserve">Make up a sentence (mnemonic) using each letter of the word to remember the spelling, for example, ‘because’: </w:t>
                            </w:r>
                            <w:r w:rsidRPr="007E490F">
                              <w:rPr>
                                <w:b/>
                              </w:rPr>
                              <w:t>B</w:t>
                            </w:r>
                            <w:r w:rsidRPr="007E490F">
                              <w:t xml:space="preserve">ig </w:t>
                            </w:r>
                            <w:r w:rsidRPr="007E490F">
                              <w:rPr>
                                <w:b/>
                              </w:rPr>
                              <w:t>E</w:t>
                            </w:r>
                            <w:r w:rsidRPr="007E490F">
                              <w:t xml:space="preserve">lephants </w:t>
                            </w:r>
                            <w:r w:rsidRPr="007E490F">
                              <w:rPr>
                                <w:b/>
                              </w:rPr>
                              <w:t>C</w:t>
                            </w:r>
                            <w:r w:rsidRPr="007E490F">
                              <w:t xml:space="preserve">annot </w:t>
                            </w:r>
                            <w:r w:rsidRPr="007E490F">
                              <w:rPr>
                                <w:b/>
                              </w:rPr>
                              <w:t>A</w:t>
                            </w:r>
                            <w:r w:rsidRPr="007E490F">
                              <w:t xml:space="preserve">lways </w:t>
                            </w:r>
                            <w:r w:rsidRPr="007E490F">
                              <w:rPr>
                                <w:b/>
                              </w:rPr>
                              <w:t>U</w:t>
                            </w:r>
                            <w:r w:rsidRPr="007E490F">
                              <w:t xml:space="preserve">se </w:t>
                            </w:r>
                            <w:r w:rsidRPr="007E490F">
                              <w:rPr>
                                <w:b/>
                              </w:rPr>
                              <w:t>S</w:t>
                            </w:r>
                            <w:r w:rsidRPr="007E490F">
                              <w:t xml:space="preserve">mall </w:t>
                            </w:r>
                            <w:r w:rsidRPr="007E490F">
                              <w:rPr>
                                <w:b/>
                              </w:rPr>
                              <w:t>E</w:t>
                            </w:r>
                            <w:r w:rsidRPr="007E490F">
                              <w:t>ntrances.</w:t>
                            </w:r>
                          </w:p>
                          <w:p w:rsidRPr="007E490F" w:rsidR="00A16CEC" w:rsidP="00A956F8" w:rsidRDefault="00A16CEC" w14:paraId="77BA0D4F" w14:textId="77777777">
                            <w:pPr>
                              <w:pStyle w:val="ListParagraph"/>
                              <w:numPr>
                                <w:ilvl w:val="0"/>
                                <w:numId w:val="3"/>
                              </w:numPr>
                              <w:spacing w:line="240" w:lineRule="auto"/>
                              <w:ind w:left="426" w:hanging="426"/>
                              <w:jc w:val="both"/>
                            </w:pPr>
                            <w:r w:rsidRPr="007E490F">
                              <w:t>Use musical instruments to add rhythm or sound to the spelling of the word.</w:t>
                            </w:r>
                          </w:p>
                          <w:p w:rsidRPr="007E490F" w:rsidR="00A16CEC" w:rsidP="00A956F8" w:rsidRDefault="00A16CEC" w14:paraId="41B530FB" w14:textId="77777777">
                            <w:pPr>
                              <w:pStyle w:val="ListParagraph"/>
                              <w:numPr>
                                <w:ilvl w:val="0"/>
                                <w:numId w:val="3"/>
                              </w:numPr>
                              <w:spacing w:line="240" w:lineRule="auto"/>
                              <w:ind w:left="426" w:hanging="426"/>
                              <w:jc w:val="both"/>
                            </w:pPr>
                            <w:r w:rsidRPr="007E490F">
                              <w:t>Make up a rhyme, rap, song or tune to the spelling.</w:t>
                            </w:r>
                          </w:p>
                          <w:p w:rsidRPr="007E490F" w:rsidR="00A16CEC" w:rsidP="00A956F8" w:rsidRDefault="00A16CEC" w14:paraId="4A5524E5" w14:textId="77777777">
                            <w:pPr>
                              <w:pStyle w:val="ListParagraph"/>
                              <w:numPr>
                                <w:ilvl w:val="0"/>
                                <w:numId w:val="3"/>
                              </w:numPr>
                              <w:spacing w:line="240" w:lineRule="auto"/>
                              <w:ind w:left="426" w:hanging="426"/>
                              <w:jc w:val="both"/>
                            </w:pPr>
                            <w:r w:rsidRPr="007E490F">
                              <w:t>Listen to a tape of the target words and their spellings.</w:t>
                            </w:r>
                          </w:p>
                          <w:p w:rsidRPr="007E490F" w:rsidR="00A16CEC" w:rsidP="00A956F8" w:rsidRDefault="00A16CEC" w14:paraId="069D87CE" w14:textId="77777777">
                            <w:pPr>
                              <w:pStyle w:val="ListParagraph"/>
                              <w:numPr>
                                <w:ilvl w:val="0"/>
                                <w:numId w:val="3"/>
                              </w:numPr>
                              <w:spacing w:line="240" w:lineRule="auto"/>
                              <w:ind w:left="426" w:hanging="426"/>
                              <w:jc w:val="both"/>
                            </w:pPr>
                            <w:r w:rsidRPr="007E490F">
                              <w:t>Tapes yourself spelling out the word, then listen to it to check you have the correct spelling.</w:t>
                            </w:r>
                          </w:p>
                          <w:p w:rsidRPr="007E490F" w:rsidR="00A16CEC" w:rsidP="00A956F8" w:rsidRDefault="00A16CEC" w14:paraId="69BD71FD" w14:textId="77777777">
                            <w:pPr>
                              <w:pStyle w:val="ListParagraph"/>
                              <w:numPr>
                                <w:ilvl w:val="0"/>
                                <w:numId w:val="3"/>
                              </w:numPr>
                              <w:spacing w:line="240" w:lineRule="auto"/>
                              <w:ind w:left="426" w:hanging="426"/>
                              <w:jc w:val="both"/>
                            </w:pPr>
                            <w:r w:rsidRPr="007E490F">
                              <w:t>Sing the spelling.</w:t>
                            </w:r>
                          </w:p>
                          <w:p w:rsidRPr="007E490F" w:rsidR="00A16CEC" w:rsidP="00A956F8" w:rsidRDefault="00A16CEC" w14:paraId="5B8EC9DB" w14:textId="77777777">
                            <w:pPr>
                              <w:pStyle w:val="ListParagraph"/>
                              <w:numPr>
                                <w:ilvl w:val="0"/>
                                <w:numId w:val="3"/>
                              </w:numPr>
                              <w:ind w:left="426" w:hanging="426"/>
                              <w:jc w:val="both"/>
                            </w:pPr>
                            <w:r w:rsidRPr="007E490F">
                              <w:t>Look at yourself in the mirror while you make the sounds and spellings of the words.</w:t>
                            </w:r>
                          </w:p>
                          <w:p w:rsidRPr="007E490F" w:rsidR="00A16CEC" w:rsidP="00A956F8" w:rsidRDefault="00A16CEC" w14:paraId="20D0DC3A" w14:textId="77777777">
                            <w:pPr>
                              <w:pStyle w:val="ListParagraph"/>
                              <w:numPr>
                                <w:ilvl w:val="0"/>
                                <w:numId w:val="3"/>
                              </w:numPr>
                              <w:ind w:left="426" w:hanging="426"/>
                              <w:jc w:val="both"/>
                            </w:pPr>
                            <w:r w:rsidRPr="007E490F">
                              <w:t>In pairs, test each other aloud.</w:t>
                            </w:r>
                          </w:p>
                          <w:p w:rsidRPr="009A5E35" w:rsidR="00A16CEC" w:rsidP="00AF1679" w:rsidRDefault="00A16CEC" w14:paraId="2C47C054" w14:textId="77777777">
                            <w:pPr>
                              <w:rPr>
                                <w:sz w:val="20"/>
                                <w:szCs w:val="20"/>
                              </w:rPr>
                            </w:pPr>
                          </w:p>
                          <w:p w:rsidRPr="00D82786" w:rsidR="00A16CEC" w:rsidP="00AF1679" w:rsidRDefault="00A16CEC" w14:paraId="2217CFA7" w14:textId="77777777">
                            <w:pPr>
                              <w:rPr>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68D268A">
              <v:shape id="Text Box 336" style="position:absolute;left:0;text-align:left;margin-left:-29.25pt;margin-top:16.15pt;width:499.5pt;height:254.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" w14:anchorId="2EF4180F">
                <v:textbox>
                  <w:txbxContent>
                    <w:p w:rsidRPr="007E490F" w:rsidR="00A16CEC" w:rsidP="00AF1679" w:rsidRDefault="00A16CEC" w14:paraId="382C392C" w14:textId="77777777">
                      <w:pPr>
                        <w:spacing w:line="240" w:lineRule="auto"/>
                        <w:rPr>
                          <w:b/>
                          <w:sz w:val="28"/>
                          <w:szCs w:val="28"/>
                        </w:rPr>
                      </w:pPr>
                      <w:r w:rsidRPr="007E490F">
                        <w:rPr>
                          <w:b/>
                          <w:sz w:val="28"/>
                          <w:szCs w:val="28"/>
                        </w:rPr>
                        <w:t>Auditory strategies for spelling</w:t>
                      </w:r>
                    </w:p>
                    <w:p w:rsidRPr="007E490F" w:rsidR="00A16CEC" w:rsidP="00A956F8" w:rsidRDefault="00A16CEC" w14:paraId="09DE5B60" w14:textId="77777777">
                      <w:pPr>
                        <w:pStyle w:val="ListParagraph"/>
                        <w:numPr>
                          <w:ilvl w:val="0"/>
                          <w:numId w:val="3"/>
                        </w:numPr>
                        <w:spacing w:line="240" w:lineRule="auto"/>
                        <w:ind w:left="426" w:hanging="426"/>
                        <w:jc w:val="both"/>
                      </w:pPr>
                      <w:r w:rsidRPr="007E490F">
                        <w:t>With a partner read the words aloud, paying close attention to the way they sound.  Now try reading the words to yourself ‘under your breath’. Try exaggerating the sounds.</w:t>
                      </w:r>
                    </w:p>
                    <w:p w:rsidRPr="007E490F" w:rsidR="00A16CEC" w:rsidP="00A956F8" w:rsidRDefault="00A16CEC" w14:paraId="31F8B4BB" w14:textId="77777777">
                      <w:pPr>
                        <w:pStyle w:val="ListParagraph"/>
                        <w:numPr>
                          <w:ilvl w:val="0"/>
                          <w:numId w:val="3"/>
                        </w:numPr>
                        <w:spacing w:line="240" w:lineRule="auto"/>
                        <w:ind w:left="426" w:hanging="426"/>
                        <w:jc w:val="both"/>
                      </w:pPr>
                      <w:r w:rsidRPr="007E490F">
                        <w:t>Say the words, breaking them up into chunks or syllables.</w:t>
                      </w:r>
                    </w:p>
                    <w:p w:rsidRPr="007E490F" w:rsidR="00A16CEC" w:rsidP="00A956F8" w:rsidRDefault="00A16CEC" w14:paraId="717C6407" w14:textId="77777777">
                      <w:pPr>
                        <w:pStyle w:val="ListParagraph"/>
                        <w:numPr>
                          <w:ilvl w:val="0"/>
                          <w:numId w:val="3"/>
                        </w:numPr>
                        <w:spacing w:line="240" w:lineRule="auto"/>
                        <w:ind w:left="426" w:hanging="426"/>
                        <w:jc w:val="both"/>
                      </w:pPr>
                      <w:r w:rsidRPr="007E490F">
                        <w:t>Say the words, sounding out the silent letters too.</w:t>
                      </w:r>
                    </w:p>
                    <w:p w:rsidRPr="007E490F" w:rsidR="00A16CEC" w:rsidP="00A956F8" w:rsidRDefault="00A16CEC" w14:paraId="53C63223" w14:textId="77777777">
                      <w:pPr>
                        <w:pStyle w:val="ListParagraph"/>
                        <w:numPr>
                          <w:ilvl w:val="0"/>
                          <w:numId w:val="3"/>
                        </w:numPr>
                        <w:spacing w:line="240" w:lineRule="auto"/>
                        <w:ind w:left="426" w:hanging="426"/>
                        <w:jc w:val="both"/>
                      </w:pPr>
                      <w:r w:rsidRPr="007E490F">
                        <w:t>Spell out the words, using the names – not sounds – of the letters.</w:t>
                      </w:r>
                    </w:p>
                    <w:p w:rsidRPr="007E490F" w:rsidR="00A16CEC" w:rsidP="00A956F8" w:rsidRDefault="00A16CEC" w14:paraId="4C179104" w14:textId="77777777">
                      <w:pPr>
                        <w:pStyle w:val="ListParagraph"/>
                        <w:numPr>
                          <w:ilvl w:val="0"/>
                          <w:numId w:val="3"/>
                        </w:numPr>
                        <w:spacing w:line="240" w:lineRule="auto"/>
                        <w:ind w:left="426" w:hanging="426"/>
                        <w:jc w:val="both"/>
                      </w:pPr>
                      <w:r w:rsidRPr="007E490F">
                        <w:t>Experiment with different ways of saying the words out loud (emphasise different parts of the word, use different voices).</w:t>
                      </w:r>
                    </w:p>
                    <w:p w:rsidRPr="007E490F" w:rsidR="00A16CEC" w:rsidP="00A956F8" w:rsidRDefault="00A16CEC" w14:paraId="22E3A81D" w14:textId="77777777">
                      <w:pPr>
                        <w:pStyle w:val="ListParagraph"/>
                        <w:numPr>
                          <w:ilvl w:val="0"/>
                          <w:numId w:val="3"/>
                        </w:numPr>
                        <w:spacing w:line="240" w:lineRule="auto"/>
                        <w:ind w:left="426" w:hanging="426"/>
                        <w:jc w:val="both"/>
                      </w:pPr>
                      <w:r w:rsidRPr="007E490F">
                        <w:t xml:space="preserve">Make up a sentence (mnemonic) using each letter of the word to remember the spelling, for example, ‘because’: </w:t>
                      </w:r>
                      <w:r w:rsidRPr="007E490F">
                        <w:rPr>
                          <w:b/>
                        </w:rPr>
                        <w:t>B</w:t>
                      </w:r>
                      <w:r w:rsidRPr="007E490F">
                        <w:t xml:space="preserve">ig </w:t>
                      </w:r>
                      <w:r w:rsidRPr="007E490F">
                        <w:rPr>
                          <w:b/>
                        </w:rPr>
                        <w:t>E</w:t>
                      </w:r>
                      <w:r w:rsidRPr="007E490F">
                        <w:t xml:space="preserve">lephants </w:t>
                      </w:r>
                      <w:r w:rsidRPr="007E490F">
                        <w:rPr>
                          <w:b/>
                        </w:rPr>
                        <w:t>C</w:t>
                      </w:r>
                      <w:r w:rsidRPr="007E490F">
                        <w:t xml:space="preserve">annot </w:t>
                      </w:r>
                      <w:r w:rsidRPr="007E490F">
                        <w:rPr>
                          <w:b/>
                        </w:rPr>
                        <w:t>A</w:t>
                      </w:r>
                      <w:r w:rsidRPr="007E490F">
                        <w:t xml:space="preserve">lways </w:t>
                      </w:r>
                      <w:r w:rsidRPr="007E490F">
                        <w:rPr>
                          <w:b/>
                        </w:rPr>
                        <w:t>U</w:t>
                      </w:r>
                      <w:r w:rsidRPr="007E490F">
                        <w:t xml:space="preserve">se </w:t>
                      </w:r>
                      <w:r w:rsidRPr="007E490F">
                        <w:rPr>
                          <w:b/>
                        </w:rPr>
                        <w:t>S</w:t>
                      </w:r>
                      <w:r w:rsidRPr="007E490F">
                        <w:t xml:space="preserve">mall </w:t>
                      </w:r>
                      <w:r w:rsidRPr="007E490F">
                        <w:rPr>
                          <w:b/>
                        </w:rPr>
                        <w:t>E</w:t>
                      </w:r>
                      <w:r w:rsidRPr="007E490F">
                        <w:t>ntrances.</w:t>
                      </w:r>
                    </w:p>
                    <w:p w:rsidRPr="007E490F" w:rsidR="00A16CEC" w:rsidP="00A956F8" w:rsidRDefault="00A16CEC" w14:paraId="12C799D8" w14:textId="77777777">
                      <w:pPr>
                        <w:pStyle w:val="ListParagraph"/>
                        <w:numPr>
                          <w:ilvl w:val="0"/>
                          <w:numId w:val="3"/>
                        </w:numPr>
                        <w:spacing w:line="240" w:lineRule="auto"/>
                        <w:ind w:left="426" w:hanging="426"/>
                        <w:jc w:val="both"/>
                      </w:pPr>
                      <w:r w:rsidRPr="007E490F">
                        <w:t>Use musical instruments to add rhythm or sound to the spelling of the word.</w:t>
                      </w:r>
                    </w:p>
                    <w:p w:rsidRPr="007E490F" w:rsidR="00A16CEC" w:rsidP="00A956F8" w:rsidRDefault="00A16CEC" w14:paraId="38E12E37" w14:textId="77777777">
                      <w:pPr>
                        <w:pStyle w:val="ListParagraph"/>
                        <w:numPr>
                          <w:ilvl w:val="0"/>
                          <w:numId w:val="3"/>
                        </w:numPr>
                        <w:spacing w:line="240" w:lineRule="auto"/>
                        <w:ind w:left="426" w:hanging="426"/>
                        <w:jc w:val="both"/>
                      </w:pPr>
                      <w:r w:rsidRPr="007E490F">
                        <w:t>Make up a rhyme, rap, song or tune to the spelling.</w:t>
                      </w:r>
                    </w:p>
                    <w:p w:rsidRPr="007E490F" w:rsidR="00A16CEC" w:rsidP="00A956F8" w:rsidRDefault="00A16CEC" w14:paraId="16375D4B" w14:textId="77777777">
                      <w:pPr>
                        <w:pStyle w:val="ListParagraph"/>
                        <w:numPr>
                          <w:ilvl w:val="0"/>
                          <w:numId w:val="3"/>
                        </w:numPr>
                        <w:spacing w:line="240" w:lineRule="auto"/>
                        <w:ind w:left="426" w:hanging="426"/>
                        <w:jc w:val="both"/>
                      </w:pPr>
                      <w:r w:rsidRPr="007E490F">
                        <w:t>Listen to a tape of the target words and their spellings.</w:t>
                      </w:r>
                    </w:p>
                    <w:p w:rsidRPr="007E490F" w:rsidR="00A16CEC" w:rsidP="00A956F8" w:rsidRDefault="00A16CEC" w14:paraId="66E6A4D3" w14:textId="77777777">
                      <w:pPr>
                        <w:pStyle w:val="ListParagraph"/>
                        <w:numPr>
                          <w:ilvl w:val="0"/>
                          <w:numId w:val="3"/>
                        </w:numPr>
                        <w:spacing w:line="240" w:lineRule="auto"/>
                        <w:ind w:left="426" w:hanging="426"/>
                        <w:jc w:val="both"/>
                      </w:pPr>
                      <w:r w:rsidRPr="007E490F">
                        <w:t>Tapes yourself spelling out the word, then listen to it to check you have the correct spelling.</w:t>
                      </w:r>
                    </w:p>
                    <w:p w:rsidRPr="007E490F" w:rsidR="00A16CEC" w:rsidP="00A956F8" w:rsidRDefault="00A16CEC" w14:paraId="78425C05" w14:textId="77777777">
                      <w:pPr>
                        <w:pStyle w:val="ListParagraph"/>
                        <w:numPr>
                          <w:ilvl w:val="0"/>
                          <w:numId w:val="3"/>
                        </w:numPr>
                        <w:spacing w:line="240" w:lineRule="auto"/>
                        <w:ind w:left="426" w:hanging="426"/>
                        <w:jc w:val="both"/>
                      </w:pPr>
                      <w:r w:rsidRPr="007E490F">
                        <w:t>Sing the spelling.</w:t>
                      </w:r>
                    </w:p>
                    <w:p w:rsidRPr="007E490F" w:rsidR="00A16CEC" w:rsidP="00A956F8" w:rsidRDefault="00A16CEC" w14:paraId="483A0B40" w14:textId="77777777">
                      <w:pPr>
                        <w:pStyle w:val="ListParagraph"/>
                        <w:numPr>
                          <w:ilvl w:val="0"/>
                          <w:numId w:val="3"/>
                        </w:numPr>
                        <w:ind w:left="426" w:hanging="426"/>
                        <w:jc w:val="both"/>
                      </w:pPr>
                      <w:r w:rsidRPr="007E490F">
                        <w:t>Look at yourself in the mirror while you make the sounds and spellings of the words.</w:t>
                      </w:r>
                    </w:p>
                    <w:p w:rsidRPr="007E490F" w:rsidR="00A16CEC" w:rsidP="00A956F8" w:rsidRDefault="00A16CEC" w14:paraId="019AC72C" w14:textId="77777777">
                      <w:pPr>
                        <w:pStyle w:val="ListParagraph"/>
                        <w:numPr>
                          <w:ilvl w:val="0"/>
                          <w:numId w:val="3"/>
                        </w:numPr>
                        <w:ind w:left="426" w:hanging="426"/>
                        <w:jc w:val="both"/>
                      </w:pPr>
                      <w:r w:rsidRPr="007E490F">
                        <w:t>In pairs, test each other aloud.</w:t>
                      </w:r>
                    </w:p>
                    <w:p w:rsidRPr="009A5E35" w:rsidR="00A16CEC" w:rsidP="00AF1679" w:rsidRDefault="00A16CEC" w14:paraId="6537F28F" w14:textId="77777777">
                      <w:pPr>
                        <w:rPr>
                          <w:sz w:val="20"/>
                          <w:szCs w:val="20"/>
                        </w:rPr>
                      </w:pPr>
                    </w:p>
                    <w:p w:rsidRPr="00D82786" w:rsidR="00A16CEC" w:rsidP="00AF1679" w:rsidRDefault="00A16CEC" w14:paraId="6DFB9E20" w14:textId="77777777">
                      <w:pPr>
                        <w:rPr>
                          <w:b/>
                          <w:sz w:val="32"/>
                          <w:szCs w:val="32"/>
                        </w:rPr>
                      </w:pPr>
                    </w:p>
                  </w:txbxContent>
                </v:textbox>
              </v:shape>
            </w:pict>
          </mc:Fallback>
        </mc:AlternateContent>
      </w:r>
    </w:p>
    <w:p w:rsidR="00AF1679" w:rsidP="00627066" w:rsidRDefault="00AF1679" w14:paraId="0A556220" w14:textId="77777777">
      <w:pPr>
        <w:jc w:val="both"/>
        <w:rPr>
          <w:b/>
          <w:sz w:val="24"/>
          <w:szCs w:val="24"/>
        </w:rPr>
      </w:pPr>
    </w:p>
    <w:p w:rsidR="00AF1679" w:rsidP="00627066" w:rsidRDefault="00AF1679" w14:paraId="7681F587" w14:textId="77777777">
      <w:pPr>
        <w:jc w:val="both"/>
        <w:rPr>
          <w:b/>
          <w:sz w:val="24"/>
          <w:szCs w:val="24"/>
        </w:rPr>
      </w:pPr>
    </w:p>
    <w:p w:rsidR="00AF1679" w:rsidP="00627066" w:rsidRDefault="00AF1679" w14:paraId="6A26B542" w14:textId="77777777">
      <w:pPr>
        <w:jc w:val="both"/>
        <w:rPr>
          <w:b/>
          <w:sz w:val="24"/>
          <w:szCs w:val="24"/>
        </w:rPr>
      </w:pPr>
    </w:p>
    <w:p w:rsidR="00AF1679" w:rsidP="00627066" w:rsidRDefault="00AF1679" w14:paraId="1BF0CA24" w14:textId="77777777">
      <w:pPr>
        <w:jc w:val="both"/>
        <w:rPr>
          <w:b/>
          <w:sz w:val="24"/>
          <w:szCs w:val="24"/>
        </w:rPr>
      </w:pPr>
    </w:p>
    <w:p w:rsidR="00AF1679" w:rsidP="00627066" w:rsidRDefault="00AF1679" w14:paraId="37FCDD83" w14:textId="77777777">
      <w:pPr>
        <w:jc w:val="both"/>
        <w:rPr>
          <w:b/>
          <w:sz w:val="24"/>
          <w:szCs w:val="24"/>
        </w:rPr>
      </w:pPr>
    </w:p>
    <w:p w:rsidR="00AF1679" w:rsidP="00627066" w:rsidRDefault="00AF1679" w14:paraId="321032C9" w14:textId="77777777">
      <w:pPr>
        <w:jc w:val="both"/>
        <w:rPr>
          <w:b/>
          <w:sz w:val="24"/>
          <w:szCs w:val="24"/>
        </w:rPr>
      </w:pPr>
    </w:p>
    <w:p w:rsidR="00AF1679" w:rsidP="00627066" w:rsidRDefault="00AF1679" w14:paraId="64C527AD" w14:textId="77777777">
      <w:pPr>
        <w:jc w:val="both"/>
        <w:rPr>
          <w:b/>
          <w:sz w:val="24"/>
          <w:szCs w:val="24"/>
        </w:rPr>
      </w:pPr>
    </w:p>
    <w:p w:rsidR="00AF1679" w:rsidP="00627066" w:rsidRDefault="00AF1679" w14:paraId="73183DC0" w14:textId="77777777">
      <w:pPr>
        <w:jc w:val="both"/>
        <w:rPr>
          <w:b/>
          <w:sz w:val="24"/>
          <w:szCs w:val="24"/>
        </w:rPr>
      </w:pPr>
    </w:p>
    <w:p w:rsidR="00AF1679" w:rsidP="00627066" w:rsidRDefault="00AF1679" w14:paraId="17C028FB" w14:textId="77777777">
      <w:pPr>
        <w:jc w:val="both"/>
        <w:rPr>
          <w:b/>
          <w:sz w:val="24"/>
          <w:szCs w:val="24"/>
        </w:rPr>
      </w:pPr>
    </w:p>
    <w:p w:rsidR="00AF1679" w:rsidP="00627066" w:rsidRDefault="007E490F" w14:paraId="418E2233" w14:textId="77777777">
      <w:pPr>
        <w:jc w:val="both"/>
        <w:rPr>
          <w:b/>
          <w:sz w:val="24"/>
          <w:szCs w:val="24"/>
        </w:rPr>
      </w:pPr>
      <w:r>
        <w:rPr>
          <w:noProof/>
        </w:rPr>
        <mc:AlternateContent>
          <mc:Choice Requires="wps">
            <w:drawing>
              <wp:anchor distT="0" distB="0" distL="114300" distR="114300" simplePos="0" relativeHeight="251710464" behindDoc="0" locked="0" layoutInCell="1" allowOverlap="1" wp14:anchorId="25D76D05" wp14:editId="3D3B46D8">
                <wp:simplePos x="0" y="0"/>
                <wp:positionH relativeFrom="column">
                  <wp:posOffset>-361950</wp:posOffset>
                </wp:positionH>
                <wp:positionV relativeFrom="paragraph">
                  <wp:posOffset>81915</wp:posOffset>
                </wp:positionV>
                <wp:extent cx="6324600" cy="3048000"/>
                <wp:effectExtent l="0" t="0" r="19050" b="19050"/>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3048000"/>
                        </a:xfrm>
                        <a:prstGeom prst="rect">
                          <a:avLst/>
                        </a:prstGeom>
                        <a:solidFill>
                          <a:srgbClr val="FFFFFF"/>
                        </a:solidFill>
                        <a:ln w="9525">
                          <a:solidFill>
                            <a:srgbClr val="000000"/>
                          </a:solidFill>
                          <a:miter lim="800000"/>
                          <a:headEnd/>
                          <a:tailEnd/>
                        </a:ln>
                      </wps:spPr>
                      <wps:txbx>
                        <w:txbxContent>
                          <w:p w:rsidRPr="00302105" w:rsidR="00A16CEC" w:rsidP="00AF1679" w:rsidRDefault="00A16CEC" w14:paraId="3F0DCDC0" w14:textId="77777777">
                            <w:pPr>
                              <w:rPr>
                                <w:b/>
                                <w:sz w:val="32"/>
                                <w:szCs w:val="32"/>
                              </w:rPr>
                            </w:pPr>
                            <w:r w:rsidRPr="00D82786">
                              <w:rPr>
                                <w:b/>
                                <w:sz w:val="32"/>
                                <w:szCs w:val="32"/>
                              </w:rPr>
                              <w:t>Visual strategies for spelling</w:t>
                            </w:r>
                          </w:p>
                          <w:p w:rsidRPr="007E490F" w:rsidR="00A16CEC" w:rsidP="00A956F8" w:rsidRDefault="00A16CEC" w14:paraId="492791CD" w14:textId="77777777">
                            <w:pPr>
                              <w:pStyle w:val="ListParagraph"/>
                              <w:numPr>
                                <w:ilvl w:val="0"/>
                                <w:numId w:val="2"/>
                              </w:numPr>
                              <w:tabs>
                                <w:tab w:val="num" w:pos="360"/>
                              </w:tabs>
                              <w:spacing w:after="0"/>
                              <w:ind w:left="0" w:firstLine="0"/>
                              <w:contextualSpacing w:val="0"/>
                              <w:jc w:val="both"/>
                            </w:pPr>
                            <w:r w:rsidRPr="007E490F">
                              <w:t>Use a highlighter to highlight any hidden words in your main word.</w:t>
                            </w:r>
                          </w:p>
                          <w:p w:rsidRPr="007E490F" w:rsidR="00A16CEC" w:rsidP="00A956F8" w:rsidRDefault="00A16CEC" w14:paraId="69BCE900" w14:textId="77777777">
                            <w:pPr>
                              <w:pStyle w:val="ListParagraph"/>
                              <w:numPr>
                                <w:ilvl w:val="0"/>
                                <w:numId w:val="2"/>
                              </w:numPr>
                              <w:tabs>
                                <w:tab w:val="num" w:pos="360"/>
                              </w:tabs>
                              <w:spacing w:after="0"/>
                              <w:ind w:left="0" w:firstLine="0"/>
                              <w:contextualSpacing w:val="0"/>
                              <w:jc w:val="both"/>
                            </w:pPr>
                            <w:r w:rsidRPr="007E490F">
                              <w:t>Colour in the word, adding any pictures/symbols to each of the letters to help you remember them.</w:t>
                            </w:r>
                          </w:p>
                          <w:p w:rsidRPr="007E490F" w:rsidR="00A16CEC" w:rsidP="00A956F8" w:rsidRDefault="00A16CEC" w14:paraId="6F9AF191" w14:textId="77777777">
                            <w:pPr>
                              <w:pStyle w:val="ListParagraph"/>
                              <w:numPr>
                                <w:ilvl w:val="0"/>
                                <w:numId w:val="2"/>
                              </w:numPr>
                              <w:tabs>
                                <w:tab w:val="num" w:pos="360"/>
                              </w:tabs>
                              <w:spacing w:after="0"/>
                              <w:ind w:left="0" w:firstLine="0"/>
                              <w:contextualSpacing w:val="0"/>
                              <w:jc w:val="both"/>
                            </w:pPr>
                            <w:r w:rsidRPr="007E490F">
                              <w:t>Imagine the letters of the word in your mind.  Make them unusual in some way.</w:t>
                            </w:r>
                          </w:p>
                          <w:p w:rsidR="00A16CEC" w:rsidP="00A956F8" w:rsidRDefault="00A16CEC" w14:paraId="293A1D88" w14:textId="77777777">
                            <w:pPr>
                              <w:pStyle w:val="ListParagraph"/>
                              <w:numPr>
                                <w:ilvl w:val="0"/>
                                <w:numId w:val="2"/>
                              </w:numPr>
                              <w:tabs>
                                <w:tab w:val="num" w:pos="360"/>
                              </w:tabs>
                              <w:spacing w:after="0"/>
                              <w:ind w:left="0" w:firstLine="0"/>
                              <w:contextualSpacing w:val="0"/>
                              <w:jc w:val="both"/>
                            </w:pPr>
                            <w:r w:rsidRPr="007E490F">
                              <w:t xml:space="preserve">Close your eyes and visualise the letters in colour on the back of your eyelids. Can you see the word </w:t>
                            </w:r>
                            <w:r>
                              <w:t xml:space="preserve"> </w:t>
                            </w:r>
                          </w:p>
                          <w:p w:rsidRPr="007E490F" w:rsidR="00A16CEC" w:rsidP="007E490F" w:rsidRDefault="00A16CEC" w14:paraId="1C2C899C" w14:textId="77777777">
                            <w:pPr>
                              <w:pStyle w:val="ListParagraph"/>
                              <w:spacing w:after="0"/>
                              <w:ind w:left="0"/>
                              <w:contextualSpacing w:val="0"/>
                              <w:jc w:val="both"/>
                            </w:pPr>
                            <w:r>
                              <w:t xml:space="preserve">       </w:t>
                            </w:r>
                            <w:r w:rsidRPr="007E490F">
                              <w:t>backwards?</w:t>
                            </w:r>
                          </w:p>
                          <w:p w:rsidR="00A16CEC" w:rsidP="00A956F8" w:rsidRDefault="00A16CEC" w14:paraId="2293576C" w14:textId="77777777">
                            <w:pPr>
                              <w:pStyle w:val="ListParagraph"/>
                              <w:numPr>
                                <w:ilvl w:val="0"/>
                                <w:numId w:val="2"/>
                              </w:numPr>
                              <w:tabs>
                                <w:tab w:val="num" w:pos="360"/>
                              </w:tabs>
                              <w:spacing w:after="0"/>
                              <w:ind w:left="0" w:firstLine="0"/>
                              <w:contextualSpacing w:val="0"/>
                              <w:jc w:val="both"/>
                            </w:pPr>
                            <w:r w:rsidRPr="007E490F">
                              <w:t xml:space="preserve">Colour code the spellings you are learning.  Use colours to pick out patterns in the way the words are </w:t>
                            </w:r>
                          </w:p>
                          <w:p w:rsidRPr="007E490F" w:rsidR="00A16CEC" w:rsidP="007E490F" w:rsidRDefault="00A16CEC" w14:paraId="0AA7F961" w14:textId="77777777">
                            <w:pPr>
                              <w:pStyle w:val="ListParagraph"/>
                              <w:spacing w:after="0"/>
                              <w:ind w:left="0"/>
                              <w:contextualSpacing w:val="0"/>
                              <w:jc w:val="both"/>
                            </w:pPr>
                            <w:r>
                              <w:t xml:space="preserve">       </w:t>
                            </w:r>
                            <w:r w:rsidRPr="007E490F">
                              <w:t>spelled.</w:t>
                            </w:r>
                          </w:p>
                          <w:p w:rsidR="00A16CEC" w:rsidP="00A956F8" w:rsidRDefault="00A16CEC" w14:paraId="1F82131B" w14:textId="77777777">
                            <w:pPr>
                              <w:pStyle w:val="ListParagraph"/>
                              <w:numPr>
                                <w:ilvl w:val="0"/>
                                <w:numId w:val="2"/>
                              </w:numPr>
                              <w:tabs>
                                <w:tab w:val="num" w:pos="360"/>
                              </w:tabs>
                              <w:spacing w:after="0"/>
                              <w:ind w:left="0" w:firstLine="0"/>
                              <w:contextualSpacing w:val="0"/>
                              <w:jc w:val="both"/>
                            </w:pPr>
                            <w:r w:rsidRPr="007E490F">
                              <w:t xml:space="preserve">Write out the word as many times as you can.  Look carefully at it and notice any patterns.  Make silent </w:t>
                            </w:r>
                          </w:p>
                          <w:p w:rsidRPr="007E490F" w:rsidR="00A16CEC" w:rsidP="007E490F" w:rsidRDefault="00A16CEC" w14:paraId="54694BC5" w14:textId="77777777">
                            <w:pPr>
                              <w:pStyle w:val="ListParagraph"/>
                              <w:spacing w:after="0"/>
                              <w:ind w:left="0"/>
                              <w:contextualSpacing w:val="0"/>
                              <w:jc w:val="both"/>
                            </w:pPr>
                            <w:r>
                              <w:t xml:space="preserve">       </w:t>
                            </w:r>
                            <w:r w:rsidRPr="007E490F">
                              <w:t>letters stand out, using colour, symbols or pictures.</w:t>
                            </w:r>
                          </w:p>
                          <w:p w:rsidR="00A16CEC" w:rsidP="00A956F8" w:rsidRDefault="00A16CEC" w14:paraId="5072839A" w14:textId="77777777">
                            <w:pPr>
                              <w:pStyle w:val="ListParagraph"/>
                              <w:numPr>
                                <w:ilvl w:val="0"/>
                                <w:numId w:val="2"/>
                              </w:numPr>
                              <w:tabs>
                                <w:tab w:val="num" w:pos="360"/>
                              </w:tabs>
                              <w:spacing w:after="0"/>
                              <w:ind w:left="0" w:firstLine="0"/>
                              <w:contextualSpacing w:val="0"/>
                              <w:jc w:val="both"/>
                            </w:pPr>
                            <w:r w:rsidRPr="007E490F">
                              <w:t xml:space="preserve">Write the spellings in different colours and display them around the room.  Put them at eye height, so </w:t>
                            </w:r>
                          </w:p>
                          <w:p w:rsidRPr="007E490F" w:rsidR="00A16CEC" w:rsidP="007E490F" w:rsidRDefault="00A16CEC" w14:paraId="19A7B139" w14:textId="77777777">
                            <w:pPr>
                              <w:pStyle w:val="ListParagraph"/>
                              <w:spacing w:after="0"/>
                              <w:ind w:left="0"/>
                              <w:contextualSpacing w:val="0"/>
                              <w:jc w:val="both"/>
                            </w:pPr>
                            <w:r>
                              <w:t xml:space="preserve">       </w:t>
                            </w:r>
                            <w:r w:rsidRPr="007E490F">
                              <w:t>they can be easily seen.</w:t>
                            </w:r>
                          </w:p>
                          <w:p w:rsidR="00A16CEC" w:rsidP="00A956F8" w:rsidRDefault="00A16CEC" w14:paraId="7238AC00" w14:textId="77777777">
                            <w:pPr>
                              <w:pStyle w:val="ListParagraph"/>
                              <w:numPr>
                                <w:ilvl w:val="0"/>
                                <w:numId w:val="2"/>
                              </w:numPr>
                              <w:tabs>
                                <w:tab w:val="num" w:pos="360"/>
                              </w:tabs>
                              <w:spacing w:after="0"/>
                              <w:ind w:left="0" w:firstLine="0"/>
                              <w:contextualSpacing w:val="0"/>
                              <w:jc w:val="both"/>
                            </w:pPr>
                            <w:r w:rsidRPr="007E490F">
                              <w:t xml:space="preserve">Design a poster for each spelling, using pictures and lots of colour. Put them round the house in the </w:t>
                            </w:r>
                            <w:r>
                              <w:t xml:space="preserve"> </w:t>
                            </w:r>
                          </w:p>
                          <w:p w:rsidRPr="007E490F" w:rsidR="00A16CEC" w:rsidP="007E490F" w:rsidRDefault="00A16CEC" w14:paraId="30326CCA" w14:textId="77777777">
                            <w:pPr>
                              <w:pStyle w:val="ListParagraph"/>
                              <w:spacing w:after="0"/>
                              <w:ind w:left="0"/>
                              <w:contextualSpacing w:val="0"/>
                              <w:jc w:val="both"/>
                            </w:pPr>
                            <w:r>
                              <w:t xml:space="preserve">       </w:t>
                            </w:r>
                            <w:r w:rsidRPr="007E490F">
                              <w:t>places you visit everyday.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4EB19ED5">
              <v:shape id="_x0000_s1036" style="position:absolute;left:0;text-align:left;margin-left:-28.5pt;margin-top:6.45pt;width:498pt;height:24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" w14:anchorId="25D76D05">
                <v:textbox>
                  <w:txbxContent>
                    <w:p w:rsidRPr="00302105" w:rsidR="00A16CEC" w:rsidP="00AF1679" w:rsidRDefault="00A16CEC" w14:paraId="19BD8CE3" w14:textId="77777777">
                      <w:pPr>
                        <w:rPr>
                          <w:b/>
                          <w:sz w:val="32"/>
                          <w:szCs w:val="32"/>
                        </w:rPr>
                      </w:pPr>
                      <w:r w:rsidRPr="00D82786">
                        <w:rPr>
                          <w:b/>
                          <w:sz w:val="32"/>
                          <w:szCs w:val="32"/>
                        </w:rPr>
                        <w:t>Visual strategies for spelling</w:t>
                      </w:r>
                    </w:p>
                    <w:p w:rsidRPr="007E490F" w:rsidR="00A16CEC" w:rsidP="00A956F8" w:rsidRDefault="00A16CEC" w14:paraId="1C34FE71" w14:textId="77777777">
                      <w:pPr>
                        <w:pStyle w:val="ListParagraph"/>
                        <w:numPr>
                          <w:ilvl w:val="0"/>
                          <w:numId w:val="2"/>
                        </w:numPr>
                        <w:tabs>
                          <w:tab w:val="num" w:pos="360"/>
                        </w:tabs>
                        <w:spacing w:after="0"/>
                        <w:ind w:left="0" w:firstLine="0"/>
                        <w:contextualSpacing w:val="0"/>
                        <w:jc w:val="both"/>
                      </w:pPr>
                      <w:r w:rsidRPr="007E490F">
                        <w:t>Use a highlighter to highlight any hidden words in your main word.</w:t>
                      </w:r>
                    </w:p>
                    <w:p w:rsidRPr="007E490F" w:rsidR="00A16CEC" w:rsidP="00A956F8" w:rsidRDefault="00A16CEC" w14:paraId="28A5048C" w14:textId="77777777">
                      <w:pPr>
                        <w:pStyle w:val="ListParagraph"/>
                        <w:numPr>
                          <w:ilvl w:val="0"/>
                          <w:numId w:val="2"/>
                        </w:numPr>
                        <w:tabs>
                          <w:tab w:val="num" w:pos="360"/>
                        </w:tabs>
                        <w:spacing w:after="0"/>
                        <w:ind w:left="0" w:firstLine="0"/>
                        <w:contextualSpacing w:val="0"/>
                        <w:jc w:val="both"/>
                      </w:pPr>
                      <w:r w:rsidRPr="007E490F">
                        <w:t>Colour in the word, adding any pictures/symbols to each of the letters to help you remember them.</w:t>
                      </w:r>
                    </w:p>
                    <w:p w:rsidRPr="007E490F" w:rsidR="00A16CEC" w:rsidP="00A956F8" w:rsidRDefault="00A16CEC" w14:paraId="776C6610" w14:textId="77777777">
                      <w:pPr>
                        <w:pStyle w:val="ListParagraph"/>
                        <w:numPr>
                          <w:ilvl w:val="0"/>
                          <w:numId w:val="2"/>
                        </w:numPr>
                        <w:tabs>
                          <w:tab w:val="num" w:pos="360"/>
                        </w:tabs>
                        <w:spacing w:after="0"/>
                        <w:ind w:left="0" w:firstLine="0"/>
                        <w:contextualSpacing w:val="0"/>
                        <w:jc w:val="both"/>
                      </w:pPr>
                      <w:r w:rsidRPr="007E490F">
                        <w:t>Imagine the letters of the word in your mind.  Make them unusual in some way.</w:t>
                      </w:r>
                    </w:p>
                    <w:p w:rsidR="00A16CEC" w:rsidP="00A956F8" w:rsidRDefault="00A16CEC" w14:paraId="2411FC4D" w14:textId="77777777">
                      <w:pPr>
                        <w:pStyle w:val="ListParagraph"/>
                        <w:numPr>
                          <w:ilvl w:val="0"/>
                          <w:numId w:val="2"/>
                        </w:numPr>
                        <w:tabs>
                          <w:tab w:val="num" w:pos="360"/>
                        </w:tabs>
                        <w:spacing w:after="0"/>
                        <w:ind w:left="0" w:firstLine="0"/>
                        <w:contextualSpacing w:val="0"/>
                        <w:jc w:val="both"/>
                      </w:pPr>
                      <w:r w:rsidRPr="007E490F">
                        <w:t xml:space="preserve">Close your eyes and visualise the letters in colour on the back of your eyelids. Can you see the word </w:t>
                      </w:r>
                      <w:r>
                        <w:t xml:space="preserve"> </w:t>
                      </w:r>
                    </w:p>
                    <w:p w:rsidRPr="007E490F" w:rsidR="00A16CEC" w:rsidP="007E490F" w:rsidRDefault="00A16CEC" w14:paraId="16CBA3DB" w14:textId="77777777">
                      <w:pPr>
                        <w:pStyle w:val="ListParagraph"/>
                        <w:spacing w:after="0"/>
                        <w:ind w:left="0"/>
                        <w:contextualSpacing w:val="0"/>
                        <w:jc w:val="both"/>
                      </w:pPr>
                      <w:r>
                        <w:t xml:space="preserve">       </w:t>
                      </w:r>
                      <w:r w:rsidRPr="007E490F">
                        <w:t>backwards?</w:t>
                      </w:r>
                    </w:p>
                    <w:p w:rsidR="00A16CEC" w:rsidP="00A956F8" w:rsidRDefault="00A16CEC" w14:paraId="4A9D9DF1" w14:textId="77777777">
                      <w:pPr>
                        <w:pStyle w:val="ListParagraph"/>
                        <w:numPr>
                          <w:ilvl w:val="0"/>
                          <w:numId w:val="2"/>
                        </w:numPr>
                        <w:tabs>
                          <w:tab w:val="num" w:pos="360"/>
                        </w:tabs>
                        <w:spacing w:after="0"/>
                        <w:ind w:left="0" w:firstLine="0"/>
                        <w:contextualSpacing w:val="0"/>
                        <w:jc w:val="both"/>
                      </w:pPr>
                      <w:r w:rsidRPr="007E490F">
                        <w:t xml:space="preserve">Colour code the spellings you are learning.  Use colours to pick out patterns in the way the words are </w:t>
                      </w:r>
                    </w:p>
                    <w:p w:rsidRPr="007E490F" w:rsidR="00A16CEC" w:rsidP="007E490F" w:rsidRDefault="00A16CEC" w14:paraId="23DC6B02" w14:textId="77777777">
                      <w:pPr>
                        <w:pStyle w:val="ListParagraph"/>
                        <w:spacing w:after="0"/>
                        <w:ind w:left="0"/>
                        <w:contextualSpacing w:val="0"/>
                        <w:jc w:val="both"/>
                      </w:pPr>
                      <w:r>
                        <w:t xml:space="preserve">       </w:t>
                      </w:r>
                      <w:r w:rsidRPr="007E490F">
                        <w:t>spelled.</w:t>
                      </w:r>
                    </w:p>
                    <w:p w:rsidR="00A16CEC" w:rsidP="00A956F8" w:rsidRDefault="00A16CEC" w14:paraId="6614A88E" w14:textId="77777777">
                      <w:pPr>
                        <w:pStyle w:val="ListParagraph"/>
                        <w:numPr>
                          <w:ilvl w:val="0"/>
                          <w:numId w:val="2"/>
                        </w:numPr>
                        <w:tabs>
                          <w:tab w:val="num" w:pos="360"/>
                        </w:tabs>
                        <w:spacing w:after="0"/>
                        <w:ind w:left="0" w:firstLine="0"/>
                        <w:contextualSpacing w:val="0"/>
                        <w:jc w:val="both"/>
                      </w:pPr>
                      <w:r w:rsidRPr="007E490F">
                        <w:t xml:space="preserve">Write out the word as many times as you can.  Look carefully at it and notice any patterns.  Make silent </w:t>
                      </w:r>
                    </w:p>
                    <w:p w:rsidRPr="007E490F" w:rsidR="00A16CEC" w:rsidP="007E490F" w:rsidRDefault="00A16CEC" w14:paraId="6DF95D3F" w14:textId="77777777">
                      <w:pPr>
                        <w:pStyle w:val="ListParagraph"/>
                        <w:spacing w:after="0"/>
                        <w:ind w:left="0"/>
                        <w:contextualSpacing w:val="0"/>
                        <w:jc w:val="both"/>
                      </w:pPr>
                      <w:r>
                        <w:t xml:space="preserve">       </w:t>
                      </w:r>
                      <w:r w:rsidRPr="007E490F">
                        <w:t>letters stand out, using colour, symbols or pictures.</w:t>
                      </w:r>
                    </w:p>
                    <w:p w:rsidR="00A16CEC" w:rsidP="00A956F8" w:rsidRDefault="00A16CEC" w14:paraId="2B99DF6B" w14:textId="77777777">
                      <w:pPr>
                        <w:pStyle w:val="ListParagraph"/>
                        <w:numPr>
                          <w:ilvl w:val="0"/>
                          <w:numId w:val="2"/>
                        </w:numPr>
                        <w:tabs>
                          <w:tab w:val="num" w:pos="360"/>
                        </w:tabs>
                        <w:spacing w:after="0"/>
                        <w:ind w:left="0" w:firstLine="0"/>
                        <w:contextualSpacing w:val="0"/>
                        <w:jc w:val="both"/>
                      </w:pPr>
                      <w:r w:rsidRPr="007E490F">
                        <w:t xml:space="preserve">Write the spellings in different colours and display them around the room.  Put them at eye height, so </w:t>
                      </w:r>
                    </w:p>
                    <w:p w:rsidRPr="007E490F" w:rsidR="00A16CEC" w:rsidP="007E490F" w:rsidRDefault="00A16CEC" w14:paraId="582A0CBB" w14:textId="77777777">
                      <w:pPr>
                        <w:pStyle w:val="ListParagraph"/>
                        <w:spacing w:after="0"/>
                        <w:ind w:left="0"/>
                        <w:contextualSpacing w:val="0"/>
                        <w:jc w:val="both"/>
                      </w:pPr>
                      <w:r>
                        <w:t xml:space="preserve">       </w:t>
                      </w:r>
                      <w:r w:rsidRPr="007E490F">
                        <w:t>they can be easily seen.</w:t>
                      </w:r>
                    </w:p>
                    <w:p w:rsidR="00A16CEC" w:rsidP="00A956F8" w:rsidRDefault="00A16CEC" w14:paraId="504134CC" w14:textId="77777777">
                      <w:pPr>
                        <w:pStyle w:val="ListParagraph"/>
                        <w:numPr>
                          <w:ilvl w:val="0"/>
                          <w:numId w:val="2"/>
                        </w:numPr>
                        <w:tabs>
                          <w:tab w:val="num" w:pos="360"/>
                        </w:tabs>
                        <w:spacing w:after="0"/>
                        <w:ind w:left="0" w:firstLine="0"/>
                        <w:contextualSpacing w:val="0"/>
                        <w:jc w:val="both"/>
                      </w:pPr>
                      <w:r w:rsidRPr="007E490F">
                        <w:t xml:space="preserve">Design a poster for each spelling, using pictures and lots of colour. Put them round the house in the </w:t>
                      </w:r>
                      <w:r>
                        <w:t xml:space="preserve"> </w:t>
                      </w:r>
                    </w:p>
                    <w:p w:rsidRPr="007E490F" w:rsidR="00A16CEC" w:rsidP="007E490F" w:rsidRDefault="00A16CEC" w14:paraId="37709305" w14:textId="77777777">
                      <w:pPr>
                        <w:pStyle w:val="ListParagraph"/>
                        <w:spacing w:after="0"/>
                        <w:ind w:left="0"/>
                        <w:contextualSpacing w:val="0"/>
                        <w:jc w:val="both"/>
                      </w:pPr>
                      <w:r>
                        <w:t xml:space="preserve">       </w:t>
                      </w:r>
                      <w:r w:rsidRPr="007E490F">
                        <w:t>places you visit everyday.</w:t>
                      </w:r>
                    </w:p>
                  </w:txbxContent>
                </v:textbox>
              </v:shape>
            </w:pict>
          </mc:Fallback>
        </mc:AlternateContent>
      </w:r>
    </w:p>
    <w:p w:rsidR="00AF1679" w:rsidP="00627066" w:rsidRDefault="00AF1679" w14:paraId="79C8CAA1" w14:textId="77777777">
      <w:pPr>
        <w:jc w:val="both"/>
        <w:rPr>
          <w:b/>
          <w:sz w:val="24"/>
          <w:szCs w:val="24"/>
        </w:rPr>
      </w:pPr>
    </w:p>
    <w:p w:rsidR="00AF1679" w:rsidP="00627066" w:rsidRDefault="00AF1679" w14:paraId="69EFBFC0" w14:textId="77777777">
      <w:pPr>
        <w:jc w:val="both"/>
        <w:rPr>
          <w:b/>
          <w:sz w:val="24"/>
          <w:szCs w:val="24"/>
        </w:rPr>
      </w:pPr>
    </w:p>
    <w:p w:rsidR="00AF1679" w:rsidP="00627066" w:rsidRDefault="00AF1679" w14:paraId="18A2A7C9" w14:textId="77777777">
      <w:pPr>
        <w:jc w:val="both"/>
        <w:rPr>
          <w:b/>
          <w:sz w:val="24"/>
          <w:szCs w:val="24"/>
        </w:rPr>
      </w:pPr>
    </w:p>
    <w:p w:rsidR="00AF1679" w:rsidP="00627066" w:rsidRDefault="00AF1679" w14:paraId="302DD8F0" w14:textId="77777777">
      <w:pPr>
        <w:jc w:val="both"/>
        <w:rPr>
          <w:b/>
          <w:sz w:val="24"/>
          <w:szCs w:val="24"/>
        </w:rPr>
      </w:pPr>
    </w:p>
    <w:p w:rsidR="00AF1679" w:rsidP="00627066" w:rsidRDefault="00AF1679" w14:paraId="16A89B89" w14:textId="77777777">
      <w:pPr>
        <w:jc w:val="both"/>
        <w:rPr>
          <w:b/>
          <w:sz w:val="24"/>
          <w:szCs w:val="24"/>
        </w:rPr>
      </w:pPr>
    </w:p>
    <w:p w:rsidR="00AF1679" w:rsidP="00627066" w:rsidRDefault="00AF1679" w14:paraId="5612620D" w14:textId="77777777">
      <w:pPr>
        <w:jc w:val="both"/>
        <w:rPr>
          <w:b/>
          <w:sz w:val="24"/>
          <w:szCs w:val="24"/>
        </w:rPr>
      </w:pPr>
    </w:p>
    <w:p w:rsidRPr="00EF5036" w:rsidR="00125803" w:rsidP="00125803" w:rsidRDefault="00F758F5" w14:paraId="49C11F62" w14:textId="6FC60073">
      <w:pPr>
        <w:ind w:left="5040" w:firstLine="720"/>
        <w:rPr>
          <w:b/>
          <w:sz w:val="24"/>
          <w:szCs w:val="24"/>
        </w:rPr>
      </w:pPr>
      <w:r>
        <w:rPr>
          <w:b/>
          <w:sz w:val="24"/>
          <w:szCs w:val="24"/>
        </w:rPr>
        <w:t xml:space="preserve">    </w:t>
      </w:r>
      <w:r>
        <w:rPr>
          <w:b/>
          <w:sz w:val="24"/>
          <w:szCs w:val="24"/>
        </w:rPr>
        <w:tab/>
      </w:r>
      <w:r w:rsidRPr="00EF5036" w:rsidR="00125803">
        <w:rPr>
          <w:b/>
          <w:sz w:val="24"/>
          <w:szCs w:val="24"/>
        </w:rPr>
        <w:t>Assessment criteria 4.1</w:t>
      </w:r>
    </w:p>
    <w:p w:rsidR="007236BD" w:rsidP="007236BD" w:rsidRDefault="007236BD" w14:paraId="1CCA6CBD" w14:textId="12550899">
      <w:pPr>
        <w:jc w:val="right"/>
        <w:rPr>
          <w:b/>
          <w:sz w:val="32"/>
          <w:szCs w:val="32"/>
        </w:rPr>
      </w:pPr>
      <w:r w:rsidRPr="004F3A42">
        <w:rPr>
          <w:b/>
          <w:sz w:val="24"/>
          <w:szCs w:val="24"/>
        </w:rPr>
        <w:t xml:space="preserve">Assessment Criteria: </w:t>
      </w:r>
      <w:r>
        <w:rPr>
          <w:b/>
          <w:sz w:val="24"/>
          <w:szCs w:val="24"/>
        </w:rPr>
        <w:t>4.1</w:t>
      </w:r>
    </w:p>
    <w:p w:rsidRPr="00882D10" w:rsidR="00125803" w:rsidP="00125803" w:rsidRDefault="00125803" w14:paraId="15F68445" w14:textId="1B54BC59">
      <w:pPr>
        <w:rPr>
          <w:b/>
          <w:sz w:val="32"/>
          <w:szCs w:val="32"/>
        </w:rPr>
      </w:pPr>
      <w:r>
        <w:rPr>
          <w:b/>
          <w:sz w:val="32"/>
          <w:szCs w:val="32"/>
        </w:rPr>
        <w:t>Task</w:t>
      </w:r>
    </w:p>
    <w:p w:rsidRPr="00B1079B" w:rsidR="00125803" w:rsidP="00125803" w:rsidRDefault="00125803" w14:paraId="0C5F86B2" w14:textId="3406826A">
      <w:pPr>
        <w:rPr>
          <w:sz w:val="28"/>
          <w:szCs w:val="28"/>
        </w:rPr>
      </w:pPr>
      <w:r w:rsidRPr="00B1079B">
        <w:rPr>
          <w:sz w:val="28"/>
          <w:szCs w:val="28"/>
        </w:rPr>
        <w:t>Select 3 strategies from ‘Strate</w:t>
      </w:r>
      <w:r w:rsidR="00BE6037">
        <w:rPr>
          <w:sz w:val="28"/>
          <w:szCs w:val="28"/>
        </w:rPr>
        <w:t>gies to Support Writing</w:t>
      </w:r>
      <w:proofErr w:type="gramStart"/>
      <w:r w:rsidR="00BE6037">
        <w:rPr>
          <w:sz w:val="28"/>
          <w:szCs w:val="28"/>
        </w:rPr>
        <w:t xml:space="preserve">’  </w:t>
      </w:r>
      <w:r w:rsidRPr="00B1079B">
        <w:rPr>
          <w:sz w:val="28"/>
          <w:szCs w:val="28"/>
        </w:rPr>
        <w:t>on</w:t>
      </w:r>
      <w:proofErr w:type="gramEnd"/>
      <w:r w:rsidRPr="00B1079B">
        <w:rPr>
          <w:sz w:val="28"/>
          <w:szCs w:val="28"/>
        </w:rPr>
        <w:t xml:space="preserve"> </w:t>
      </w:r>
      <w:r w:rsidRPr="0025509A" w:rsidR="00B1079B">
        <w:rPr>
          <w:sz w:val="28"/>
          <w:szCs w:val="28"/>
        </w:rPr>
        <w:t>page 5</w:t>
      </w:r>
      <w:r w:rsidR="008B61BA">
        <w:rPr>
          <w:sz w:val="28"/>
          <w:szCs w:val="28"/>
        </w:rPr>
        <w:t>9</w:t>
      </w:r>
      <w:r w:rsidR="00F758F5">
        <w:rPr>
          <w:sz w:val="28"/>
          <w:szCs w:val="28"/>
        </w:rPr>
        <w:t xml:space="preserve"> and/ or the pre-recorded bite-sized training </w:t>
      </w:r>
      <w:r w:rsidRPr="00B1079B">
        <w:rPr>
          <w:sz w:val="28"/>
          <w:szCs w:val="28"/>
        </w:rPr>
        <w:t>and</w:t>
      </w:r>
      <w:r w:rsidR="00E02637">
        <w:rPr>
          <w:sz w:val="28"/>
          <w:szCs w:val="28"/>
        </w:rPr>
        <w:t>/or classroom practice.</w:t>
      </w:r>
      <w:r w:rsidRPr="00B1079B">
        <w:rPr>
          <w:sz w:val="28"/>
          <w:szCs w:val="28"/>
        </w:rPr>
        <w:t xml:space="preserve"> </w:t>
      </w:r>
      <w:r w:rsidR="00E02637">
        <w:rPr>
          <w:sz w:val="28"/>
          <w:szCs w:val="28"/>
        </w:rPr>
        <w:t>D</w:t>
      </w:r>
      <w:r w:rsidRPr="00B1079B">
        <w:rPr>
          <w:sz w:val="28"/>
          <w:szCs w:val="28"/>
        </w:rPr>
        <w:t xml:space="preserve">emonstrate in the table below how you use these strategies </w:t>
      </w:r>
      <w:r w:rsidRPr="00B1079B" w:rsidR="00A67AC1">
        <w:rPr>
          <w:sz w:val="28"/>
          <w:szCs w:val="28"/>
        </w:rPr>
        <w:t>to good effect in your setting.</w:t>
      </w:r>
    </w:p>
    <w:tbl>
      <w:tblPr>
        <w:tblStyle w:val="TableGrid"/>
        <w:tblW w:w="0" w:type="auto"/>
        <w:tblLook w:val="04A0" w:firstRow="1" w:lastRow="0" w:firstColumn="1" w:lastColumn="0" w:noHBand="0" w:noVBand="1"/>
      </w:tblPr>
      <w:tblGrid>
        <w:gridCol w:w="3865"/>
        <w:gridCol w:w="4782"/>
      </w:tblGrid>
      <w:tr w:rsidRPr="002A2EA8" w:rsidR="00125803" w:rsidTr="00465E13" w14:paraId="6F763A10" w14:textId="77777777">
        <w:tc>
          <w:tcPr>
            <w:tcW w:w="3865" w:type="dxa"/>
          </w:tcPr>
          <w:p w:rsidRPr="002A2EA8" w:rsidR="00125803" w:rsidP="00465E13" w:rsidRDefault="00125803" w14:paraId="60EC8DB6" w14:textId="77777777">
            <w:pPr>
              <w:rPr>
                <w:b/>
              </w:rPr>
            </w:pPr>
            <w:r w:rsidRPr="002A2EA8">
              <w:rPr>
                <w:b/>
              </w:rPr>
              <w:t>Strategy</w:t>
            </w:r>
          </w:p>
        </w:tc>
        <w:tc>
          <w:tcPr>
            <w:tcW w:w="4782" w:type="dxa"/>
          </w:tcPr>
          <w:p w:rsidRPr="002A2EA8" w:rsidR="00125803" w:rsidP="00465E13" w:rsidRDefault="00E02637" w14:paraId="22C71CAC" w14:textId="0945CBC5">
            <w:pPr>
              <w:rPr>
                <w:b/>
              </w:rPr>
            </w:pPr>
            <w:r>
              <w:rPr>
                <w:b/>
              </w:rPr>
              <w:t>D</w:t>
            </w:r>
            <w:r w:rsidRPr="00E02637">
              <w:rPr>
                <w:b/>
              </w:rPr>
              <w:t>escribe how this strategy supports</w:t>
            </w:r>
            <w:r w:rsidR="00125803">
              <w:rPr>
                <w:b/>
              </w:rPr>
              <w:t xml:space="preserve"> </w:t>
            </w:r>
            <w:r w:rsidRPr="002A2EA8" w:rsidR="00125803">
              <w:rPr>
                <w:b/>
              </w:rPr>
              <w:t>your learners</w:t>
            </w:r>
            <w:r>
              <w:rPr>
                <w:b/>
              </w:rPr>
              <w:t xml:space="preserve"> </w:t>
            </w:r>
            <w:r w:rsidRPr="00E02637">
              <w:rPr>
                <w:b/>
              </w:rPr>
              <w:t>with writing</w:t>
            </w:r>
            <w:r>
              <w:rPr>
                <w:b/>
              </w:rPr>
              <w:t>/</w:t>
            </w:r>
            <w:r w:rsidRPr="00E02637">
              <w:rPr>
                <w:b/>
              </w:rPr>
              <w:t>spelling</w:t>
            </w:r>
            <w:r>
              <w:rPr>
                <w:b/>
              </w:rPr>
              <w:t>.</w:t>
            </w:r>
          </w:p>
        </w:tc>
      </w:tr>
      <w:tr w:rsidR="00125803" w:rsidTr="0025509A" w14:paraId="1206202A" w14:textId="77777777">
        <w:trPr>
          <w:trHeight w:val="2384"/>
        </w:trPr>
        <w:tc>
          <w:tcPr>
            <w:tcW w:w="3865" w:type="dxa"/>
          </w:tcPr>
          <w:p w:rsidR="00B1079B" w:rsidP="0016018E" w:rsidRDefault="0016018E" w14:paraId="636455E4" w14:textId="35A6AA8E">
            <w:pPr>
              <w:rPr>
                <w:b/>
                <w:color w:val="C00000"/>
              </w:rPr>
            </w:pPr>
            <w:r>
              <w:rPr>
                <w:b/>
                <w:color w:val="C00000"/>
              </w:rPr>
              <w:t xml:space="preserve"> </w:t>
            </w:r>
          </w:p>
        </w:tc>
        <w:tc>
          <w:tcPr>
            <w:tcW w:w="4782" w:type="dxa"/>
          </w:tcPr>
          <w:p w:rsidR="00125803" w:rsidP="00465E13" w:rsidRDefault="00125803" w14:paraId="143FA822" w14:textId="77777777">
            <w:pPr>
              <w:rPr>
                <w:b/>
                <w:color w:val="C00000"/>
              </w:rPr>
            </w:pPr>
          </w:p>
        </w:tc>
      </w:tr>
      <w:tr w:rsidR="00125803" w:rsidTr="0025509A" w14:paraId="5090789D" w14:textId="77777777">
        <w:trPr>
          <w:trHeight w:val="2403"/>
        </w:trPr>
        <w:tc>
          <w:tcPr>
            <w:tcW w:w="3865" w:type="dxa"/>
          </w:tcPr>
          <w:p w:rsidR="00125803" w:rsidP="00465E13" w:rsidRDefault="0016018E" w14:paraId="02BFC9B0" w14:textId="0A3CE0C0">
            <w:pPr>
              <w:rPr>
                <w:b/>
                <w:color w:val="C00000"/>
              </w:rPr>
            </w:pPr>
            <w:r>
              <w:rPr>
                <w:b/>
                <w:color w:val="C00000"/>
              </w:rPr>
              <w:t xml:space="preserve"> </w:t>
            </w:r>
          </w:p>
        </w:tc>
        <w:tc>
          <w:tcPr>
            <w:tcW w:w="4782" w:type="dxa"/>
          </w:tcPr>
          <w:p w:rsidR="00125803" w:rsidP="00465E13" w:rsidRDefault="00125803" w14:paraId="598FF35B" w14:textId="77777777">
            <w:pPr>
              <w:rPr>
                <w:b/>
                <w:color w:val="C00000"/>
              </w:rPr>
            </w:pPr>
          </w:p>
        </w:tc>
      </w:tr>
      <w:tr w:rsidR="00125803" w:rsidTr="0025509A" w14:paraId="426CF7B8" w14:textId="77777777">
        <w:trPr>
          <w:trHeight w:val="2253"/>
        </w:trPr>
        <w:tc>
          <w:tcPr>
            <w:tcW w:w="3865" w:type="dxa"/>
          </w:tcPr>
          <w:p w:rsidR="00125803" w:rsidP="00465E13" w:rsidRDefault="0016018E" w14:paraId="1B77A62B" w14:textId="4C406CEF">
            <w:pPr>
              <w:rPr>
                <w:b/>
                <w:color w:val="C00000"/>
              </w:rPr>
            </w:pPr>
            <w:r>
              <w:rPr>
                <w:b/>
                <w:color w:val="C00000"/>
              </w:rPr>
              <w:t xml:space="preserve"> </w:t>
            </w:r>
          </w:p>
        </w:tc>
        <w:tc>
          <w:tcPr>
            <w:tcW w:w="4782" w:type="dxa"/>
          </w:tcPr>
          <w:p w:rsidR="00125803" w:rsidP="00465E13" w:rsidRDefault="00125803" w14:paraId="74927789" w14:textId="77777777">
            <w:pPr>
              <w:rPr>
                <w:b/>
                <w:color w:val="C00000"/>
              </w:rPr>
            </w:pPr>
          </w:p>
        </w:tc>
      </w:tr>
    </w:tbl>
    <w:p w:rsidR="00125803" w:rsidP="00125803" w:rsidRDefault="00125803" w14:paraId="3A299037" w14:textId="77777777">
      <w:pPr>
        <w:ind w:left="5040" w:firstLine="720"/>
        <w:rPr>
          <w:b/>
          <w:color w:val="C00000"/>
        </w:rPr>
      </w:pPr>
    </w:p>
    <w:p w:rsidR="00125803" w:rsidP="00125803" w:rsidRDefault="00B1079B" w14:paraId="2FCB2CDA" w14:textId="77777777">
      <w:pPr>
        <w:jc w:val="center"/>
        <w:rPr>
          <w:b/>
          <w:color w:val="C00000"/>
        </w:rPr>
      </w:pPr>
      <w:r>
        <w:rPr>
          <w:b/>
          <w:noProof/>
          <w:color w:val="C00000"/>
        </w:rPr>
        <w:drawing>
          <wp:anchor distT="0" distB="0" distL="114300" distR="114300" simplePos="0" relativeHeight="251714560" behindDoc="0" locked="0" layoutInCell="1" allowOverlap="1" wp14:anchorId="2B4D37B8" wp14:editId="11B8C305">
            <wp:simplePos x="0" y="0"/>
            <wp:positionH relativeFrom="column">
              <wp:posOffset>4400550</wp:posOffset>
            </wp:positionH>
            <wp:positionV relativeFrom="paragraph">
              <wp:posOffset>26035</wp:posOffset>
            </wp:positionV>
            <wp:extent cx="685165" cy="935990"/>
            <wp:effectExtent l="114300" t="76200" r="114935" b="73660"/>
            <wp:wrapSquare wrapText="bothSides"/>
            <wp:docPr id="31" name="Picture 31" descr="\\ths.local\users$\folders\staff\k_goulden\Documents\DOS\2019-20\Course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s.local\users$\folders\staff\k_goulden\Documents\DOS\2019-20\Courses\download.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862053">
                      <a:off x="0" y="0"/>
                      <a:ext cx="685165" cy="935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2D10">
        <w:rPr>
          <w:b/>
          <w:noProof/>
          <w:color w:val="C00000"/>
        </w:rPr>
        <w:drawing>
          <wp:anchor distT="0" distB="0" distL="114300" distR="114300" simplePos="0" relativeHeight="251715584" behindDoc="0" locked="0" layoutInCell="1" allowOverlap="1" wp14:anchorId="79F84C44" wp14:editId="4592C99C">
            <wp:simplePos x="0" y="0"/>
            <wp:positionH relativeFrom="margin">
              <wp:posOffset>2105025</wp:posOffset>
            </wp:positionH>
            <wp:positionV relativeFrom="paragraph">
              <wp:posOffset>116840</wp:posOffset>
            </wp:positionV>
            <wp:extent cx="1593215" cy="1060450"/>
            <wp:effectExtent l="0" t="0" r="6985" b="6350"/>
            <wp:wrapSquare wrapText="bothSides"/>
            <wp:docPr id="1658535232" name="Picture 165853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1593215" cy="10604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0" locked="0" layoutInCell="1" allowOverlap="1" wp14:anchorId="58C9D0E0" wp14:editId="515EF54B">
            <wp:simplePos x="0" y="0"/>
            <wp:positionH relativeFrom="column">
              <wp:posOffset>52705</wp:posOffset>
            </wp:positionH>
            <wp:positionV relativeFrom="paragraph">
              <wp:posOffset>108585</wp:posOffset>
            </wp:positionV>
            <wp:extent cx="1364615" cy="908685"/>
            <wp:effectExtent l="133350" t="247650" r="83185" b="253365"/>
            <wp:wrapSquare wrapText="bothSides"/>
            <wp:docPr id="13" name="Picture 13" descr="Image result for post it note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ost it note planni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rot="20150741">
                      <a:off x="0" y="0"/>
                      <a:ext cx="1364615" cy="908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803" w:rsidP="00125803" w:rsidRDefault="00125803" w14:paraId="13A78D6B" w14:textId="77777777">
      <w:pPr>
        <w:jc w:val="center"/>
        <w:rPr>
          <w:b/>
          <w:color w:val="C00000"/>
        </w:rPr>
      </w:pPr>
    </w:p>
    <w:p w:rsidR="00125803" w:rsidP="00125803" w:rsidRDefault="00125803" w14:paraId="652B2DD3" w14:textId="233121D0">
      <w:pPr>
        <w:jc w:val="center"/>
        <w:rPr>
          <w:b/>
          <w:color w:val="C00000"/>
        </w:rPr>
      </w:pPr>
    </w:p>
    <w:p w:rsidR="0025509A" w:rsidP="00125803" w:rsidRDefault="0025509A" w14:paraId="2EEAE30C" w14:textId="2CB082CF">
      <w:pPr>
        <w:jc w:val="center"/>
        <w:rPr>
          <w:b/>
          <w:color w:val="C00000"/>
        </w:rPr>
      </w:pPr>
    </w:p>
    <w:p w:rsidR="0025509A" w:rsidRDefault="0025509A" w14:paraId="61E10FA7" w14:textId="77777777">
      <w:pPr>
        <w:rPr>
          <w:b/>
          <w:color w:val="C00000"/>
        </w:rPr>
      </w:pPr>
      <w:r>
        <w:rPr>
          <w:b/>
          <w:color w:val="C00000"/>
        </w:rPr>
        <w:br w:type="page"/>
      </w:r>
    </w:p>
    <w:p w:rsidRPr="00CE104A" w:rsidR="003E1FFF" w:rsidP="003E1FFF" w:rsidRDefault="003E1FFF" w14:paraId="091BEF99" w14:textId="77777777">
      <w:pPr>
        <w:jc w:val="center"/>
        <w:rPr>
          <w:b/>
          <w:color w:val="C00000"/>
          <w:sz w:val="24"/>
          <w:szCs w:val="24"/>
        </w:rPr>
      </w:pPr>
      <w:r w:rsidRPr="00CE104A">
        <w:rPr>
          <w:rFonts w:cstheme="minorHAnsi"/>
          <w:noProof/>
          <w:color w:val="1C2837"/>
          <w:sz w:val="24"/>
          <w:szCs w:val="24"/>
        </w:rPr>
        <w:drawing>
          <wp:anchor distT="0" distB="0" distL="114300" distR="114300" simplePos="0" relativeHeight="251717632" behindDoc="1" locked="0" layoutInCell="1" allowOverlap="1" wp14:anchorId="288036AC" wp14:editId="59BE27FE">
            <wp:simplePos x="0" y="0"/>
            <wp:positionH relativeFrom="column">
              <wp:posOffset>314325</wp:posOffset>
            </wp:positionH>
            <wp:positionV relativeFrom="paragraph">
              <wp:posOffset>250825</wp:posOffset>
            </wp:positionV>
            <wp:extent cx="1466850" cy="1075055"/>
            <wp:effectExtent l="0" t="0" r="0" b="0"/>
            <wp:wrapTight wrapText="bothSides">
              <wp:wrapPolygon edited="0">
                <wp:start x="0" y="0"/>
                <wp:lineTo x="0" y="21051"/>
                <wp:lineTo x="21319" y="21051"/>
                <wp:lineTo x="21319" y="0"/>
                <wp:lineTo x="0" y="0"/>
              </wp:wrapPolygon>
            </wp:wrapTight>
            <wp:docPr id="2001940258" name="Picture 200194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pyramid.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466850" cy="1075055"/>
                    </a:xfrm>
                    <a:prstGeom prst="rect">
                      <a:avLst/>
                    </a:prstGeom>
                  </pic:spPr>
                </pic:pic>
              </a:graphicData>
            </a:graphic>
            <wp14:sizeRelH relativeFrom="margin">
              <wp14:pctWidth>0</wp14:pctWidth>
            </wp14:sizeRelH>
            <wp14:sizeRelV relativeFrom="margin">
              <wp14:pctHeight>0</wp14:pctHeight>
            </wp14:sizeRelV>
          </wp:anchor>
        </w:drawing>
      </w:r>
      <w:r w:rsidRPr="00CE104A">
        <w:rPr>
          <w:b/>
          <w:bCs/>
          <w:color w:val="1C2837"/>
          <w:sz w:val="24"/>
          <w:szCs w:val="24"/>
        </w:rPr>
        <w:t>Strategies to support writing</w:t>
      </w:r>
    </w:p>
    <w:p w:rsidRPr="00E21A8E" w:rsidR="003E1FFF" w:rsidP="00A956F8" w:rsidRDefault="003E1FFF" w14:paraId="71636FEA" w14:textId="77777777">
      <w:pPr>
        <w:pStyle w:val="ListParagraph"/>
        <w:numPr>
          <w:ilvl w:val="0"/>
          <w:numId w:val="11"/>
        </w:numPr>
        <w:rPr>
          <w:rFonts w:cstheme="minorHAnsi"/>
          <w:color w:val="1C2837"/>
          <w:sz w:val="24"/>
          <w:szCs w:val="24"/>
        </w:rPr>
      </w:pPr>
      <w:r>
        <w:rPr>
          <w:rFonts w:cstheme="minorHAnsi"/>
          <w:color w:val="1C2837"/>
          <w:sz w:val="24"/>
          <w:szCs w:val="24"/>
        </w:rPr>
        <w:t xml:space="preserve">Keep copying from the board to an absolute </w:t>
      </w:r>
      <w:r w:rsidRPr="00E21A8E">
        <w:rPr>
          <w:rFonts w:cstheme="minorHAnsi"/>
          <w:color w:val="1C2837"/>
          <w:sz w:val="24"/>
          <w:szCs w:val="24"/>
        </w:rPr>
        <w:t>minimum. If copying is necessary, try alternating the colours of each line to help your learner track their place.</w:t>
      </w:r>
    </w:p>
    <w:p w:rsidR="003E1FFF" w:rsidP="003E1FFF" w:rsidRDefault="003E1FFF" w14:paraId="265E2F85" w14:textId="77777777">
      <w:pPr>
        <w:pStyle w:val="ListParagraph"/>
        <w:rPr>
          <w:rFonts w:cstheme="minorHAnsi"/>
          <w:color w:val="1C2837"/>
          <w:sz w:val="24"/>
          <w:szCs w:val="24"/>
        </w:rPr>
      </w:pPr>
    </w:p>
    <w:p w:rsidR="003E1FFF" w:rsidP="00A956F8" w:rsidRDefault="003E1FFF" w14:paraId="63BA08FE" w14:textId="77777777">
      <w:pPr>
        <w:pStyle w:val="ListParagraph"/>
        <w:numPr>
          <w:ilvl w:val="0"/>
          <w:numId w:val="11"/>
        </w:numPr>
        <w:rPr>
          <w:rFonts w:cstheme="minorHAnsi"/>
          <w:color w:val="1C2837"/>
          <w:sz w:val="24"/>
          <w:szCs w:val="24"/>
        </w:rPr>
      </w:pPr>
      <w:r>
        <w:rPr>
          <w:rFonts w:cstheme="minorHAnsi"/>
          <w:color w:val="1C2837"/>
          <w:sz w:val="24"/>
          <w:szCs w:val="24"/>
        </w:rPr>
        <w:t>Provide sentence starters for your learner.</w:t>
      </w:r>
    </w:p>
    <w:p w:rsidR="003E1FFF" w:rsidP="003E1FFF" w:rsidRDefault="003E1FFF" w14:paraId="65508CAB" w14:textId="77777777">
      <w:pPr>
        <w:pStyle w:val="ListParagraph"/>
        <w:rPr>
          <w:rFonts w:cstheme="minorHAnsi"/>
          <w:color w:val="1C2837"/>
          <w:sz w:val="24"/>
          <w:szCs w:val="24"/>
        </w:rPr>
      </w:pPr>
    </w:p>
    <w:p w:rsidR="003E1FFF" w:rsidP="00A956F8" w:rsidRDefault="003E1FFF" w14:paraId="43C0B3EF" w14:textId="6F9835C6">
      <w:pPr>
        <w:pStyle w:val="ListParagraph"/>
        <w:numPr>
          <w:ilvl w:val="0"/>
          <w:numId w:val="11"/>
        </w:numPr>
        <w:ind w:left="426" w:hanging="426"/>
        <w:rPr>
          <w:rFonts w:cstheme="minorHAnsi"/>
          <w:color w:val="1C2837"/>
          <w:sz w:val="24"/>
          <w:szCs w:val="24"/>
          <w:lang w:val="en-US"/>
        </w:rPr>
      </w:pPr>
      <w:r>
        <w:rPr>
          <w:rFonts w:cstheme="minorHAnsi"/>
          <w:color w:val="1C2837"/>
          <w:sz w:val="24"/>
          <w:szCs w:val="24"/>
        </w:rPr>
        <w:t xml:space="preserve">Scaffold writing tasks with mind maps and writing frames such as VCOP pyramids (examples </w:t>
      </w:r>
      <w:r w:rsidR="00F6478D">
        <w:rPr>
          <w:rFonts w:cstheme="minorHAnsi"/>
          <w:color w:val="1C2837"/>
          <w:sz w:val="24"/>
          <w:szCs w:val="24"/>
        </w:rPr>
        <w:t>are available</w:t>
      </w:r>
      <w:r>
        <w:rPr>
          <w:rFonts w:cstheme="minorHAnsi"/>
          <w:color w:val="1C2837"/>
          <w:sz w:val="24"/>
          <w:szCs w:val="24"/>
        </w:rPr>
        <w:t xml:space="preserve"> in TES resources).</w:t>
      </w:r>
    </w:p>
    <w:p w:rsidR="003E1FFF" w:rsidP="003E1FFF" w:rsidRDefault="003E1FFF" w14:paraId="27E8B0B9" w14:textId="77777777">
      <w:pPr>
        <w:pStyle w:val="ListParagraph"/>
        <w:ind w:left="426" w:hanging="426"/>
        <w:rPr>
          <w:rFonts w:cstheme="minorHAnsi"/>
          <w:color w:val="1C2837"/>
          <w:sz w:val="24"/>
          <w:szCs w:val="24"/>
        </w:rPr>
      </w:pPr>
    </w:p>
    <w:p w:rsidR="003E1FFF" w:rsidP="00A956F8" w:rsidRDefault="003E1FFF" w14:paraId="40634560" w14:textId="77777777">
      <w:pPr>
        <w:pStyle w:val="ListParagraph"/>
        <w:numPr>
          <w:ilvl w:val="0"/>
          <w:numId w:val="11"/>
        </w:numPr>
        <w:ind w:left="426" w:hanging="426"/>
        <w:rPr>
          <w:rFonts w:cstheme="minorHAnsi"/>
          <w:color w:val="1C2837"/>
          <w:sz w:val="24"/>
          <w:szCs w:val="24"/>
          <w:lang w:val="en-US"/>
        </w:rPr>
      </w:pPr>
      <w:r>
        <w:rPr>
          <w:rFonts w:cstheme="minorHAnsi"/>
          <w:color w:val="1C2837"/>
          <w:sz w:val="24"/>
          <w:szCs w:val="24"/>
        </w:rPr>
        <w:t xml:space="preserve"> Provide spelling lanes, word banks and key word charts. Teach students how to use them.</w:t>
      </w:r>
    </w:p>
    <w:p w:rsidR="003E1FFF" w:rsidP="003E1FFF" w:rsidRDefault="003E1FFF" w14:paraId="201A40F3" w14:textId="77777777">
      <w:pPr>
        <w:pStyle w:val="ListParagraph"/>
        <w:ind w:left="426" w:hanging="426"/>
        <w:rPr>
          <w:rFonts w:cstheme="minorHAnsi"/>
          <w:color w:val="1C2837"/>
          <w:sz w:val="24"/>
          <w:szCs w:val="24"/>
          <w:lang w:val="en-US"/>
        </w:rPr>
      </w:pPr>
    </w:p>
    <w:p w:rsidR="003E1FFF" w:rsidP="00A956F8" w:rsidRDefault="003E1FFF" w14:paraId="66656700" w14:textId="77777777">
      <w:pPr>
        <w:pStyle w:val="ListParagraph"/>
        <w:numPr>
          <w:ilvl w:val="0"/>
          <w:numId w:val="11"/>
        </w:numPr>
        <w:ind w:left="426" w:hanging="426"/>
        <w:rPr>
          <w:color w:val="1C2837"/>
          <w:sz w:val="24"/>
          <w:szCs w:val="24"/>
          <w:lang w:val="en-US"/>
        </w:rPr>
      </w:pPr>
      <w:r>
        <w:rPr>
          <w:noProof/>
        </w:rPr>
        <w:drawing>
          <wp:anchor distT="0" distB="0" distL="114300" distR="114300" simplePos="0" relativeHeight="251718656" behindDoc="0" locked="0" layoutInCell="1" allowOverlap="1" wp14:anchorId="3C220F9A" wp14:editId="01BD5EFD">
            <wp:simplePos x="0" y="0"/>
            <wp:positionH relativeFrom="column">
              <wp:posOffset>2447925</wp:posOffset>
            </wp:positionH>
            <wp:positionV relativeFrom="paragraph">
              <wp:posOffset>499745</wp:posOffset>
            </wp:positionV>
            <wp:extent cx="1723390" cy="1099820"/>
            <wp:effectExtent l="0" t="0" r="0" b="5080"/>
            <wp:wrapSquare wrapText="bothSides"/>
            <wp:docPr id="2001940259" name="Picture 2001940259" descr="Post_it_note_pla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t_it_note_planning.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23390" cy="1099820"/>
                    </a:xfrm>
                    <a:prstGeom prst="rect">
                      <a:avLst/>
                    </a:prstGeom>
                    <a:noFill/>
                  </pic:spPr>
                </pic:pic>
              </a:graphicData>
            </a:graphic>
            <wp14:sizeRelH relativeFrom="page">
              <wp14:pctWidth>0</wp14:pctWidth>
            </wp14:sizeRelH>
            <wp14:sizeRelV relativeFrom="page">
              <wp14:pctHeight>0</wp14:pctHeight>
            </wp14:sizeRelV>
          </wp:anchor>
        </w:drawing>
      </w:r>
      <w:r w:rsidRPr="7D50B70B">
        <w:rPr>
          <w:color w:val="1C2837"/>
          <w:sz w:val="24"/>
          <w:szCs w:val="24"/>
          <w:lang w:val="en-US"/>
        </w:rPr>
        <w:t>Encourage use of mind maps/ post it notes when pupils are planning their piece of writing. Post it notes are great as they can be moved around once the ideas have been noted down.</w:t>
      </w:r>
    </w:p>
    <w:p w:rsidR="003E1FFF" w:rsidP="003E1FFF" w:rsidRDefault="003E1FFF" w14:paraId="6E31D9C9" w14:textId="77777777">
      <w:pPr>
        <w:pStyle w:val="ListParagraph"/>
        <w:ind w:left="426" w:hanging="426"/>
        <w:rPr>
          <w:rFonts w:cstheme="minorHAnsi"/>
          <w:color w:val="1C2837"/>
          <w:sz w:val="24"/>
          <w:szCs w:val="24"/>
          <w:lang w:val="en-US"/>
        </w:rPr>
      </w:pPr>
    </w:p>
    <w:p w:rsidR="003E1FFF" w:rsidP="003E1FFF" w:rsidRDefault="003E1FFF" w14:paraId="7F432E88" w14:textId="77777777">
      <w:pPr>
        <w:pStyle w:val="ListParagraph"/>
        <w:ind w:left="426" w:hanging="426"/>
        <w:rPr>
          <w:rFonts w:cstheme="minorHAnsi"/>
          <w:color w:val="1C2837"/>
          <w:sz w:val="24"/>
          <w:szCs w:val="24"/>
          <w:lang w:val="en-US"/>
        </w:rPr>
      </w:pPr>
    </w:p>
    <w:p w:rsidR="003E1FFF" w:rsidP="003E1FFF" w:rsidRDefault="003E1FFF" w14:paraId="1AC44FA1" w14:textId="77777777">
      <w:pPr>
        <w:pStyle w:val="ListParagraph"/>
        <w:ind w:left="426" w:hanging="426"/>
        <w:rPr>
          <w:rFonts w:cstheme="minorHAnsi"/>
          <w:color w:val="1C2837"/>
          <w:sz w:val="24"/>
          <w:szCs w:val="24"/>
          <w:lang w:val="en-US"/>
        </w:rPr>
      </w:pPr>
    </w:p>
    <w:p w:rsidR="003E1FFF" w:rsidP="003E1FFF" w:rsidRDefault="003E1FFF" w14:paraId="7185C782" w14:textId="77777777">
      <w:pPr>
        <w:pStyle w:val="ListParagraph"/>
        <w:ind w:left="426" w:hanging="426"/>
        <w:rPr>
          <w:rFonts w:cstheme="minorHAnsi"/>
          <w:color w:val="1C2837"/>
          <w:sz w:val="24"/>
          <w:szCs w:val="24"/>
          <w:lang w:val="en-US"/>
        </w:rPr>
      </w:pPr>
    </w:p>
    <w:p w:rsidR="003E1FFF" w:rsidP="003E1FFF" w:rsidRDefault="003E1FFF" w14:paraId="5375724A" w14:textId="77777777">
      <w:pPr>
        <w:pStyle w:val="ListParagraph"/>
        <w:ind w:left="426" w:hanging="426"/>
        <w:rPr>
          <w:rFonts w:cstheme="minorHAnsi"/>
          <w:color w:val="1C2837"/>
          <w:sz w:val="24"/>
          <w:szCs w:val="24"/>
          <w:lang w:val="en-US"/>
        </w:rPr>
      </w:pPr>
    </w:p>
    <w:p w:rsidR="003E1FFF" w:rsidP="00A956F8" w:rsidRDefault="003E1FFF" w14:paraId="7D7C020F" w14:textId="77777777">
      <w:pPr>
        <w:pStyle w:val="ListParagraph"/>
        <w:numPr>
          <w:ilvl w:val="0"/>
          <w:numId w:val="11"/>
        </w:numPr>
        <w:ind w:left="426" w:hanging="426"/>
        <w:rPr>
          <w:rFonts w:cstheme="minorHAnsi"/>
          <w:color w:val="1C2837"/>
          <w:sz w:val="24"/>
          <w:szCs w:val="24"/>
          <w:lang w:val="en-US"/>
        </w:rPr>
      </w:pPr>
      <w:r>
        <w:rPr>
          <w:rFonts w:cstheme="minorHAnsi"/>
          <w:color w:val="1C2837"/>
          <w:sz w:val="24"/>
          <w:szCs w:val="24"/>
          <w:lang w:val="en-US"/>
        </w:rPr>
        <w:t>Allow pupils to ‘talk it out’ before writing. Let them talk to a partner about their ideas so they have clarified their thoughts before actually writing.</w:t>
      </w:r>
    </w:p>
    <w:p w:rsidR="003E1FFF" w:rsidP="003E1FFF" w:rsidRDefault="003E1FFF" w14:paraId="49B40545" w14:textId="77777777">
      <w:pPr>
        <w:pStyle w:val="ListParagraph"/>
        <w:ind w:left="426" w:hanging="426"/>
        <w:rPr>
          <w:rFonts w:cstheme="minorHAnsi"/>
          <w:color w:val="1C2837"/>
          <w:sz w:val="24"/>
          <w:szCs w:val="24"/>
          <w:lang w:val="en-US"/>
        </w:rPr>
      </w:pPr>
    </w:p>
    <w:p w:rsidR="003E1FFF" w:rsidP="00A956F8" w:rsidRDefault="003E1FFF" w14:paraId="61C775C4" w14:textId="77777777">
      <w:pPr>
        <w:pStyle w:val="ListParagraph"/>
        <w:numPr>
          <w:ilvl w:val="0"/>
          <w:numId w:val="11"/>
        </w:numPr>
        <w:spacing w:line="240" w:lineRule="auto"/>
        <w:ind w:left="426" w:hanging="426"/>
        <w:rPr>
          <w:color w:val="1C2837"/>
          <w:sz w:val="24"/>
          <w:szCs w:val="24"/>
          <w:lang w:val="en-US"/>
        </w:rPr>
      </w:pPr>
      <w:r>
        <w:rPr>
          <w:b/>
          <w:noProof/>
          <w:color w:val="C00000"/>
        </w:rPr>
        <w:drawing>
          <wp:anchor distT="0" distB="0" distL="114300" distR="114300" simplePos="0" relativeHeight="251719680" behindDoc="0" locked="0" layoutInCell="1" allowOverlap="1" wp14:anchorId="58F1D3CB" wp14:editId="50570251">
            <wp:simplePos x="0" y="0"/>
            <wp:positionH relativeFrom="column">
              <wp:posOffset>5299710</wp:posOffset>
            </wp:positionH>
            <wp:positionV relativeFrom="paragraph">
              <wp:posOffset>10160</wp:posOffset>
            </wp:positionV>
            <wp:extent cx="853440" cy="933450"/>
            <wp:effectExtent l="0" t="0" r="3810" b="0"/>
            <wp:wrapSquare wrapText="bothSides"/>
            <wp:docPr id="1658535233" name="Picture 1658535233" descr="\\ths.local\users$\folders\staff\k_goulden\Documents\DOS\2019-20\Courses\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s.local\users$\folders\staff\k_goulden\Documents\DOS\2019-20\Courses\download (1).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5344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564BEBF6">
        <w:rPr>
          <w:color w:val="1C2837"/>
          <w:sz w:val="24"/>
          <w:szCs w:val="24"/>
        </w:rPr>
        <w:t>Pace writing by determining how much has to be done in a time limit and, if necessary, give motivational feedback.</w:t>
      </w:r>
    </w:p>
    <w:p w:rsidR="003E1FFF" w:rsidP="003E1FFF" w:rsidRDefault="003E1FFF" w14:paraId="645E23BD" w14:textId="77777777">
      <w:pPr>
        <w:pStyle w:val="ListParagraph"/>
        <w:spacing w:line="240" w:lineRule="auto"/>
        <w:ind w:left="426" w:hanging="426"/>
        <w:rPr>
          <w:rFonts w:cstheme="minorHAnsi"/>
          <w:color w:val="1C2837"/>
          <w:sz w:val="24"/>
          <w:szCs w:val="24"/>
          <w:lang w:val="en-US"/>
        </w:rPr>
      </w:pPr>
    </w:p>
    <w:p w:rsidRPr="00665880" w:rsidR="003E1FFF" w:rsidP="00A956F8" w:rsidRDefault="003E1FFF" w14:paraId="4607AD61" w14:textId="77777777">
      <w:pPr>
        <w:pStyle w:val="ListParagraph"/>
        <w:numPr>
          <w:ilvl w:val="0"/>
          <w:numId w:val="11"/>
        </w:numPr>
        <w:spacing w:line="240" w:lineRule="auto"/>
        <w:ind w:left="426" w:hanging="426"/>
        <w:rPr>
          <w:rFonts w:cstheme="minorHAnsi"/>
          <w:color w:val="1C2837"/>
          <w:sz w:val="24"/>
          <w:szCs w:val="24"/>
          <w:lang w:val="en-US"/>
        </w:rPr>
      </w:pPr>
      <w:r>
        <w:rPr>
          <w:rFonts w:cstheme="minorHAnsi"/>
          <w:color w:val="1C2837"/>
          <w:sz w:val="24"/>
          <w:szCs w:val="24"/>
        </w:rPr>
        <w:t xml:space="preserve">Allow pupils to record their answers using alternative formats (mind maps, video recordings/ spoken recordings). </w:t>
      </w:r>
    </w:p>
    <w:p w:rsidRPr="00665880" w:rsidR="003E1FFF" w:rsidP="003E1FFF" w:rsidRDefault="003E1FFF" w14:paraId="2969B302" w14:textId="77777777">
      <w:pPr>
        <w:pStyle w:val="ListParagraph"/>
        <w:spacing w:line="240" w:lineRule="auto"/>
        <w:ind w:left="426" w:hanging="426"/>
        <w:rPr>
          <w:rFonts w:cstheme="minorHAnsi"/>
          <w:color w:val="1C2837"/>
          <w:sz w:val="24"/>
          <w:szCs w:val="24"/>
          <w:lang w:val="en-US"/>
        </w:rPr>
      </w:pPr>
    </w:p>
    <w:p w:rsidRPr="00665880" w:rsidR="003E1FFF" w:rsidP="00A956F8" w:rsidRDefault="003E1FFF" w14:paraId="2C62B426" w14:textId="77777777">
      <w:pPr>
        <w:pStyle w:val="ListParagraph"/>
        <w:numPr>
          <w:ilvl w:val="0"/>
          <w:numId w:val="11"/>
        </w:numPr>
        <w:spacing w:line="240" w:lineRule="auto"/>
        <w:ind w:left="426" w:hanging="426"/>
        <w:rPr>
          <w:rFonts w:cstheme="minorHAnsi"/>
          <w:color w:val="1C2837"/>
          <w:sz w:val="24"/>
          <w:szCs w:val="24"/>
          <w:lang w:val="en-US"/>
        </w:rPr>
      </w:pPr>
      <w:r>
        <w:rPr>
          <w:rFonts w:cstheme="minorHAnsi"/>
          <w:color w:val="1C2837"/>
          <w:sz w:val="24"/>
          <w:szCs w:val="24"/>
          <w:lang w:val="en-US"/>
        </w:rPr>
        <w:t xml:space="preserve">Offer a choice of paper size, shape, </w:t>
      </w:r>
      <w:proofErr w:type="spellStart"/>
      <w:r>
        <w:rPr>
          <w:rFonts w:cstheme="minorHAnsi"/>
          <w:color w:val="1C2837"/>
          <w:sz w:val="24"/>
          <w:szCs w:val="24"/>
          <w:lang w:val="en-US"/>
        </w:rPr>
        <w:t>colour</w:t>
      </w:r>
      <w:proofErr w:type="spellEnd"/>
      <w:r>
        <w:rPr>
          <w:rFonts w:cstheme="minorHAnsi"/>
          <w:color w:val="1C2837"/>
          <w:sz w:val="24"/>
          <w:szCs w:val="24"/>
          <w:lang w:val="en-US"/>
        </w:rPr>
        <w:t>, lined/ unlined, graph and a range of media.</w:t>
      </w:r>
      <w:r w:rsidRPr="00E21A8E">
        <w:rPr>
          <w:rFonts w:cstheme="minorHAnsi"/>
          <w:color w:val="1C2837"/>
          <w:sz w:val="24"/>
          <w:szCs w:val="24"/>
          <w:lang w:val="en-US"/>
        </w:rPr>
        <w:t xml:space="preserve"> </w:t>
      </w:r>
      <w:r>
        <w:rPr>
          <w:rFonts w:cstheme="minorHAnsi"/>
          <w:color w:val="1C2837"/>
          <w:sz w:val="24"/>
          <w:szCs w:val="24"/>
          <w:lang w:val="en-US"/>
        </w:rPr>
        <w:t xml:space="preserve">  Use pencil grips or alternative pens to improve motor control.</w:t>
      </w:r>
    </w:p>
    <w:p w:rsidR="003E1FFF" w:rsidP="003E1FFF" w:rsidRDefault="003E1FFF" w14:paraId="4FE0E20A" w14:textId="77777777">
      <w:pPr>
        <w:pStyle w:val="ListParagraph"/>
        <w:ind w:left="426" w:hanging="426"/>
        <w:rPr>
          <w:rFonts w:cstheme="minorHAnsi"/>
          <w:color w:val="1C2837"/>
          <w:sz w:val="24"/>
          <w:szCs w:val="24"/>
          <w:lang w:val="en-US"/>
        </w:rPr>
      </w:pPr>
    </w:p>
    <w:p w:rsidR="003E1FFF" w:rsidP="00A956F8" w:rsidRDefault="003E1FFF" w14:paraId="20B1A573" w14:textId="77777777">
      <w:pPr>
        <w:pStyle w:val="ListParagraph"/>
        <w:numPr>
          <w:ilvl w:val="0"/>
          <w:numId w:val="11"/>
        </w:numPr>
        <w:ind w:left="426" w:hanging="426"/>
        <w:rPr>
          <w:color w:val="1C2837"/>
          <w:sz w:val="24"/>
          <w:szCs w:val="24"/>
          <w:lang w:val="en-US"/>
        </w:rPr>
      </w:pPr>
      <w:r>
        <w:rPr>
          <w:noProof/>
        </w:rPr>
        <w:drawing>
          <wp:anchor distT="0" distB="0" distL="114300" distR="114300" simplePos="0" relativeHeight="251720704" behindDoc="0" locked="0" layoutInCell="1" allowOverlap="1" wp14:anchorId="3500B9AA" wp14:editId="77DF793C">
            <wp:simplePos x="0" y="0"/>
            <wp:positionH relativeFrom="column">
              <wp:posOffset>4998720</wp:posOffset>
            </wp:positionH>
            <wp:positionV relativeFrom="paragraph">
              <wp:posOffset>71120</wp:posOffset>
            </wp:positionV>
            <wp:extent cx="1342390" cy="1133475"/>
            <wp:effectExtent l="0" t="0" r="0" b="9525"/>
            <wp:wrapSquare wrapText="bothSides"/>
            <wp:docPr id="2001940261" name="Picture 2001940261" descr="Image result for ipads with voice record">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ipads with voice record">
                      <a:hlinkClick r:id="rId101"/>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42390" cy="1133475"/>
                    </a:xfrm>
                    <a:prstGeom prst="rect">
                      <a:avLst/>
                    </a:prstGeom>
                    <a:noFill/>
                  </pic:spPr>
                </pic:pic>
              </a:graphicData>
            </a:graphic>
            <wp14:sizeRelH relativeFrom="page">
              <wp14:pctWidth>0</wp14:pctWidth>
            </wp14:sizeRelH>
            <wp14:sizeRelV relativeFrom="page">
              <wp14:pctHeight>0</wp14:pctHeight>
            </wp14:sizeRelV>
          </wp:anchor>
        </w:drawing>
      </w:r>
      <w:r w:rsidRPr="7D50B70B">
        <w:rPr>
          <w:color w:val="1C2837"/>
          <w:sz w:val="24"/>
          <w:szCs w:val="24"/>
        </w:rPr>
        <w:t xml:space="preserve">Use available assistive technology with appropriate students – </w:t>
      </w:r>
    </w:p>
    <w:p w:rsidR="003E1FFF" w:rsidP="00A956F8" w:rsidRDefault="003E1FFF" w14:paraId="4894F2D2" w14:textId="77777777">
      <w:pPr>
        <w:pStyle w:val="ListParagraph"/>
        <w:numPr>
          <w:ilvl w:val="0"/>
          <w:numId w:val="12"/>
        </w:numPr>
        <w:ind w:left="426" w:hanging="426"/>
        <w:rPr>
          <w:rFonts w:cstheme="minorHAnsi"/>
          <w:color w:val="1C2837"/>
          <w:sz w:val="24"/>
          <w:szCs w:val="24"/>
          <w:lang w:val="en-US"/>
        </w:rPr>
      </w:pPr>
      <w:r>
        <w:rPr>
          <w:rFonts w:cstheme="minorHAnsi"/>
          <w:color w:val="1C2837"/>
          <w:sz w:val="24"/>
          <w:szCs w:val="24"/>
          <w:lang w:val="en-US"/>
        </w:rPr>
        <w:t xml:space="preserve">computer or laptop </w:t>
      </w:r>
    </w:p>
    <w:p w:rsidR="003E1FFF" w:rsidP="00A956F8" w:rsidRDefault="003E1FFF" w14:paraId="02314C18" w14:textId="77777777">
      <w:pPr>
        <w:pStyle w:val="ListParagraph"/>
        <w:numPr>
          <w:ilvl w:val="0"/>
          <w:numId w:val="12"/>
        </w:numPr>
        <w:ind w:left="426" w:hanging="426"/>
        <w:rPr>
          <w:rFonts w:cstheme="minorHAnsi"/>
          <w:color w:val="1C2837"/>
          <w:sz w:val="24"/>
          <w:szCs w:val="24"/>
          <w:lang w:val="en-US"/>
        </w:rPr>
      </w:pPr>
      <w:r>
        <w:rPr>
          <w:rFonts w:cstheme="minorHAnsi"/>
          <w:color w:val="1C2837"/>
          <w:sz w:val="24"/>
          <w:szCs w:val="24"/>
        </w:rPr>
        <w:t xml:space="preserve">free voice recognition such as Siri for </w:t>
      </w:r>
      <w:proofErr w:type="spellStart"/>
      <w:r>
        <w:rPr>
          <w:rFonts w:cstheme="minorHAnsi"/>
          <w:color w:val="1C2837"/>
          <w:sz w:val="24"/>
          <w:szCs w:val="24"/>
        </w:rPr>
        <w:t>ipads</w:t>
      </w:r>
      <w:proofErr w:type="spellEnd"/>
      <w:r>
        <w:rPr>
          <w:rFonts w:cstheme="minorHAnsi"/>
          <w:color w:val="1C2837"/>
          <w:sz w:val="24"/>
          <w:szCs w:val="24"/>
        </w:rPr>
        <w:t xml:space="preserve">, voice recognition in </w:t>
      </w:r>
      <w:proofErr w:type="spellStart"/>
      <w:r>
        <w:rPr>
          <w:rFonts w:cstheme="minorHAnsi"/>
          <w:color w:val="1C2837"/>
          <w:sz w:val="24"/>
          <w:szCs w:val="24"/>
        </w:rPr>
        <w:t>googledocs</w:t>
      </w:r>
      <w:proofErr w:type="spellEnd"/>
      <w:r>
        <w:rPr>
          <w:rFonts w:cstheme="minorHAnsi"/>
          <w:color w:val="1C2837"/>
          <w:sz w:val="24"/>
          <w:szCs w:val="24"/>
        </w:rPr>
        <w:t>.</w:t>
      </w:r>
    </w:p>
    <w:p w:rsidR="003E1FFF" w:rsidP="00A956F8" w:rsidRDefault="003E1FFF" w14:paraId="6D9AB702" w14:textId="77777777">
      <w:pPr>
        <w:pStyle w:val="ListParagraph"/>
        <w:numPr>
          <w:ilvl w:val="0"/>
          <w:numId w:val="12"/>
        </w:numPr>
        <w:ind w:left="426" w:hanging="426"/>
        <w:rPr>
          <w:rFonts w:cstheme="minorHAnsi"/>
          <w:color w:val="1C2837"/>
          <w:sz w:val="24"/>
          <w:szCs w:val="24"/>
          <w:lang w:val="en-US"/>
        </w:rPr>
      </w:pPr>
      <w:r>
        <w:rPr>
          <w:rFonts w:cstheme="minorHAnsi"/>
          <w:color w:val="1C2837"/>
          <w:sz w:val="24"/>
          <w:szCs w:val="24"/>
        </w:rPr>
        <w:t>predictive word processing can help pupils to get started and improve motivation when the work may otherwise feel overwhelming.</w:t>
      </w:r>
    </w:p>
    <w:p w:rsidR="003E1FFF" w:rsidP="00A956F8" w:rsidRDefault="003E1FFF" w14:paraId="64F8A131" w14:textId="77777777">
      <w:pPr>
        <w:pStyle w:val="ListParagraph"/>
        <w:numPr>
          <w:ilvl w:val="0"/>
          <w:numId w:val="12"/>
        </w:numPr>
        <w:spacing w:before="240"/>
        <w:ind w:left="426" w:hanging="426"/>
        <w:rPr>
          <w:rFonts w:cstheme="minorHAnsi"/>
          <w:color w:val="1C2837"/>
          <w:sz w:val="24"/>
          <w:szCs w:val="24"/>
          <w:lang w:val="en-US"/>
        </w:rPr>
      </w:pPr>
      <w:r>
        <w:rPr>
          <w:rFonts w:cstheme="minorHAnsi"/>
          <w:color w:val="1C2837"/>
          <w:sz w:val="24"/>
          <w:szCs w:val="24"/>
        </w:rPr>
        <w:t>Allow appropriate students to use a scribe on occasions (human/ computer based)</w:t>
      </w:r>
    </w:p>
    <w:p w:rsidR="0016018E" w:rsidRDefault="0016018E" w14:paraId="1A612639" w14:textId="3290FBB9">
      <w:pPr>
        <w:rPr>
          <w:b/>
          <w:color w:val="C00000"/>
        </w:rPr>
      </w:pPr>
    </w:p>
    <w:tbl>
      <w:tblPr>
        <w:tblStyle w:val="TableGrid"/>
        <w:tblW w:w="0" w:type="auto"/>
        <w:tblLook w:val="04A0" w:firstRow="1" w:lastRow="0" w:firstColumn="1" w:lastColumn="0" w:noHBand="0" w:noVBand="1"/>
      </w:tblPr>
      <w:tblGrid>
        <w:gridCol w:w="9016"/>
      </w:tblGrid>
      <w:tr w:rsidR="00B1079B" w:rsidTr="0016018E" w14:paraId="6DD91610" w14:textId="77777777">
        <w:tc>
          <w:tcPr>
            <w:tcW w:w="9016" w:type="dxa"/>
            <w:shd w:val="clear" w:color="auto" w:fill="8DB3E2" w:themeFill="text2" w:themeFillTint="66"/>
          </w:tcPr>
          <w:p w:rsidR="0016018E" w:rsidP="00B1079B" w:rsidRDefault="0016018E" w14:paraId="05F4DBCE" w14:textId="77777777">
            <w:pPr>
              <w:jc w:val="center"/>
              <w:rPr>
                <w:b/>
                <w:sz w:val="32"/>
                <w:szCs w:val="32"/>
              </w:rPr>
            </w:pPr>
          </w:p>
          <w:p w:rsidR="00B1079B" w:rsidP="00B1079B" w:rsidRDefault="00B1079B" w14:paraId="27F6B0B1" w14:textId="2F8B32C4">
            <w:pPr>
              <w:jc w:val="center"/>
              <w:rPr>
                <w:b/>
                <w:sz w:val="32"/>
                <w:szCs w:val="32"/>
              </w:rPr>
            </w:pPr>
            <w:r>
              <w:rPr>
                <w:b/>
                <w:sz w:val="32"/>
                <w:szCs w:val="32"/>
              </w:rPr>
              <w:t xml:space="preserve">Module 6: </w:t>
            </w:r>
            <w:r w:rsidR="00BF57B4">
              <w:rPr>
                <w:b/>
                <w:sz w:val="32"/>
                <w:szCs w:val="32"/>
              </w:rPr>
              <w:t xml:space="preserve">Personal </w:t>
            </w:r>
            <w:r>
              <w:rPr>
                <w:b/>
                <w:sz w:val="32"/>
                <w:szCs w:val="32"/>
              </w:rPr>
              <w:t xml:space="preserve">Reflection on Dyslexia </w:t>
            </w:r>
            <w:r w:rsidR="00BF57B4">
              <w:rPr>
                <w:b/>
                <w:sz w:val="32"/>
                <w:szCs w:val="32"/>
              </w:rPr>
              <w:t>&amp;</w:t>
            </w:r>
            <w:r>
              <w:rPr>
                <w:b/>
                <w:sz w:val="32"/>
                <w:szCs w:val="32"/>
              </w:rPr>
              <w:t xml:space="preserve"> Writing </w:t>
            </w:r>
            <w:r w:rsidR="00BF57B4">
              <w:rPr>
                <w:b/>
                <w:sz w:val="32"/>
                <w:szCs w:val="32"/>
              </w:rPr>
              <w:t>&amp;</w:t>
            </w:r>
            <w:r>
              <w:rPr>
                <w:b/>
                <w:sz w:val="32"/>
                <w:szCs w:val="32"/>
              </w:rPr>
              <w:t xml:space="preserve"> Spellin</w:t>
            </w:r>
            <w:r w:rsidR="00BF57B4">
              <w:rPr>
                <w:b/>
                <w:sz w:val="32"/>
                <w:szCs w:val="32"/>
              </w:rPr>
              <w:t>g</w:t>
            </w:r>
          </w:p>
        </w:tc>
      </w:tr>
    </w:tbl>
    <w:p w:rsidR="00494FF3" w:rsidP="00494FF3" w:rsidRDefault="00494FF3" w14:paraId="24A5382C" w14:textId="77777777">
      <w:pPr>
        <w:rPr>
          <w:sz w:val="28"/>
          <w:szCs w:val="28"/>
        </w:rPr>
      </w:pPr>
      <w:r w:rsidRPr="00D33C76">
        <w:rPr>
          <w:sz w:val="28"/>
          <w:szCs w:val="28"/>
        </w:rPr>
        <w:t>When you have completed the requirements for this module, please reflect on t</w:t>
      </w:r>
      <w:r>
        <w:rPr>
          <w:sz w:val="28"/>
          <w:szCs w:val="28"/>
        </w:rPr>
        <w:t>he learning you have undertaken.</w:t>
      </w:r>
    </w:p>
    <w:tbl>
      <w:tblPr>
        <w:tblStyle w:val="TableGrid"/>
        <w:tblW w:w="0" w:type="auto"/>
        <w:tblLook w:val="04A0" w:firstRow="1" w:lastRow="0" w:firstColumn="1" w:lastColumn="0" w:noHBand="0" w:noVBand="1"/>
      </w:tblPr>
      <w:tblGrid>
        <w:gridCol w:w="9016"/>
      </w:tblGrid>
      <w:tr w:rsidR="00494FF3" w:rsidTr="00617D6E" w14:paraId="7D07365D" w14:textId="77777777">
        <w:trPr>
          <w:trHeight w:val="4488"/>
        </w:trPr>
        <w:tc>
          <w:tcPr>
            <w:tcW w:w="9242" w:type="dxa"/>
            <w:tcBorders>
              <w:bottom w:val="nil"/>
            </w:tcBorders>
          </w:tcPr>
          <w:p w:rsidR="00BF57B4" w:rsidP="00BF57B4" w:rsidRDefault="00BF57B4" w14:paraId="0DEA5F6C" w14:textId="77777777">
            <w:pPr>
              <w:rPr>
                <w:sz w:val="28"/>
                <w:szCs w:val="28"/>
              </w:rPr>
            </w:pPr>
            <w:r>
              <w:rPr>
                <w:sz w:val="28"/>
                <w:szCs w:val="28"/>
              </w:rPr>
              <w:t>What did I learn that was a useful reminder or new to me?</w:t>
            </w:r>
          </w:p>
          <w:p w:rsidR="00494FF3" w:rsidP="00042A81" w:rsidRDefault="00494FF3" w14:paraId="17BAC95B" w14:textId="77777777">
            <w:pPr>
              <w:rPr>
                <w:sz w:val="28"/>
                <w:szCs w:val="28"/>
              </w:rPr>
            </w:pPr>
          </w:p>
          <w:p w:rsidRPr="00C03A2E" w:rsidR="00E02637" w:rsidP="00E02637" w:rsidRDefault="00BF57B4" w14:paraId="167A57CE" w14:textId="77777777">
            <w:pPr>
              <w:rPr>
                <w:sz w:val="28"/>
                <w:szCs w:val="28"/>
              </w:rPr>
            </w:pPr>
            <w:r>
              <w:rPr>
                <w:sz w:val="28"/>
                <w:szCs w:val="28"/>
              </w:rPr>
              <w:t xml:space="preserve"> </w:t>
            </w:r>
          </w:p>
          <w:p w:rsidR="00B1079B" w:rsidP="00617D6E" w:rsidRDefault="00B1079B" w14:paraId="4D248994" w14:textId="77777777">
            <w:pPr>
              <w:rPr>
                <w:sz w:val="28"/>
                <w:szCs w:val="28"/>
              </w:rPr>
            </w:pPr>
          </w:p>
        </w:tc>
      </w:tr>
      <w:tr w:rsidR="00617D6E" w:rsidTr="00617D6E" w14:paraId="227226C5" w14:textId="77777777">
        <w:tc>
          <w:tcPr>
            <w:tcW w:w="9242" w:type="dxa"/>
            <w:tcBorders>
              <w:top w:val="nil"/>
            </w:tcBorders>
          </w:tcPr>
          <w:p w:rsidR="00617D6E" w:rsidP="00617D6E" w:rsidRDefault="00617D6E" w14:paraId="478A15FC" w14:textId="77777777">
            <w:pPr>
              <w:rPr>
                <w:sz w:val="28"/>
                <w:szCs w:val="28"/>
              </w:rPr>
            </w:pPr>
            <w:r>
              <w:rPr>
                <w:sz w:val="28"/>
                <w:szCs w:val="28"/>
              </w:rPr>
              <w:t xml:space="preserve">Assessment criteria covered:         </w:t>
            </w:r>
          </w:p>
          <w:p w:rsidR="00617D6E" w:rsidP="00BF57B4" w:rsidRDefault="00617D6E" w14:paraId="0C5E8DCA" w14:textId="77777777">
            <w:pPr>
              <w:rPr>
                <w:sz w:val="28"/>
                <w:szCs w:val="28"/>
              </w:rPr>
            </w:pPr>
          </w:p>
        </w:tc>
      </w:tr>
      <w:tr w:rsidR="00494FF3" w:rsidTr="00617D6E" w14:paraId="0586E5C4" w14:textId="77777777">
        <w:trPr>
          <w:trHeight w:val="4973"/>
        </w:trPr>
        <w:tc>
          <w:tcPr>
            <w:tcW w:w="9242" w:type="dxa"/>
          </w:tcPr>
          <w:p w:rsidR="00494FF3" w:rsidP="00042A81" w:rsidRDefault="00E02637" w14:paraId="2C892F24" w14:textId="08DB1059">
            <w:pPr>
              <w:rPr>
                <w:sz w:val="28"/>
                <w:szCs w:val="28"/>
              </w:rPr>
            </w:pPr>
            <w:r>
              <w:rPr>
                <w:sz w:val="28"/>
                <w:szCs w:val="28"/>
              </w:rPr>
              <w:t>C</w:t>
            </w:r>
            <w:r w:rsidRPr="00E02637">
              <w:rPr>
                <w:sz w:val="28"/>
                <w:szCs w:val="28"/>
              </w:rPr>
              <w:t>onsidering a learner you work with, analyse the impact of difficulties with writing and spelling on their well-being</w:t>
            </w:r>
            <w:r>
              <w:rPr>
                <w:sz w:val="28"/>
                <w:szCs w:val="28"/>
              </w:rPr>
              <w:t xml:space="preserve">. </w:t>
            </w:r>
          </w:p>
          <w:p w:rsidR="00494FF3" w:rsidP="00042A81" w:rsidRDefault="00494FF3" w14:paraId="30C9EE6B" w14:textId="77777777">
            <w:pPr>
              <w:rPr>
                <w:sz w:val="28"/>
                <w:szCs w:val="28"/>
              </w:rPr>
            </w:pPr>
          </w:p>
          <w:p w:rsidRPr="00E02637" w:rsidR="00494FF3" w:rsidP="00E02637" w:rsidRDefault="00494FF3" w14:paraId="493CC4DC" w14:textId="6D8B9699">
            <w:pPr>
              <w:rPr>
                <w:sz w:val="28"/>
                <w:szCs w:val="28"/>
              </w:rPr>
            </w:pPr>
          </w:p>
          <w:p w:rsidR="00B1079B" w:rsidP="00617D6E" w:rsidRDefault="00B1079B" w14:paraId="4E3362E6" w14:textId="77777777">
            <w:pPr>
              <w:rPr>
                <w:sz w:val="28"/>
                <w:szCs w:val="28"/>
              </w:rPr>
            </w:pPr>
          </w:p>
        </w:tc>
      </w:tr>
      <w:tr w:rsidR="00617D6E" w:rsidTr="00042A81" w14:paraId="763A242D" w14:textId="77777777">
        <w:tc>
          <w:tcPr>
            <w:tcW w:w="9242" w:type="dxa"/>
          </w:tcPr>
          <w:p w:rsidR="00617D6E" w:rsidP="00617D6E" w:rsidRDefault="00617D6E" w14:paraId="64DFE181" w14:textId="77777777">
            <w:pPr>
              <w:rPr>
                <w:sz w:val="28"/>
                <w:szCs w:val="28"/>
              </w:rPr>
            </w:pPr>
            <w:r>
              <w:rPr>
                <w:sz w:val="28"/>
                <w:szCs w:val="28"/>
              </w:rPr>
              <w:t xml:space="preserve">Assessment criteria covered:       </w:t>
            </w:r>
          </w:p>
          <w:p w:rsidR="00617D6E" w:rsidP="00042A81" w:rsidRDefault="00617D6E" w14:paraId="5FC07AF6" w14:textId="77777777">
            <w:pPr>
              <w:rPr>
                <w:sz w:val="28"/>
                <w:szCs w:val="28"/>
              </w:rPr>
            </w:pPr>
          </w:p>
        </w:tc>
      </w:tr>
    </w:tbl>
    <w:p w:rsidR="00494FF3" w:rsidP="003E1FFF" w:rsidRDefault="00494FF3" w14:paraId="7201FE1F" w14:textId="77777777">
      <w:pPr>
        <w:rPr>
          <w:b/>
          <w:color w:val="C00000"/>
        </w:rPr>
      </w:pPr>
    </w:p>
    <w:p w:rsidR="00AF1679" w:rsidP="00627066" w:rsidRDefault="00AF1679" w14:paraId="297FC4AC" w14:textId="77777777">
      <w:pPr>
        <w:jc w:val="both"/>
        <w:rPr>
          <w:b/>
          <w:sz w:val="24"/>
          <w:szCs w:val="24"/>
        </w:rPr>
      </w:pPr>
    </w:p>
    <w:p w:rsidR="00AF1679" w:rsidP="00627066" w:rsidRDefault="00AF1679" w14:paraId="16FE046A" w14:textId="77777777">
      <w:pPr>
        <w:jc w:val="both"/>
        <w:rPr>
          <w:b/>
          <w:sz w:val="24"/>
          <w:szCs w:val="24"/>
        </w:rPr>
      </w:pPr>
    </w:p>
    <w:p w:rsidR="00AF1679" w:rsidP="00627066" w:rsidRDefault="00AF1679" w14:paraId="12ACE883" w14:textId="77777777">
      <w:pPr>
        <w:jc w:val="both"/>
        <w:rPr>
          <w:b/>
          <w:sz w:val="24"/>
          <w:szCs w:val="24"/>
        </w:rPr>
      </w:pPr>
    </w:p>
    <w:p w:rsidR="00AF1679" w:rsidP="00627066" w:rsidRDefault="00AF1679" w14:paraId="0AA74023" w14:textId="77777777">
      <w:pPr>
        <w:jc w:val="both"/>
        <w:rPr>
          <w:b/>
          <w:sz w:val="24"/>
          <w:szCs w:val="24"/>
        </w:rPr>
      </w:pPr>
    </w:p>
    <w:p w:rsidR="00AF1679" w:rsidP="00627066" w:rsidRDefault="00AF1679" w14:paraId="5D414F0C" w14:textId="77777777">
      <w:pPr>
        <w:jc w:val="both"/>
        <w:rPr>
          <w:b/>
          <w:sz w:val="24"/>
          <w:szCs w:val="24"/>
        </w:rPr>
      </w:pPr>
    </w:p>
    <w:p w:rsidR="00CE104A" w:rsidP="00627066" w:rsidRDefault="00CE104A" w14:paraId="4BE093F1" w14:textId="77777777">
      <w:pPr>
        <w:jc w:val="both"/>
        <w:rPr>
          <w:b/>
          <w:sz w:val="24"/>
          <w:szCs w:val="24"/>
        </w:rPr>
      </w:pPr>
    </w:p>
    <w:p w:rsidR="00CE104A" w:rsidP="00627066" w:rsidRDefault="00CE104A" w14:paraId="41F8B88E" w14:textId="77777777">
      <w:pPr>
        <w:jc w:val="both"/>
        <w:rPr>
          <w:b/>
          <w:sz w:val="24"/>
          <w:szCs w:val="24"/>
        </w:rPr>
      </w:pPr>
    </w:p>
    <w:p w:rsidR="00CE104A" w:rsidP="00627066" w:rsidRDefault="00CE104A" w14:paraId="46C1C2C6" w14:textId="77777777">
      <w:pPr>
        <w:jc w:val="both"/>
        <w:rPr>
          <w:b/>
          <w:sz w:val="24"/>
          <w:szCs w:val="24"/>
        </w:rPr>
      </w:pPr>
    </w:p>
    <w:p w:rsidR="00AF1679" w:rsidP="00627066" w:rsidRDefault="00AF1679" w14:paraId="5FEF48D1" w14:textId="77777777">
      <w:pPr>
        <w:jc w:val="both"/>
        <w:rPr>
          <w:b/>
          <w:sz w:val="24"/>
          <w:szCs w:val="24"/>
        </w:rPr>
      </w:pPr>
    </w:p>
    <w:p w:rsidRPr="008C0D10" w:rsidR="00BB783B" w:rsidP="00BB783B" w:rsidRDefault="00BB783B" w14:paraId="6EE2E183" w14:textId="77777777">
      <w:pPr>
        <w:pBdr>
          <w:bottom w:val="single" w:color="4F81BD" w:themeColor="accent1" w:sz="8" w:space="4"/>
        </w:pBdr>
        <w:spacing w:after="300" w:line="240" w:lineRule="auto"/>
        <w:contextualSpacing/>
        <w:rPr>
          <w:rFonts w:asciiTheme="majorHAnsi" w:hAnsiTheme="majorHAnsi" w:eastAsiaTheme="majorEastAsia" w:cstheme="majorBidi"/>
          <w:b/>
          <w:color w:val="17365D" w:themeColor="text2" w:themeShade="BF"/>
          <w:spacing w:val="5"/>
          <w:kern w:val="28"/>
          <w:sz w:val="96"/>
          <w:szCs w:val="96"/>
        </w:rPr>
      </w:pPr>
      <w:r>
        <w:rPr>
          <w:rFonts w:asciiTheme="majorHAnsi" w:hAnsiTheme="majorHAnsi" w:eastAsiaTheme="majorEastAsia" w:cstheme="majorBidi"/>
          <w:b/>
          <w:color w:val="17365D" w:themeColor="text2" w:themeShade="BF"/>
          <w:spacing w:val="5"/>
          <w:kern w:val="28"/>
          <w:sz w:val="96"/>
          <w:szCs w:val="96"/>
        </w:rPr>
        <w:t>Module 7</w:t>
      </w:r>
    </w:p>
    <w:p w:rsidRPr="008C0D10" w:rsidR="00BB783B" w:rsidP="00BB783B" w:rsidRDefault="00BB783B" w14:paraId="4C58E8EC" w14:textId="77777777">
      <w:pPr>
        <w:rPr>
          <w:b/>
          <w:sz w:val="52"/>
          <w:szCs w:val="52"/>
        </w:rPr>
      </w:pPr>
      <w:r w:rsidRPr="008C0D10">
        <w:rPr>
          <w:b/>
          <w:sz w:val="52"/>
          <w:szCs w:val="52"/>
        </w:rPr>
        <w:t>AN EXPLORATION OF DYSLEXIA</w:t>
      </w:r>
      <w:r>
        <w:rPr>
          <w:b/>
          <w:sz w:val="52"/>
          <w:szCs w:val="52"/>
        </w:rPr>
        <w:t xml:space="preserve"> AND MATHS</w:t>
      </w:r>
      <w:r w:rsidR="00E23D1E">
        <w:rPr>
          <w:b/>
          <w:sz w:val="52"/>
          <w:szCs w:val="52"/>
        </w:rPr>
        <w:t xml:space="preserve"> LEARNING DIFFICULTIES</w:t>
      </w:r>
    </w:p>
    <w:p w:rsidR="00AF1679" w:rsidP="00627066" w:rsidRDefault="00AF1679" w14:paraId="24D94E1B" w14:textId="77777777">
      <w:pPr>
        <w:jc w:val="both"/>
        <w:rPr>
          <w:b/>
          <w:sz w:val="24"/>
          <w:szCs w:val="24"/>
        </w:rPr>
      </w:pPr>
    </w:p>
    <w:p w:rsidR="00AF1679" w:rsidP="00627066" w:rsidRDefault="00AF1679" w14:paraId="5D012D28" w14:textId="77777777">
      <w:pPr>
        <w:jc w:val="both"/>
        <w:rPr>
          <w:b/>
          <w:sz w:val="24"/>
          <w:szCs w:val="24"/>
        </w:rPr>
      </w:pPr>
    </w:p>
    <w:p w:rsidR="00AF1679" w:rsidP="00627066" w:rsidRDefault="00AF1679" w14:paraId="1BB2CA99" w14:textId="77777777">
      <w:pPr>
        <w:jc w:val="both"/>
        <w:rPr>
          <w:b/>
          <w:sz w:val="24"/>
          <w:szCs w:val="24"/>
        </w:rPr>
      </w:pPr>
    </w:p>
    <w:p w:rsidR="00AF1679" w:rsidP="00627066" w:rsidRDefault="00AF1679" w14:paraId="3EFAD50F" w14:textId="77777777">
      <w:pPr>
        <w:jc w:val="both"/>
        <w:rPr>
          <w:b/>
          <w:sz w:val="24"/>
          <w:szCs w:val="24"/>
        </w:rPr>
      </w:pPr>
    </w:p>
    <w:p w:rsidR="00AF1679" w:rsidP="00627066" w:rsidRDefault="00AF1679" w14:paraId="3288923B" w14:textId="77777777">
      <w:pPr>
        <w:jc w:val="both"/>
        <w:rPr>
          <w:b/>
          <w:sz w:val="24"/>
          <w:szCs w:val="24"/>
        </w:rPr>
      </w:pPr>
    </w:p>
    <w:p w:rsidR="00AF1679" w:rsidP="00627066" w:rsidRDefault="00AF1679" w14:paraId="30FD98A3" w14:textId="77777777">
      <w:pPr>
        <w:jc w:val="both"/>
        <w:rPr>
          <w:b/>
          <w:sz w:val="24"/>
          <w:szCs w:val="24"/>
        </w:rPr>
      </w:pPr>
    </w:p>
    <w:p w:rsidR="00AF1679" w:rsidP="00627066" w:rsidRDefault="00AF1679" w14:paraId="131E230D" w14:textId="77777777">
      <w:pPr>
        <w:jc w:val="both"/>
        <w:rPr>
          <w:b/>
          <w:sz w:val="24"/>
          <w:szCs w:val="24"/>
        </w:rPr>
      </w:pPr>
    </w:p>
    <w:p w:rsidR="00BB783B" w:rsidP="00627066" w:rsidRDefault="00BB783B" w14:paraId="1E9831B5" w14:textId="77777777">
      <w:pPr>
        <w:jc w:val="both"/>
        <w:rPr>
          <w:b/>
          <w:sz w:val="24"/>
          <w:szCs w:val="24"/>
        </w:rPr>
        <w:sectPr w:rsidR="00BB783B" w:rsidSect="004925E6">
          <w:headerReference w:type="default" r:id="rId103"/>
          <w:pgSz w:w="11906" w:h="16838" w:orient="portrait"/>
          <w:pgMar w:top="1418" w:right="1440" w:bottom="1276" w:left="1440" w:header="708" w:footer="567" w:gutter="0"/>
          <w:cols w:space="708"/>
          <w:docGrid w:linePitch="360"/>
        </w:sectPr>
      </w:pPr>
    </w:p>
    <w:p w:rsidR="00BB783B" w:rsidP="00BB783B" w:rsidRDefault="00BB783B" w14:paraId="1A3FB3D3" w14:textId="77777777">
      <w:pPr>
        <w:pStyle w:val="Header"/>
        <w:jc w:val="center"/>
        <w:rPr>
          <w:b/>
          <w:sz w:val="32"/>
          <w:szCs w:val="32"/>
        </w:rPr>
      </w:pPr>
      <w:r>
        <w:rPr>
          <w:b/>
          <w:sz w:val="32"/>
          <w:szCs w:val="32"/>
        </w:rPr>
        <w:t>Module 7: Dyslexia and Maths</w:t>
      </w:r>
      <w:r w:rsidR="00E23D1E">
        <w:rPr>
          <w:b/>
          <w:sz w:val="32"/>
          <w:szCs w:val="32"/>
        </w:rPr>
        <w:t xml:space="preserve"> Learning Difficulties</w:t>
      </w:r>
    </w:p>
    <w:p w:rsidRPr="001A24A3" w:rsidR="00BB783B" w:rsidP="00BB783B" w:rsidRDefault="00BB783B" w14:paraId="7F66BADA" w14:textId="77777777">
      <w:pPr>
        <w:pStyle w:val="Header"/>
        <w:jc w:val="center"/>
        <w:rPr>
          <w:b/>
        </w:rPr>
      </w:pPr>
    </w:p>
    <w:p w:rsidRPr="00BE6037" w:rsidR="00BB783B" w:rsidP="00BB783B" w:rsidRDefault="00D757FE" w14:paraId="17034DC2" w14:textId="71087E90">
      <w:pPr>
        <w:rPr>
          <w:b/>
          <w:color w:val="FF0000"/>
          <w:sz w:val="24"/>
          <w:szCs w:val="24"/>
        </w:rPr>
      </w:pPr>
      <w:r>
        <w:rPr>
          <w:b/>
          <w:sz w:val="24"/>
          <w:szCs w:val="24"/>
        </w:rPr>
        <w:t xml:space="preserve">Please fill in the table below for this module and ensure that you have completed the activities on </w:t>
      </w:r>
      <w:r w:rsidRPr="00744556">
        <w:rPr>
          <w:b/>
          <w:sz w:val="24"/>
          <w:szCs w:val="24"/>
        </w:rPr>
        <w:t xml:space="preserve">pages </w:t>
      </w:r>
      <w:r w:rsidR="005B55C5">
        <w:rPr>
          <w:b/>
          <w:sz w:val="24"/>
          <w:szCs w:val="24"/>
        </w:rPr>
        <w:t>66</w:t>
      </w:r>
      <w:r w:rsidRPr="00744556">
        <w:rPr>
          <w:b/>
          <w:sz w:val="24"/>
          <w:szCs w:val="24"/>
        </w:rPr>
        <w:t xml:space="preserve"> and </w:t>
      </w:r>
      <w:r w:rsidR="005B55C5">
        <w:rPr>
          <w:b/>
          <w:sz w:val="24"/>
          <w:szCs w:val="24"/>
        </w:rPr>
        <w:t>67</w:t>
      </w:r>
      <w:r w:rsidRPr="00744556">
        <w:rPr>
          <w:b/>
          <w:sz w:val="24"/>
          <w:szCs w:val="24"/>
        </w:rPr>
        <w:t>.</w:t>
      </w:r>
    </w:p>
    <w:tbl>
      <w:tblPr>
        <w:tblStyle w:val="TableGrid"/>
        <w:tblpPr w:leftFromText="180" w:rightFromText="180" w:vertAnchor="text" w:horzAnchor="margin" w:tblpY="238"/>
        <w:tblW w:w="0" w:type="auto"/>
        <w:tblLook w:val="04A0" w:firstRow="1" w:lastRow="0" w:firstColumn="1" w:lastColumn="0" w:noHBand="0" w:noVBand="1"/>
      </w:tblPr>
      <w:tblGrid>
        <w:gridCol w:w="1452"/>
        <w:gridCol w:w="10973"/>
        <w:gridCol w:w="558"/>
        <w:gridCol w:w="1098"/>
      </w:tblGrid>
      <w:tr w:rsidR="00BB783B" w:rsidTr="00F635A9" w14:paraId="3BF837F3" w14:textId="77777777">
        <w:trPr>
          <w:trHeight w:val="668"/>
        </w:trPr>
        <w:tc>
          <w:tcPr>
            <w:tcW w:w="14081" w:type="dxa"/>
            <w:gridSpan w:val="4"/>
          </w:tcPr>
          <w:p w:rsidR="00BB783B" w:rsidP="00465E13" w:rsidRDefault="00BB783B" w14:paraId="1880D5DC" w14:textId="77777777">
            <w:pPr>
              <w:rPr>
                <w:b/>
                <w:sz w:val="24"/>
                <w:szCs w:val="24"/>
              </w:rPr>
            </w:pPr>
            <w:r w:rsidRPr="003A3C29">
              <w:rPr>
                <w:b/>
                <w:sz w:val="24"/>
                <w:szCs w:val="24"/>
              </w:rPr>
              <w:t>Sources of information</w:t>
            </w:r>
          </w:p>
          <w:p w:rsidRPr="003A3C29" w:rsidR="00BB783B" w:rsidP="00465E13" w:rsidRDefault="00BB783B" w14:paraId="5B1D95F6" w14:textId="77777777">
            <w:pPr>
              <w:rPr>
                <w:b/>
                <w:sz w:val="24"/>
                <w:szCs w:val="24"/>
              </w:rPr>
            </w:pPr>
            <w:r w:rsidRPr="000A75AE">
              <w:rPr>
                <w:color w:val="FF0000"/>
                <w:sz w:val="24"/>
                <w:szCs w:val="24"/>
              </w:rPr>
              <w:t xml:space="preserve">Tick </w:t>
            </w:r>
            <w:r>
              <w:rPr>
                <w:color w:val="FF0000"/>
                <w:sz w:val="24"/>
                <w:szCs w:val="24"/>
              </w:rPr>
              <w:t xml:space="preserve">only </w:t>
            </w:r>
            <w:r w:rsidRPr="000A75AE">
              <w:rPr>
                <w:color w:val="FF0000"/>
                <w:sz w:val="24"/>
                <w:szCs w:val="24"/>
              </w:rPr>
              <w:t xml:space="preserve">the </w:t>
            </w:r>
            <w:r>
              <w:rPr>
                <w:color w:val="FF0000"/>
                <w:sz w:val="24"/>
                <w:szCs w:val="24"/>
              </w:rPr>
              <w:t>sources</w:t>
            </w:r>
            <w:r w:rsidRPr="000A75AE">
              <w:rPr>
                <w:color w:val="FF0000"/>
                <w:sz w:val="24"/>
                <w:szCs w:val="24"/>
              </w:rPr>
              <w:t xml:space="preserve"> you have accessed. Please note this does not have to include all of the options below.</w:t>
            </w:r>
          </w:p>
        </w:tc>
      </w:tr>
      <w:tr w:rsidR="00BB783B" w:rsidTr="00F635A9" w14:paraId="5BD0A0C9" w14:textId="77777777">
        <w:trPr>
          <w:trHeight w:val="668"/>
        </w:trPr>
        <w:tc>
          <w:tcPr>
            <w:tcW w:w="1452" w:type="dxa"/>
          </w:tcPr>
          <w:p w:rsidR="00BB783B" w:rsidP="00465E13" w:rsidRDefault="00BB783B" w14:paraId="49CC3B92" w14:textId="77777777">
            <w:pPr>
              <w:jc w:val="center"/>
              <w:rPr>
                <w:b/>
                <w:sz w:val="24"/>
                <w:szCs w:val="24"/>
              </w:rPr>
            </w:pPr>
            <w:r>
              <w:rPr>
                <w:b/>
                <w:sz w:val="24"/>
                <w:szCs w:val="24"/>
              </w:rPr>
              <w:t>Type</w:t>
            </w:r>
          </w:p>
          <w:p w:rsidRPr="003A3C29" w:rsidR="00BB783B" w:rsidP="00465E13" w:rsidRDefault="00BB783B" w14:paraId="4224E34C" w14:textId="77777777">
            <w:pPr>
              <w:rPr>
                <w:b/>
                <w:sz w:val="24"/>
                <w:szCs w:val="24"/>
              </w:rPr>
            </w:pPr>
          </w:p>
        </w:tc>
        <w:tc>
          <w:tcPr>
            <w:tcW w:w="10973" w:type="dxa"/>
          </w:tcPr>
          <w:p w:rsidRPr="003A3C29" w:rsidR="00BB783B" w:rsidP="00465E13" w:rsidRDefault="00BB783B" w14:paraId="7D527A32" w14:textId="77777777">
            <w:pPr>
              <w:rPr>
                <w:b/>
                <w:sz w:val="24"/>
                <w:szCs w:val="24"/>
              </w:rPr>
            </w:pPr>
            <w:r>
              <w:rPr>
                <w:b/>
                <w:sz w:val="24"/>
                <w:szCs w:val="24"/>
              </w:rPr>
              <w:t>Details / Content</w:t>
            </w:r>
          </w:p>
        </w:tc>
        <w:tc>
          <w:tcPr>
            <w:tcW w:w="558" w:type="dxa"/>
          </w:tcPr>
          <w:p w:rsidRPr="003A3C29" w:rsidR="00BB783B" w:rsidP="00465E13" w:rsidRDefault="00BB783B" w14:paraId="44C24AC8" w14:textId="77777777">
            <w:pPr>
              <w:rPr>
                <w:b/>
                <w:sz w:val="24"/>
                <w:szCs w:val="24"/>
              </w:rPr>
            </w:pPr>
            <w:r w:rsidRPr="003A3C29">
              <w:rPr>
                <w:b/>
                <w:sz w:val="24"/>
                <w:szCs w:val="24"/>
              </w:rPr>
              <w:t xml:space="preserve">Yes </w:t>
            </w:r>
            <w:r w:rsidRPr="003A3C29">
              <w:rPr>
                <w:rFonts w:ascii="Wingdings" w:hAnsi="Wingdings" w:eastAsia="Wingdings" w:cs="Wingdings"/>
                <w:b/>
                <w:sz w:val="24"/>
                <w:szCs w:val="24"/>
              </w:rPr>
              <w:t></w:t>
            </w:r>
          </w:p>
        </w:tc>
        <w:tc>
          <w:tcPr>
            <w:tcW w:w="1098" w:type="dxa"/>
          </w:tcPr>
          <w:p w:rsidRPr="003A3C29" w:rsidR="00BB783B" w:rsidP="00465E13" w:rsidRDefault="00BB783B" w14:paraId="0594E79E" w14:textId="77777777">
            <w:pPr>
              <w:rPr>
                <w:b/>
                <w:sz w:val="24"/>
                <w:szCs w:val="24"/>
              </w:rPr>
            </w:pPr>
            <w:r w:rsidRPr="003A3C29">
              <w:rPr>
                <w:b/>
                <w:sz w:val="24"/>
                <w:szCs w:val="24"/>
              </w:rPr>
              <w:t>Date accessed</w:t>
            </w:r>
          </w:p>
        </w:tc>
      </w:tr>
      <w:tr w:rsidR="002C037A" w:rsidTr="0016018E" w14:paraId="7927555B" w14:textId="77777777">
        <w:trPr>
          <w:trHeight w:val="1466"/>
        </w:trPr>
        <w:tc>
          <w:tcPr>
            <w:tcW w:w="1452" w:type="dxa"/>
          </w:tcPr>
          <w:p w:rsidRPr="003A3C29" w:rsidR="002C037A" w:rsidP="002C037A" w:rsidRDefault="002C037A" w14:paraId="1DF2B69D" w14:textId="237232BA">
            <w:pPr>
              <w:rPr>
                <w:b/>
                <w:sz w:val="24"/>
                <w:szCs w:val="24"/>
              </w:rPr>
            </w:pPr>
            <w:r>
              <w:rPr>
                <w:b/>
                <w:sz w:val="24"/>
                <w:szCs w:val="24"/>
              </w:rPr>
              <w:t xml:space="preserve">Attended training session </w:t>
            </w:r>
          </w:p>
        </w:tc>
        <w:tc>
          <w:tcPr>
            <w:tcW w:w="10973" w:type="dxa"/>
          </w:tcPr>
          <w:p w:rsidR="002C037A" w:rsidP="002C037A" w:rsidRDefault="002C037A" w14:paraId="71C5C954" w14:textId="77777777">
            <w:pPr>
              <w:rPr>
                <w:b/>
                <w:sz w:val="24"/>
                <w:szCs w:val="24"/>
              </w:rPr>
            </w:pPr>
          </w:p>
          <w:p w:rsidRPr="003A3C29" w:rsidR="002C037A" w:rsidP="002C037A" w:rsidRDefault="002C037A" w14:paraId="3E954DD6" w14:textId="77777777">
            <w:pPr>
              <w:rPr>
                <w:b/>
                <w:sz w:val="24"/>
                <w:szCs w:val="24"/>
              </w:rPr>
            </w:pPr>
          </w:p>
        </w:tc>
        <w:tc>
          <w:tcPr>
            <w:tcW w:w="558" w:type="dxa"/>
          </w:tcPr>
          <w:p w:rsidRPr="003A3C29" w:rsidR="002C037A" w:rsidP="002C037A" w:rsidRDefault="002C037A" w14:paraId="5914B67C" w14:textId="77777777">
            <w:pPr>
              <w:rPr>
                <w:b/>
                <w:sz w:val="24"/>
                <w:szCs w:val="24"/>
              </w:rPr>
            </w:pPr>
          </w:p>
        </w:tc>
        <w:tc>
          <w:tcPr>
            <w:tcW w:w="1098" w:type="dxa"/>
          </w:tcPr>
          <w:p w:rsidRPr="003A3C29" w:rsidR="002C037A" w:rsidP="002C037A" w:rsidRDefault="002C037A" w14:paraId="27AC5906" w14:textId="77777777">
            <w:pPr>
              <w:rPr>
                <w:b/>
                <w:sz w:val="24"/>
                <w:szCs w:val="24"/>
              </w:rPr>
            </w:pPr>
          </w:p>
        </w:tc>
      </w:tr>
      <w:tr w:rsidR="002C037A" w:rsidTr="00F635A9" w14:paraId="114BD796" w14:textId="77777777">
        <w:tc>
          <w:tcPr>
            <w:tcW w:w="1452" w:type="dxa"/>
          </w:tcPr>
          <w:p w:rsidR="002C037A" w:rsidP="002C037A" w:rsidRDefault="002C037A" w14:paraId="1DFD1C55" w14:textId="77777777">
            <w:pPr>
              <w:rPr>
                <w:b/>
                <w:sz w:val="24"/>
                <w:szCs w:val="24"/>
              </w:rPr>
            </w:pPr>
            <w:r>
              <w:rPr>
                <w:b/>
                <w:sz w:val="24"/>
                <w:szCs w:val="24"/>
              </w:rPr>
              <w:t>Watched video</w:t>
            </w:r>
          </w:p>
          <w:p w:rsidR="002C037A" w:rsidP="002C037A" w:rsidRDefault="002C037A" w14:paraId="23DDBE62" w14:textId="77777777">
            <w:pPr>
              <w:rPr>
                <w:b/>
                <w:sz w:val="24"/>
                <w:szCs w:val="24"/>
              </w:rPr>
            </w:pPr>
          </w:p>
          <w:p w:rsidRPr="003A3C29" w:rsidR="002C037A" w:rsidP="002C037A" w:rsidRDefault="002C037A" w14:paraId="40D8058E" w14:textId="638F0B3A">
            <w:pPr>
              <w:rPr>
                <w:b/>
                <w:sz w:val="24"/>
                <w:szCs w:val="24"/>
              </w:rPr>
            </w:pPr>
          </w:p>
        </w:tc>
        <w:tc>
          <w:tcPr>
            <w:tcW w:w="10973" w:type="dxa"/>
          </w:tcPr>
          <w:p w:rsidRPr="00787C27" w:rsidR="002C037A" w:rsidP="002C037A" w:rsidRDefault="002C037A" w14:paraId="4B612F46" w14:textId="1AB5FFDD">
            <w:pPr>
              <w:rPr>
                <w:rStyle w:val="Hyperlink"/>
                <w:b/>
                <w:color w:val="auto"/>
                <w:sz w:val="24"/>
                <w:szCs w:val="24"/>
                <w:u w:val="none"/>
              </w:rPr>
            </w:pPr>
            <w:r w:rsidRPr="00787C27">
              <w:rPr>
                <w:b/>
                <w:sz w:val="24"/>
                <w:szCs w:val="24"/>
              </w:rPr>
              <w:t>Concrete-Representational-Abstract Instructional Model (3:00)</w:t>
            </w:r>
          </w:p>
          <w:p w:rsidR="002C037A" w:rsidP="002C037A" w:rsidRDefault="00A16CEC" w14:paraId="5DEC1D58" w14:textId="37AD85A6">
            <w:pPr>
              <w:rPr>
                <w:sz w:val="24"/>
                <w:szCs w:val="24"/>
              </w:rPr>
            </w:pPr>
            <w:hyperlink w:history="1" r:id="rId104">
              <w:r w:rsidRPr="00A85420" w:rsidR="002C037A">
                <w:rPr>
                  <w:rStyle w:val="Hyperlink"/>
                  <w:sz w:val="24"/>
                  <w:szCs w:val="24"/>
                </w:rPr>
                <w:t>https://www.youtube.com/watch?v=kBsVB141B5c</w:t>
              </w:r>
            </w:hyperlink>
          </w:p>
          <w:p w:rsidRPr="00787C27" w:rsidR="002C037A" w:rsidP="002C037A" w:rsidRDefault="002C037A" w14:paraId="112B632A" w14:textId="36446FEC">
            <w:pPr>
              <w:rPr>
                <w:color w:val="FF0000"/>
                <w:sz w:val="24"/>
                <w:szCs w:val="24"/>
              </w:rPr>
            </w:pPr>
            <w:r w:rsidRPr="00787C27">
              <w:rPr>
                <w:sz w:val="24"/>
                <w:szCs w:val="24"/>
              </w:rPr>
              <w:t>An explanation of teaching maths using the concrete-pictorial-abstract method.</w:t>
            </w:r>
          </w:p>
        </w:tc>
        <w:tc>
          <w:tcPr>
            <w:tcW w:w="558" w:type="dxa"/>
          </w:tcPr>
          <w:p w:rsidRPr="003A3C29" w:rsidR="002C037A" w:rsidP="002C037A" w:rsidRDefault="002C037A" w14:paraId="375474F1" w14:textId="77777777">
            <w:pPr>
              <w:rPr>
                <w:b/>
                <w:sz w:val="24"/>
                <w:szCs w:val="24"/>
              </w:rPr>
            </w:pPr>
          </w:p>
        </w:tc>
        <w:tc>
          <w:tcPr>
            <w:tcW w:w="1098" w:type="dxa"/>
          </w:tcPr>
          <w:p w:rsidRPr="003A3C29" w:rsidR="002C037A" w:rsidP="002C037A" w:rsidRDefault="002C037A" w14:paraId="22D84D5D" w14:textId="77777777">
            <w:pPr>
              <w:rPr>
                <w:b/>
                <w:sz w:val="24"/>
                <w:szCs w:val="24"/>
              </w:rPr>
            </w:pPr>
          </w:p>
        </w:tc>
      </w:tr>
      <w:tr w:rsidR="002C037A" w:rsidTr="00935C81" w14:paraId="0ACEC5CF" w14:textId="77777777">
        <w:tc>
          <w:tcPr>
            <w:tcW w:w="1452" w:type="dxa"/>
          </w:tcPr>
          <w:p w:rsidR="002C037A" w:rsidP="002C037A" w:rsidRDefault="002C037A" w14:paraId="60DA5826" w14:textId="77777777">
            <w:pPr>
              <w:rPr>
                <w:b/>
                <w:sz w:val="24"/>
                <w:szCs w:val="24"/>
              </w:rPr>
            </w:pPr>
            <w:r>
              <w:rPr>
                <w:b/>
                <w:sz w:val="24"/>
                <w:szCs w:val="24"/>
              </w:rPr>
              <w:t>Watched video</w:t>
            </w:r>
          </w:p>
        </w:tc>
        <w:tc>
          <w:tcPr>
            <w:tcW w:w="10973" w:type="dxa"/>
            <w:shd w:val="clear" w:color="auto" w:fill="FFFFFF" w:themeFill="background1"/>
          </w:tcPr>
          <w:p w:rsidR="002C037A" w:rsidP="002C037A" w:rsidRDefault="002C037A" w14:paraId="0885B690" w14:textId="77777777">
            <w:pPr>
              <w:rPr>
                <w:b/>
                <w:sz w:val="24"/>
                <w:szCs w:val="24"/>
              </w:rPr>
            </w:pPr>
            <w:r>
              <w:rPr>
                <w:b/>
                <w:sz w:val="24"/>
                <w:szCs w:val="24"/>
              </w:rPr>
              <w:t>Teaching Maths to Dyslexic Students – Steve Chinn (1:11:51)</w:t>
            </w:r>
          </w:p>
          <w:p w:rsidRPr="00E01B83" w:rsidR="002C037A" w:rsidP="002C037A" w:rsidRDefault="00A16CEC" w14:paraId="6673A5FD" w14:textId="5A8A6418">
            <w:pPr>
              <w:rPr>
                <w:b/>
                <w:sz w:val="24"/>
                <w:szCs w:val="24"/>
              </w:rPr>
            </w:pPr>
            <w:hyperlink w:history="1" r:id="rId105">
              <w:r w:rsidRPr="003664D4" w:rsidR="002C037A">
                <w:rPr>
                  <w:rStyle w:val="Hyperlink"/>
                  <w:sz w:val="24"/>
                  <w:szCs w:val="24"/>
                </w:rPr>
                <w:t>https://www.youtube.com/watch?v=JnaBj491rVk&amp;feature=youtb.be</w:t>
              </w:r>
            </w:hyperlink>
          </w:p>
          <w:p w:rsidR="002C037A" w:rsidP="002C037A" w:rsidRDefault="002C037A" w14:paraId="20B1494B" w14:textId="77777777">
            <w:pPr>
              <w:shd w:val="clear" w:color="auto" w:fill="FFFFFF" w:themeFill="background1"/>
              <w:rPr>
                <w:rFonts w:cstheme="minorHAnsi"/>
                <w:color w:val="0D0D0D"/>
                <w:sz w:val="24"/>
                <w:szCs w:val="24"/>
                <w:shd w:val="clear" w:color="auto" w:fill="FFFFFF" w:themeFill="background1"/>
              </w:rPr>
            </w:pPr>
            <w:r w:rsidRPr="0019528C">
              <w:rPr>
                <w:rFonts w:cstheme="minorHAnsi"/>
                <w:color w:val="0D0D0D"/>
                <w:sz w:val="24"/>
                <w:szCs w:val="24"/>
                <w:shd w:val="clear" w:color="auto" w:fill="FFFFFF" w:themeFill="background1"/>
              </w:rPr>
              <w:t>Strategies to help with math and dyslexia. Dr Steve Chinn uses animations, visuals, and simple patterns to address issues such as math facts, arithmetic, multiplication and division, and more complex topics such as algebra.</w:t>
            </w:r>
          </w:p>
          <w:p w:rsidRPr="003E30ED" w:rsidR="002C037A" w:rsidP="002C037A" w:rsidRDefault="002C037A" w14:paraId="21E8E801" w14:textId="07A6AFC2">
            <w:pPr>
              <w:shd w:val="clear" w:color="auto" w:fill="FFFFFF" w:themeFill="background1"/>
              <w:rPr>
                <w:rFonts w:cstheme="minorHAnsi"/>
                <w:color w:val="0D0D0D"/>
                <w:sz w:val="24"/>
                <w:szCs w:val="24"/>
                <w:shd w:val="clear" w:color="auto" w:fill="F9F9F9"/>
              </w:rPr>
            </w:pPr>
          </w:p>
        </w:tc>
        <w:tc>
          <w:tcPr>
            <w:tcW w:w="558" w:type="dxa"/>
          </w:tcPr>
          <w:p w:rsidRPr="003A3C29" w:rsidR="002C037A" w:rsidP="002C037A" w:rsidRDefault="002C037A" w14:paraId="7645C1E0" w14:textId="77777777">
            <w:pPr>
              <w:rPr>
                <w:b/>
                <w:sz w:val="24"/>
                <w:szCs w:val="24"/>
              </w:rPr>
            </w:pPr>
          </w:p>
        </w:tc>
        <w:tc>
          <w:tcPr>
            <w:tcW w:w="1098" w:type="dxa"/>
          </w:tcPr>
          <w:p w:rsidRPr="003A3C29" w:rsidR="002C037A" w:rsidP="002C037A" w:rsidRDefault="002C037A" w14:paraId="5B46B099" w14:textId="77777777">
            <w:pPr>
              <w:rPr>
                <w:b/>
                <w:sz w:val="24"/>
                <w:szCs w:val="24"/>
              </w:rPr>
            </w:pPr>
          </w:p>
        </w:tc>
      </w:tr>
      <w:tr w:rsidR="002C037A" w:rsidTr="00F635A9" w14:paraId="3F2BC334" w14:textId="77777777">
        <w:tc>
          <w:tcPr>
            <w:tcW w:w="1452" w:type="dxa"/>
          </w:tcPr>
          <w:p w:rsidR="002C037A" w:rsidP="002C037A" w:rsidRDefault="002C037A" w14:paraId="2E87EE4C" w14:textId="77777777">
            <w:pPr>
              <w:rPr>
                <w:b/>
                <w:sz w:val="24"/>
                <w:szCs w:val="24"/>
              </w:rPr>
            </w:pPr>
            <w:r>
              <w:rPr>
                <w:b/>
                <w:sz w:val="24"/>
                <w:szCs w:val="24"/>
              </w:rPr>
              <w:t>Read text</w:t>
            </w:r>
          </w:p>
          <w:p w:rsidR="002C037A" w:rsidP="002C037A" w:rsidRDefault="002C037A" w14:paraId="79487046" w14:textId="77777777">
            <w:pPr>
              <w:rPr>
                <w:b/>
                <w:sz w:val="24"/>
                <w:szCs w:val="24"/>
              </w:rPr>
            </w:pPr>
          </w:p>
          <w:p w:rsidR="002C037A" w:rsidP="002C037A" w:rsidRDefault="002C037A" w14:paraId="7D7129CB" w14:textId="77777777">
            <w:pPr>
              <w:rPr>
                <w:b/>
                <w:sz w:val="24"/>
                <w:szCs w:val="24"/>
              </w:rPr>
            </w:pPr>
          </w:p>
          <w:p w:rsidR="002C037A" w:rsidP="002C037A" w:rsidRDefault="002C037A" w14:paraId="01BF4FEE" w14:textId="77777777">
            <w:pPr>
              <w:rPr>
                <w:b/>
                <w:sz w:val="24"/>
                <w:szCs w:val="24"/>
              </w:rPr>
            </w:pPr>
          </w:p>
          <w:p w:rsidR="002C037A" w:rsidP="002C037A" w:rsidRDefault="002C037A" w14:paraId="7E12B317" w14:textId="77777777">
            <w:pPr>
              <w:rPr>
                <w:b/>
                <w:sz w:val="24"/>
                <w:szCs w:val="24"/>
              </w:rPr>
            </w:pPr>
          </w:p>
          <w:p w:rsidR="002C037A" w:rsidP="002C037A" w:rsidRDefault="002C037A" w14:paraId="2FEA2677" w14:textId="77777777">
            <w:pPr>
              <w:rPr>
                <w:b/>
                <w:sz w:val="24"/>
                <w:szCs w:val="24"/>
              </w:rPr>
            </w:pPr>
          </w:p>
          <w:p w:rsidRPr="003A3C29" w:rsidR="002C037A" w:rsidP="002C037A" w:rsidRDefault="002C037A" w14:paraId="2F9D9EC5" w14:textId="77777777">
            <w:pPr>
              <w:rPr>
                <w:b/>
                <w:sz w:val="24"/>
                <w:szCs w:val="24"/>
              </w:rPr>
            </w:pPr>
          </w:p>
          <w:p w:rsidRPr="003A3C29" w:rsidR="002C037A" w:rsidP="002C037A" w:rsidRDefault="002C037A" w14:paraId="27A13E15" w14:textId="77777777">
            <w:pPr>
              <w:rPr>
                <w:b/>
                <w:sz w:val="24"/>
                <w:szCs w:val="24"/>
              </w:rPr>
            </w:pPr>
          </w:p>
        </w:tc>
        <w:tc>
          <w:tcPr>
            <w:tcW w:w="10973" w:type="dxa"/>
          </w:tcPr>
          <w:p w:rsidRPr="00F758F5" w:rsidR="002C037A" w:rsidP="002C037A" w:rsidRDefault="002C037A" w14:paraId="396BB4AA" w14:textId="391FEF46">
            <w:pPr>
              <w:rPr>
                <w:sz w:val="24"/>
                <w:szCs w:val="24"/>
              </w:rPr>
            </w:pPr>
            <w:r w:rsidRPr="0012620E">
              <w:rPr>
                <w:b/>
                <w:sz w:val="24"/>
                <w:szCs w:val="24"/>
              </w:rPr>
              <w:t xml:space="preserve">The Elephant in the Classroom </w:t>
            </w:r>
            <w:r w:rsidRPr="00F758F5">
              <w:rPr>
                <w:sz w:val="24"/>
                <w:szCs w:val="24"/>
              </w:rPr>
              <w:t xml:space="preserve">by Jo </w:t>
            </w:r>
            <w:proofErr w:type="spellStart"/>
            <w:r w:rsidRPr="00F758F5">
              <w:rPr>
                <w:sz w:val="24"/>
                <w:szCs w:val="24"/>
              </w:rPr>
              <w:t>Boaler</w:t>
            </w:r>
            <w:proofErr w:type="spellEnd"/>
            <w:r w:rsidRPr="00F758F5">
              <w:rPr>
                <w:sz w:val="24"/>
                <w:szCs w:val="24"/>
              </w:rPr>
              <w:t>, 2009 (available to borrow from DOS)</w:t>
            </w:r>
          </w:p>
          <w:p w:rsidR="002C037A" w:rsidP="002C037A" w:rsidRDefault="002C037A" w14:paraId="011DC1F1" w14:textId="77777777">
            <w:pPr>
              <w:rPr>
                <w:rFonts w:cs="Arial"/>
                <w:color w:val="333333"/>
                <w:sz w:val="24"/>
                <w:szCs w:val="24"/>
                <w:shd w:val="clear" w:color="auto" w:fill="FFFFFF"/>
              </w:rPr>
            </w:pPr>
            <w:r w:rsidRPr="0012620E">
              <w:rPr>
                <w:rFonts w:cs="Arial"/>
                <w:color w:val="333333"/>
                <w:sz w:val="24"/>
                <w:szCs w:val="24"/>
                <w:shd w:val="clear" w:color="auto" w:fill="FFFFFF"/>
              </w:rPr>
              <w:t>This book offers concrete suggestions on ways to teach maths well</w:t>
            </w:r>
            <w:r>
              <w:rPr>
                <w:rFonts w:cs="Arial"/>
                <w:color w:val="333333"/>
                <w:sz w:val="24"/>
                <w:szCs w:val="24"/>
                <w:shd w:val="clear" w:color="auto" w:fill="FFFFFF"/>
              </w:rPr>
              <w:t>, offering</w:t>
            </w:r>
            <w:r w:rsidRPr="0012620E">
              <w:rPr>
                <w:rFonts w:cs="Arial"/>
                <w:color w:val="333333"/>
                <w:sz w:val="24"/>
                <w:szCs w:val="24"/>
                <w:shd w:val="clear" w:color="auto" w:fill="FFFFFF"/>
              </w:rPr>
              <w:t xml:space="preserve"> new and more effective ways of learning maths. </w:t>
            </w:r>
          </w:p>
          <w:p w:rsidRPr="00F635A9" w:rsidR="002C037A" w:rsidP="002C037A" w:rsidRDefault="002C037A" w14:paraId="05E24249" w14:textId="77777777">
            <w:pPr>
              <w:rPr>
                <w:rFonts w:cs="Arial"/>
                <w:color w:val="333333"/>
                <w:sz w:val="24"/>
                <w:szCs w:val="24"/>
                <w:shd w:val="clear" w:color="auto" w:fill="FFFFFF"/>
              </w:rPr>
            </w:pPr>
          </w:p>
          <w:p w:rsidRPr="00F635A9" w:rsidR="002C037A" w:rsidP="002C037A" w:rsidRDefault="002C037A" w14:paraId="49E95F72" w14:textId="77777777">
            <w:pPr>
              <w:rPr>
                <w:rFonts w:ascii="Calibri" w:hAnsi="Calibri"/>
                <w:b/>
                <w:bCs/>
                <w:color w:val="000000"/>
                <w:sz w:val="24"/>
                <w:szCs w:val="24"/>
              </w:rPr>
            </w:pPr>
            <w:r w:rsidRPr="00F635A9">
              <w:rPr>
                <w:rFonts w:ascii="Calibri" w:hAnsi="Calibri"/>
                <w:b/>
                <w:bCs/>
                <w:color w:val="000000"/>
                <w:sz w:val="24"/>
                <w:szCs w:val="24"/>
              </w:rPr>
              <w:t>National Numeracy Publication</w:t>
            </w:r>
          </w:p>
          <w:p w:rsidRPr="00F635A9" w:rsidR="002C037A" w:rsidP="002C037A" w:rsidRDefault="00A16CEC" w14:paraId="1B886D6C" w14:textId="77777777">
            <w:pPr>
              <w:rPr>
                <w:rFonts w:ascii="Calibri" w:hAnsi="Calibri"/>
                <w:color w:val="000000"/>
                <w:sz w:val="24"/>
                <w:szCs w:val="24"/>
              </w:rPr>
            </w:pPr>
            <w:hyperlink w:history="1" r:id="rId106">
              <w:r w:rsidRPr="00F635A9" w:rsidR="002C037A">
                <w:rPr>
                  <w:rStyle w:val="Hyperlink"/>
                  <w:rFonts w:ascii="Calibri" w:hAnsi="Calibri"/>
                  <w:sz w:val="24"/>
                  <w:szCs w:val="24"/>
                </w:rPr>
                <w:t>https://www.nationalnumeracy.org.uk/sites/default/files/eitc_character_development_-_updated_branding.pdf</w:t>
              </w:r>
            </w:hyperlink>
          </w:p>
          <w:p w:rsidR="002C037A" w:rsidP="002C037A" w:rsidRDefault="002C037A" w14:paraId="7DA168D5" w14:textId="77777777">
            <w:pPr>
              <w:rPr>
                <w:rFonts w:ascii="Calibri" w:hAnsi="Calibri"/>
                <w:color w:val="000000"/>
              </w:rPr>
            </w:pPr>
            <w:r w:rsidRPr="00F635A9">
              <w:rPr>
                <w:rFonts w:ascii="Calibri" w:hAnsi="Calibri"/>
                <w:color w:val="000000"/>
                <w:sz w:val="24"/>
                <w:szCs w:val="24"/>
              </w:rPr>
              <w:t xml:space="preserve">A short document about why maths is at the heart of ‘character’ development, referencing the work of Jo </w:t>
            </w:r>
            <w:proofErr w:type="spellStart"/>
            <w:r w:rsidRPr="00F635A9">
              <w:rPr>
                <w:rFonts w:ascii="Calibri" w:hAnsi="Calibri"/>
                <w:color w:val="000000"/>
                <w:sz w:val="24"/>
                <w:szCs w:val="24"/>
              </w:rPr>
              <w:t>Boaler’s</w:t>
            </w:r>
            <w:proofErr w:type="spellEnd"/>
            <w:r w:rsidRPr="00F635A9">
              <w:rPr>
                <w:rFonts w:ascii="Calibri" w:hAnsi="Calibri"/>
                <w:color w:val="000000"/>
                <w:sz w:val="24"/>
                <w:szCs w:val="24"/>
              </w:rPr>
              <w:t xml:space="preserve"> work </w:t>
            </w:r>
            <w:r w:rsidRPr="00F635A9">
              <w:rPr>
                <w:rFonts w:ascii="Calibri" w:hAnsi="Calibri"/>
                <w:i/>
                <w:iCs/>
                <w:color w:val="000000"/>
                <w:sz w:val="24"/>
                <w:szCs w:val="24"/>
              </w:rPr>
              <w:t>The Elephant in the Classroom</w:t>
            </w:r>
            <w:r>
              <w:rPr>
                <w:rFonts w:ascii="Calibri" w:hAnsi="Calibri"/>
                <w:color w:val="000000"/>
              </w:rPr>
              <w:t xml:space="preserve"> </w:t>
            </w:r>
          </w:p>
          <w:p w:rsidRPr="00F635A9" w:rsidR="002C037A" w:rsidP="002C037A" w:rsidRDefault="002C037A" w14:paraId="5B9C5B62" w14:textId="77777777">
            <w:pPr>
              <w:rPr>
                <w:rFonts w:ascii="Calibri" w:hAnsi="Calibri"/>
                <w:color w:val="000000"/>
              </w:rPr>
            </w:pPr>
          </w:p>
        </w:tc>
        <w:tc>
          <w:tcPr>
            <w:tcW w:w="558" w:type="dxa"/>
          </w:tcPr>
          <w:p w:rsidRPr="003A3C29" w:rsidR="002C037A" w:rsidP="002C037A" w:rsidRDefault="002C037A" w14:paraId="107AB52D" w14:textId="77777777">
            <w:pPr>
              <w:rPr>
                <w:b/>
                <w:sz w:val="24"/>
                <w:szCs w:val="24"/>
              </w:rPr>
            </w:pPr>
          </w:p>
        </w:tc>
        <w:tc>
          <w:tcPr>
            <w:tcW w:w="1098" w:type="dxa"/>
          </w:tcPr>
          <w:p w:rsidRPr="003A3C29" w:rsidR="002C037A" w:rsidP="002C037A" w:rsidRDefault="002C037A" w14:paraId="7A36B41D" w14:textId="77777777">
            <w:pPr>
              <w:rPr>
                <w:b/>
                <w:sz w:val="24"/>
                <w:szCs w:val="24"/>
              </w:rPr>
            </w:pPr>
          </w:p>
        </w:tc>
      </w:tr>
      <w:tr w:rsidR="002C037A" w:rsidTr="00F635A9" w14:paraId="2620EDAA" w14:textId="77777777">
        <w:tc>
          <w:tcPr>
            <w:tcW w:w="1452" w:type="dxa"/>
          </w:tcPr>
          <w:p w:rsidR="002C037A" w:rsidP="002C037A" w:rsidRDefault="002C037A" w14:paraId="6D5C2CAC" w14:textId="77777777">
            <w:pPr>
              <w:rPr>
                <w:b/>
                <w:sz w:val="24"/>
                <w:szCs w:val="24"/>
              </w:rPr>
            </w:pPr>
            <w:r>
              <w:rPr>
                <w:b/>
                <w:sz w:val="24"/>
                <w:szCs w:val="24"/>
              </w:rPr>
              <w:t>Accessed website</w:t>
            </w:r>
          </w:p>
          <w:p w:rsidR="002C037A" w:rsidP="002C037A" w:rsidRDefault="002C037A" w14:paraId="1644D4F4" w14:textId="77777777">
            <w:pPr>
              <w:rPr>
                <w:b/>
                <w:sz w:val="24"/>
                <w:szCs w:val="24"/>
              </w:rPr>
            </w:pPr>
          </w:p>
          <w:p w:rsidRPr="003A3C29" w:rsidR="002C037A" w:rsidP="002C037A" w:rsidRDefault="002C037A" w14:paraId="1C8D4B1A" w14:textId="77777777">
            <w:pPr>
              <w:rPr>
                <w:b/>
                <w:sz w:val="24"/>
                <w:szCs w:val="24"/>
              </w:rPr>
            </w:pPr>
          </w:p>
        </w:tc>
        <w:tc>
          <w:tcPr>
            <w:tcW w:w="10973" w:type="dxa"/>
          </w:tcPr>
          <w:p w:rsidRPr="003B2DD2" w:rsidR="002C037A" w:rsidP="002C037A" w:rsidRDefault="002C037A" w14:paraId="3A3F2095" w14:textId="77777777">
            <w:pPr>
              <w:rPr>
                <w:b/>
                <w:sz w:val="24"/>
                <w:szCs w:val="24"/>
                <w:lang w:val="es-ES"/>
              </w:rPr>
            </w:pPr>
            <w:r w:rsidRPr="003B2DD2">
              <w:rPr>
                <w:b/>
                <w:sz w:val="24"/>
                <w:szCs w:val="24"/>
                <w:lang w:val="es-ES"/>
              </w:rPr>
              <w:t xml:space="preserve">Jo </w:t>
            </w:r>
            <w:proofErr w:type="spellStart"/>
            <w:r w:rsidRPr="003B2DD2">
              <w:rPr>
                <w:b/>
                <w:sz w:val="24"/>
                <w:szCs w:val="24"/>
                <w:lang w:val="es-ES"/>
              </w:rPr>
              <w:t>Boaler</w:t>
            </w:r>
            <w:proofErr w:type="spellEnd"/>
          </w:p>
          <w:p w:rsidRPr="003B2DD2" w:rsidR="002C037A" w:rsidP="002C037A" w:rsidRDefault="00A16CEC" w14:paraId="007E887D" w14:textId="77777777">
            <w:pPr>
              <w:rPr>
                <w:sz w:val="24"/>
                <w:szCs w:val="24"/>
                <w:lang w:val="es-ES"/>
              </w:rPr>
            </w:pPr>
            <w:hyperlink w:history="1" r:id="rId107">
              <w:r w:rsidRPr="003B2DD2" w:rsidR="002C037A">
                <w:rPr>
                  <w:rStyle w:val="Hyperlink"/>
                  <w:sz w:val="24"/>
                  <w:szCs w:val="24"/>
                  <w:lang w:val="es-ES"/>
                </w:rPr>
                <w:t>https://www.youcubed.org/tasks/</w:t>
              </w:r>
            </w:hyperlink>
          </w:p>
          <w:p w:rsidR="002C037A" w:rsidP="002C037A" w:rsidRDefault="002C037A" w14:paraId="60EA76D6" w14:textId="77777777">
            <w:pPr>
              <w:rPr>
                <w:sz w:val="24"/>
                <w:szCs w:val="24"/>
              </w:rPr>
            </w:pPr>
            <w:r>
              <w:rPr>
                <w:sz w:val="24"/>
                <w:szCs w:val="24"/>
              </w:rPr>
              <w:t>Hands-on a</w:t>
            </w:r>
            <w:r w:rsidRPr="000432A4">
              <w:rPr>
                <w:sz w:val="24"/>
                <w:szCs w:val="24"/>
              </w:rPr>
              <w:t xml:space="preserve">ctivities to support with </w:t>
            </w:r>
            <w:r>
              <w:rPr>
                <w:sz w:val="24"/>
                <w:szCs w:val="24"/>
              </w:rPr>
              <w:t xml:space="preserve">the teaching of a range of </w:t>
            </w:r>
            <w:r w:rsidRPr="000432A4">
              <w:rPr>
                <w:sz w:val="24"/>
                <w:szCs w:val="24"/>
              </w:rPr>
              <w:t>maths concepts</w:t>
            </w:r>
            <w:r>
              <w:rPr>
                <w:sz w:val="24"/>
                <w:szCs w:val="24"/>
              </w:rPr>
              <w:t>.</w:t>
            </w:r>
          </w:p>
          <w:p w:rsidRPr="000432A4" w:rsidR="002C037A" w:rsidP="002C037A" w:rsidRDefault="002C037A" w14:paraId="61A8D000" w14:textId="77777777">
            <w:pPr>
              <w:rPr>
                <w:sz w:val="24"/>
                <w:szCs w:val="24"/>
              </w:rPr>
            </w:pPr>
          </w:p>
        </w:tc>
        <w:tc>
          <w:tcPr>
            <w:tcW w:w="558" w:type="dxa"/>
          </w:tcPr>
          <w:p w:rsidRPr="003A3C29" w:rsidR="002C037A" w:rsidP="002C037A" w:rsidRDefault="002C037A" w14:paraId="0D49AEF8" w14:textId="77777777">
            <w:pPr>
              <w:rPr>
                <w:b/>
                <w:sz w:val="24"/>
                <w:szCs w:val="24"/>
              </w:rPr>
            </w:pPr>
          </w:p>
        </w:tc>
        <w:tc>
          <w:tcPr>
            <w:tcW w:w="1098" w:type="dxa"/>
          </w:tcPr>
          <w:p w:rsidRPr="003A3C29" w:rsidR="002C037A" w:rsidP="002C037A" w:rsidRDefault="002C037A" w14:paraId="321EA2F1" w14:textId="77777777">
            <w:pPr>
              <w:rPr>
                <w:b/>
                <w:sz w:val="24"/>
                <w:szCs w:val="24"/>
              </w:rPr>
            </w:pPr>
          </w:p>
        </w:tc>
      </w:tr>
      <w:tr w:rsidR="002C037A" w:rsidTr="00F635A9" w14:paraId="3AD3BDDA" w14:textId="77777777">
        <w:tc>
          <w:tcPr>
            <w:tcW w:w="1452" w:type="dxa"/>
          </w:tcPr>
          <w:p w:rsidR="002C037A" w:rsidP="002C037A" w:rsidRDefault="002C037A" w14:paraId="56D65A4F" w14:textId="77777777">
            <w:pPr>
              <w:rPr>
                <w:b/>
                <w:sz w:val="24"/>
                <w:szCs w:val="24"/>
              </w:rPr>
            </w:pPr>
            <w:r>
              <w:rPr>
                <w:b/>
                <w:sz w:val="24"/>
                <w:szCs w:val="24"/>
              </w:rPr>
              <w:t>Accessed website</w:t>
            </w:r>
          </w:p>
          <w:p w:rsidR="002C037A" w:rsidP="002C037A" w:rsidRDefault="002C037A" w14:paraId="57BB3396" w14:textId="77777777">
            <w:pPr>
              <w:rPr>
                <w:b/>
                <w:sz w:val="24"/>
                <w:szCs w:val="24"/>
              </w:rPr>
            </w:pPr>
          </w:p>
        </w:tc>
        <w:tc>
          <w:tcPr>
            <w:tcW w:w="10973" w:type="dxa"/>
          </w:tcPr>
          <w:p w:rsidRPr="003B2DD2" w:rsidR="002C037A" w:rsidP="002C037A" w:rsidRDefault="002C037A" w14:paraId="793A3F4B" w14:textId="77777777">
            <w:pPr>
              <w:rPr>
                <w:b/>
                <w:sz w:val="24"/>
                <w:szCs w:val="24"/>
                <w:lang w:val="fr-FR"/>
              </w:rPr>
            </w:pPr>
            <w:proofErr w:type="spellStart"/>
            <w:r w:rsidRPr="003B2DD2">
              <w:rPr>
                <w:b/>
                <w:sz w:val="24"/>
                <w:szCs w:val="24"/>
                <w:lang w:val="fr-FR"/>
              </w:rPr>
              <w:t>Ronit</w:t>
            </w:r>
            <w:proofErr w:type="spellEnd"/>
            <w:r w:rsidRPr="003B2DD2">
              <w:rPr>
                <w:b/>
                <w:sz w:val="24"/>
                <w:szCs w:val="24"/>
                <w:lang w:val="fr-FR"/>
              </w:rPr>
              <w:t xml:space="preserve"> </w:t>
            </w:r>
            <w:proofErr w:type="spellStart"/>
            <w:r w:rsidRPr="003B2DD2">
              <w:rPr>
                <w:b/>
                <w:sz w:val="24"/>
                <w:szCs w:val="24"/>
                <w:lang w:val="fr-FR"/>
              </w:rPr>
              <w:t>Bird</w:t>
            </w:r>
            <w:proofErr w:type="spellEnd"/>
          </w:p>
          <w:p w:rsidRPr="003B2DD2" w:rsidR="002C037A" w:rsidP="002C037A" w:rsidRDefault="00A16CEC" w14:paraId="5CB78FE1" w14:textId="77777777">
            <w:pPr>
              <w:rPr>
                <w:sz w:val="24"/>
                <w:szCs w:val="24"/>
                <w:lang w:val="fr-FR"/>
              </w:rPr>
            </w:pPr>
            <w:hyperlink w:history="1" r:id="rId108">
              <w:r w:rsidRPr="003B2DD2" w:rsidR="002C037A">
                <w:rPr>
                  <w:rStyle w:val="Hyperlink"/>
                  <w:sz w:val="24"/>
                  <w:szCs w:val="24"/>
                  <w:lang w:val="fr-FR"/>
                </w:rPr>
                <w:t>http://www.ronitbird.com/resources/</w:t>
              </w:r>
            </w:hyperlink>
          </w:p>
          <w:p w:rsidR="002C037A" w:rsidP="002C037A" w:rsidRDefault="002C037A" w14:paraId="71C2DD82" w14:textId="77777777">
            <w:pPr>
              <w:rPr>
                <w:sz w:val="24"/>
                <w:szCs w:val="24"/>
              </w:rPr>
            </w:pPr>
            <w:r>
              <w:rPr>
                <w:sz w:val="24"/>
                <w:szCs w:val="24"/>
              </w:rPr>
              <w:t>Free games as well as teaching videos to support with the teaching of maths.</w:t>
            </w:r>
          </w:p>
          <w:p w:rsidRPr="00DD7439" w:rsidR="002C037A" w:rsidP="002C037A" w:rsidRDefault="002C037A" w14:paraId="4D79247C" w14:textId="77777777">
            <w:pPr>
              <w:rPr>
                <w:b/>
                <w:sz w:val="24"/>
                <w:szCs w:val="24"/>
              </w:rPr>
            </w:pPr>
          </w:p>
        </w:tc>
        <w:tc>
          <w:tcPr>
            <w:tcW w:w="558" w:type="dxa"/>
          </w:tcPr>
          <w:p w:rsidRPr="003A3C29" w:rsidR="002C037A" w:rsidP="002C037A" w:rsidRDefault="002C037A" w14:paraId="3D32011C" w14:textId="77777777">
            <w:pPr>
              <w:rPr>
                <w:b/>
                <w:sz w:val="24"/>
                <w:szCs w:val="24"/>
              </w:rPr>
            </w:pPr>
          </w:p>
        </w:tc>
        <w:tc>
          <w:tcPr>
            <w:tcW w:w="1098" w:type="dxa"/>
          </w:tcPr>
          <w:p w:rsidRPr="003A3C29" w:rsidR="002C037A" w:rsidP="002C037A" w:rsidRDefault="002C037A" w14:paraId="75169F20" w14:textId="77777777">
            <w:pPr>
              <w:rPr>
                <w:b/>
                <w:sz w:val="24"/>
                <w:szCs w:val="24"/>
              </w:rPr>
            </w:pPr>
          </w:p>
        </w:tc>
      </w:tr>
      <w:tr w:rsidR="002C037A" w:rsidTr="00F635A9" w14:paraId="44BB9032" w14:textId="77777777">
        <w:tc>
          <w:tcPr>
            <w:tcW w:w="1452" w:type="dxa"/>
          </w:tcPr>
          <w:p w:rsidRPr="003A3C29" w:rsidR="002C037A" w:rsidP="002C037A" w:rsidRDefault="002C037A" w14:paraId="5C0A51ED" w14:textId="77777777">
            <w:pPr>
              <w:rPr>
                <w:b/>
                <w:sz w:val="24"/>
                <w:szCs w:val="24"/>
              </w:rPr>
            </w:pPr>
            <w:r w:rsidRPr="003A3C29">
              <w:rPr>
                <w:b/>
                <w:sz w:val="24"/>
                <w:szCs w:val="24"/>
              </w:rPr>
              <w:t>Other</w:t>
            </w:r>
          </w:p>
          <w:p w:rsidR="002C037A" w:rsidP="002C037A" w:rsidRDefault="002C037A" w14:paraId="131F8F3A" w14:textId="77777777">
            <w:pPr>
              <w:rPr>
                <w:b/>
                <w:sz w:val="24"/>
                <w:szCs w:val="24"/>
              </w:rPr>
            </w:pPr>
            <w:r>
              <w:rPr>
                <w:b/>
                <w:sz w:val="24"/>
                <w:szCs w:val="24"/>
              </w:rPr>
              <w:t xml:space="preserve"> </w:t>
            </w:r>
          </w:p>
          <w:p w:rsidR="002C037A" w:rsidP="002C037A" w:rsidRDefault="002C037A" w14:paraId="0A88C98F" w14:textId="77777777">
            <w:pPr>
              <w:rPr>
                <w:b/>
                <w:sz w:val="24"/>
                <w:szCs w:val="24"/>
              </w:rPr>
            </w:pPr>
          </w:p>
          <w:p w:rsidR="002C037A" w:rsidP="002C037A" w:rsidRDefault="002C037A" w14:paraId="2CB49F63" w14:textId="77777777">
            <w:pPr>
              <w:rPr>
                <w:b/>
                <w:sz w:val="24"/>
                <w:szCs w:val="24"/>
              </w:rPr>
            </w:pPr>
          </w:p>
          <w:p w:rsidRPr="003A3C29" w:rsidR="002C037A" w:rsidP="002C037A" w:rsidRDefault="002C037A" w14:paraId="2A588897" w14:textId="77777777">
            <w:pPr>
              <w:rPr>
                <w:b/>
                <w:sz w:val="24"/>
                <w:szCs w:val="24"/>
              </w:rPr>
            </w:pPr>
          </w:p>
        </w:tc>
        <w:tc>
          <w:tcPr>
            <w:tcW w:w="10973" w:type="dxa"/>
          </w:tcPr>
          <w:p w:rsidRPr="003A3C29" w:rsidR="002C037A" w:rsidP="002C037A" w:rsidRDefault="00780EB5" w14:paraId="1B5826E2" w14:textId="1DC13C79">
            <w:pPr>
              <w:rPr>
                <w:b/>
                <w:sz w:val="24"/>
                <w:szCs w:val="24"/>
              </w:rPr>
            </w:pPr>
            <w:r>
              <w:rPr>
                <w:b/>
                <w:sz w:val="24"/>
                <w:szCs w:val="24"/>
              </w:rPr>
              <w:t xml:space="preserve">    </w:t>
            </w:r>
          </w:p>
        </w:tc>
        <w:tc>
          <w:tcPr>
            <w:tcW w:w="558" w:type="dxa"/>
          </w:tcPr>
          <w:p w:rsidRPr="003A3C29" w:rsidR="002C037A" w:rsidP="002C037A" w:rsidRDefault="002C037A" w14:paraId="64203D4C" w14:textId="77777777">
            <w:pPr>
              <w:rPr>
                <w:b/>
                <w:sz w:val="24"/>
                <w:szCs w:val="24"/>
              </w:rPr>
            </w:pPr>
          </w:p>
        </w:tc>
        <w:tc>
          <w:tcPr>
            <w:tcW w:w="1098" w:type="dxa"/>
          </w:tcPr>
          <w:p w:rsidRPr="003A3C29" w:rsidR="002C037A" w:rsidP="002C037A" w:rsidRDefault="002C037A" w14:paraId="207DD8D4" w14:textId="77777777">
            <w:pPr>
              <w:rPr>
                <w:b/>
                <w:sz w:val="24"/>
                <w:szCs w:val="24"/>
              </w:rPr>
            </w:pPr>
          </w:p>
        </w:tc>
      </w:tr>
    </w:tbl>
    <w:p w:rsidR="00CE104A" w:rsidP="00627066" w:rsidRDefault="00CE104A" w14:paraId="56DB3B76" w14:textId="77777777">
      <w:pPr>
        <w:jc w:val="both"/>
        <w:rPr>
          <w:b/>
          <w:sz w:val="24"/>
          <w:szCs w:val="24"/>
        </w:rPr>
        <w:sectPr w:rsidR="00CE104A" w:rsidSect="004925E6">
          <w:headerReference w:type="default" r:id="rId109"/>
          <w:pgSz w:w="16838" w:h="11906" w:orient="landscape"/>
          <w:pgMar w:top="1440" w:right="1418" w:bottom="1440" w:left="1276" w:header="708" w:footer="567" w:gutter="0"/>
          <w:cols w:space="708"/>
          <w:docGrid w:linePitch="360"/>
        </w:sectPr>
      </w:pPr>
    </w:p>
    <w:p w:rsidRPr="00B161BF" w:rsidR="00617D6E" w:rsidP="00617D6E" w:rsidRDefault="00617D6E" w14:paraId="0AD1944A" w14:textId="77777777">
      <w:pPr>
        <w:rPr>
          <w:b/>
          <w:bCs/>
          <w:sz w:val="28"/>
          <w:szCs w:val="28"/>
        </w:rPr>
      </w:pPr>
      <w:r w:rsidRPr="00B161BF">
        <w:rPr>
          <w:b/>
          <w:bCs/>
          <w:sz w:val="28"/>
          <w:szCs w:val="28"/>
        </w:rPr>
        <w:t xml:space="preserve">Optional: </w:t>
      </w:r>
      <w:r w:rsidRPr="00B161BF">
        <w:rPr>
          <w:sz w:val="28"/>
          <w:szCs w:val="28"/>
        </w:rPr>
        <w:t>Notes</w:t>
      </w:r>
    </w:p>
    <w:p w:rsidRPr="00B161BF" w:rsidR="00617D6E" w:rsidP="00617D6E" w:rsidRDefault="00617D6E" w14:paraId="25329302" w14:textId="77777777">
      <w:pPr>
        <w:rPr>
          <w:sz w:val="24"/>
          <w:szCs w:val="24"/>
        </w:rPr>
      </w:pPr>
      <w:r w:rsidRPr="00B161BF">
        <w:rPr>
          <w:sz w:val="24"/>
          <w:szCs w:val="24"/>
        </w:rPr>
        <w:t xml:space="preserve">Please feel free to use this </w:t>
      </w:r>
      <w:r w:rsidRPr="00B161BF">
        <w:rPr>
          <w:b/>
          <w:bCs/>
          <w:sz w:val="24"/>
          <w:szCs w:val="24"/>
        </w:rPr>
        <w:t>notes page</w:t>
      </w:r>
      <w:r w:rsidRPr="00B161BF">
        <w:rPr>
          <w:sz w:val="24"/>
          <w:szCs w:val="24"/>
        </w:rPr>
        <w:t xml:space="preserve"> to jot down anything of interest from the session attended or sources accessed. </w:t>
      </w:r>
    </w:p>
    <w:tbl>
      <w:tblPr>
        <w:tblStyle w:val="TableGrid"/>
        <w:tblpPr w:leftFromText="180" w:rightFromText="180" w:vertAnchor="page" w:horzAnchor="page" w:tblpX="754" w:tblpY="3496"/>
        <w:tblW w:w="10316" w:type="dxa"/>
        <w:tblLayout w:type="fixed"/>
        <w:tblLook w:val="04A0" w:firstRow="1" w:lastRow="0" w:firstColumn="1" w:lastColumn="0" w:noHBand="0" w:noVBand="1"/>
      </w:tblPr>
      <w:tblGrid>
        <w:gridCol w:w="5226"/>
        <w:gridCol w:w="5090"/>
      </w:tblGrid>
      <w:tr w:rsidR="00617D6E" w:rsidTr="00A42F50" w14:paraId="01B14FF9" w14:textId="77777777">
        <w:trPr>
          <w:trHeight w:val="5800"/>
        </w:trPr>
        <w:tc>
          <w:tcPr>
            <w:tcW w:w="5226" w:type="dxa"/>
          </w:tcPr>
          <w:p w:rsidR="00617D6E" w:rsidP="00072F88" w:rsidRDefault="00617D6E" w14:paraId="203E6914" w14:textId="77777777">
            <w:pPr>
              <w:tabs>
                <w:tab w:val="left" w:pos="2662"/>
              </w:tabs>
              <w:spacing w:line="480" w:lineRule="auto"/>
              <w:ind w:left="360"/>
              <w:rPr>
                <w:sz w:val="36"/>
                <w:szCs w:val="36"/>
              </w:rPr>
            </w:pPr>
            <w:r>
              <w:rPr>
                <w:bCs/>
                <w:sz w:val="24"/>
                <w:szCs w:val="24"/>
              </w:rPr>
              <w:t xml:space="preserve"> </w:t>
            </w:r>
            <w:r w:rsidRPr="00D32FEF">
              <w:rPr>
                <w:bCs/>
                <w:sz w:val="24"/>
                <w:szCs w:val="24"/>
              </w:rPr>
              <w:t xml:space="preserve">   </w:t>
            </w:r>
          </w:p>
        </w:tc>
        <w:tc>
          <w:tcPr>
            <w:tcW w:w="5090" w:type="dxa"/>
            <w:shd w:val="clear" w:color="auto" w:fill="F2F2F2" w:themeFill="background1" w:themeFillShade="F2"/>
          </w:tcPr>
          <w:p w:rsidRPr="00DE4CEE" w:rsidR="00617D6E" w:rsidP="00072F88" w:rsidRDefault="00617D6E" w14:paraId="1551E455" w14:textId="77777777">
            <w:pPr>
              <w:tabs>
                <w:tab w:val="left" w:pos="2662"/>
              </w:tabs>
              <w:spacing w:line="480" w:lineRule="auto"/>
              <w:ind w:left="360"/>
              <w:rPr>
                <w:bCs/>
                <w:sz w:val="24"/>
                <w:szCs w:val="24"/>
              </w:rPr>
            </w:pPr>
            <w:r>
              <w:rPr>
                <w:bCs/>
                <w:sz w:val="24"/>
                <w:szCs w:val="24"/>
              </w:rPr>
              <w:t xml:space="preserve"> </w:t>
            </w:r>
            <w:r w:rsidRPr="00D32FEF">
              <w:rPr>
                <w:bCs/>
                <w:sz w:val="24"/>
                <w:szCs w:val="24"/>
              </w:rPr>
              <w:t xml:space="preserve">   </w:t>
            </w:r>
          </w:p>
        </w:tc>
      </w:tr>
      <w:tr w:rsidR="00617D6E" w:rsidTr="00A42F50" w14:paraId="76404FCC" w14:textId="77777777">
        <w:trPr>
          <w:trHeight w:val="5940"/>
        </w:trPr>
        <w:tc>
          <w:tcPr>
            <w:tcW w:w="5226" w:type="dxa"/>
            <w:shd w:val="clear" w:color="auto" w:fill="F2F2F2" w:themeFill="background1" w:themeFillShade="F2"/>
          </w:tcPr>
          <w:p w:rsidR="00617D6E" w:rsidP="00072F88" w:rsidRDefault="00617D6E" w14:paraId="0A55B4B0" w14:textId="77777777">
            <w:pPr>
              <w:rPr>
                <w:sz w:val="36"/>
                <w:szCs w:val="36"/>
              </w:rPr>
            </w:pPr>
            <w:r w:rsidRPr="00D32FEF">
              <w:rPr>
                <w:bCs/>
                <w:sz w:val="24"/>
                <w:szCs w:val="24"/>
              </w:rPr>
              <w:t xml:space="preserve"> </w:t>
            </w:r>
            <w:r>
              <w:rPr>
                <w:bCs/>
                <w:sz w:val="24"/>
                <w:szCs w:val="24"/>
              </w:rPr>
              <w:t xml:space="preserve"> </w:t>
            </w:r>
            <w:r w:rsidRPr="00D32FEF">
              <w:rPr>
                <w:bCs/>
                <w:sz w:val="24"/>
                <w:szCs w:val="24"/>
              </w:rPr>
              <w:t xml:space="preserve">  </w:t>
            </w:r>
          </w:p>
        </w:tc>
        <w:tc>
          <w:tcPr>
            <w:tcW w:w="5090" w:type="dxa"/>
          </w:tcPr>
          <w:p w:rsidR="00617D6E" w:rsidP="00072F88" w:rsidRDefault="00617D6E" w14:paraId="15018462" w14:textId="77777777">
            <w:pPr>
              <w:rPr>
                <w:sz w:val="36"/>
                <w:szCs w:val="36"/>
              </w:rPr>
            </w:pPr>
            <w:r>
              <w:rPr>
                <w:noProof/>
                <w:sz w:val="36"/>
                <w:szCs w:val="36"/>
              </w:rPr>
              <w:drawing>
                <wp:anchor distT="0" distB="0" distL="114300" distR="114300" simplePos="0" relativeHeight="251760640" behindDoc="0" locked="0" layoutInCell="1" allowOverlap="1" wp14:anchorId="1C423C83" wp14:editId="2AF4F070">
                  <wp:simplePos x="0" y="0"/>
                  <wp:positionH relativeFrom="column">
                    <wp:posOffset>-560594</wp:posOffset>
                  </wp:positionH>
                  <wp:positionV relativeFrom="paragraph">
                    <wp:posOffset>-537833</wp:posOffset>
                  </wp:positionV>
                  <wp:extent cx="985421" cy="1010852"/>
                  <wp:effectExtent l="0" t="0" r="5715" b="0"/>
                  <wp:wrapNone/>
                  <wp:docPr id="39" name="Picture 0" descr="thCAFTWQ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AFTWQN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85421" cy="1010852"/>
                          </a:xfrm>
                          <a:prstGeom prst="rect">
                            <a:avLst/>
                          </a:prstGeom>
                        </pic:spPr>
                      </pic:pic>
                    </a:graphicData>
                  </a:graphic>
                  <wp14:sizeRelH relativeFrom="page">
                    <wp14:pctWidth>0</wp14:pctWidth>
                  </wp14:sizeRelH>
                  <wp14:sizeRelV relativeFrom="page">
                    <wp14:pctHeight>0</wp14:pctHeight>
                  </wp14:sizeRelV>
                </wp:anchor>
              </w:drawing>
            </w:r>
            <w:r>
              <w:rPr>
                <w:sz w:val="36"/>
                <w:szCs w:val="36"/>
              </w:rPr>
              <w:t xml:space="preserve">           </w:t>
            </w:r>
            <w:r w:rsidRPr="00D32FEF">
              <w:rPr>
                <w:bCs/>
                <w:sz w:val="24"/>
                <w:szCs w:val="24"/>
              </w:rPr>
              <w:t xml:space="preserve">   </w:t>
            </w:r>
          </w:p>
        </w:tc>
      </w:tr>
    </w:tbl>
    <w:p w:rsidR="00617D6E" w:rsidP="00627066" w:rsidRDefault="00617D6E" w14:paraId="6A21D320" w14:textId="2D0B6226">
      <w:pPr>
        <w:jc w:val="both"/>
        <w:rPr>
          <w:b/>
          <w:sz w:val="24"/>
          <w:szCs w:val="24"/>
        </w:rPr>
      </w:pPr>
    </w:p>
    <w:p w:rsidR="00617D6E" w:rsidRDefault="00617D6E" w14:paraId="28C124D2" w14:textId="77777777">
      <w:pPr>
        <w:rPr>
          <w:b/>
          <w:sz w:val="24"/>
          <w:szCs w:val="24"/>
        </w:rPr>
      </w:pPr>
      <w:r>
        <w:rPr>
          <w:b/>
          <w:sz w:val="24"/>
          <w:szCs w:val="24"/>
        </w:rPr>
        <w:br w:type="page"/>
      </w:r>
    </w:p>
    <w:p w:rsidR="00BB783B" w:rsidP="00627066" w:rsidRDefault="00BB783B" w14:paraId="54C1E217" w14:textId="77777777">
      <w:pPr>
        <w:jc w:val="both"/>
        <w:rPr>
          <w:b/>
          <w:sz w:val="24"/>
          <w:szCs w:val="24"/>
        </w:rPr>
      </w:pPr>
    </w:p>
    <w:p w:rsidR="00BB783B" w:rsidP="00627066" w:rsidRDefault="00BB783B" w14:paraId="354A74E2" w14:textId="77777777">
      <w:pPr>
        <w:jc w:val="both"/>
        <w:rPr>
          <w:b/>
          <w:sz w:val="24"/>
          <w:szCs w:val="24"/>
        </w:rPr>
      </w:pPr>
      <w:r>
        <w:rPr>
          <w:noProof/>
        </w:rPr>
        <w:drawing>
          <wp:inline distT="0" distB="0" distL="0" distR="0" wp14:anchorId="533AE1C4" wp14:editId="5657025A">
            <wp:extent cx="5721926" cy="7162802"/>
            <wp:effectExtent l="0" t="0" r="0" b="0"/>
            <wp:docPr id="665592498"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pic:nvPicPr>
                  <pic:blipFill>
                    <a:blip r:embed="rId110">
                      <a:extLst>
                        <a:ext uri="{28A0092B-C50C-407E-A947-70E740481C1C}">
                          <a14:useLocalDpi xmlns:a14="http://schemas.microsoft.com/office/drawing/2010/main" val="0"/>
                        </a:ext>
                      </a:extLst>
                    </a:blip>
                    <a:stretch>
                      <a:fillRect/>
                    </a:stretch>
                  </pic:blipFill>
                  <pic:spPr>
                    <a:xfrm>
                      <a:off x="0" y="0"/>
                      <a:ext cx="5721926" cy="7162802"/>
                    </a:xfrm>
                    <a:prstGeom prst="rect">
                      <a:avLst/>
                    </a:prstGeom>
                  </pic:spPr>
                </pic:pic>
              </a:graphicData>
            </a:graphic>
          </wp:inline>
        </w:drawing>
      </w:r>
    </w:p>
    <w:p w:rsidR="00BB783B" w:rsidP="00627066" w:rsidRDefault="00BB783B" w14:paraId="1886204F" w14:textId="77777777">
      <w:pPr>
        <w:jc w:val="both"/>
        <w:rPr>
          <w:b/>
          <w:sz w:val="24"/>
          <w:szCs w:val="24"/>
        </w:rPr>
      </w:pPr>
    </w:p>
    <w:p w:rsidR="00613D78" w:rsidP="00613D78" w:rsidRDefault="00613D78" w14:paraId="1B47C2D3" w14:textId="77777777">
      <w:pPr>
        <w:rPr>
          <w:b/>
          <w:sz w:val="24"/>
          <w:szCs w:val="24"/>
        </w:rPr>
      </w:pPr>
    </w:p>
    <w:p w:rsidR="00613D78" w:rsidP="00613D78" w:rsidRDefault="00613D78" w14:paraId="27EA46F9" w14:textId="77777777">
      <w:pPr>
        <w:rPr>
          <w:b/>
          <w:sz w:val="24"/>
          <w:szCs w:val="24"/>
        </w:rPr>
      </w:pPr>
    </w:p>
    <w:p w:rsidR="009F3899" w:rsidP="00613D78" w:rsidRDefault="009F3899" w14:paraId="7BD0CD18" w14:textId="77777777">
      <w:pPr>
        <w:ind w:left="4320" w:firstLine="720"/>
        <w:rPr>
          <w:b/>
          <w:bCs/>
          <w:color w:val="0D0D0D" w:themeColor="text1" w:themeTint="F2"/>
          <w:sz w:val="24"/>
          <w:szCs w:val="24"/>
        </w:rPr>
      </w:pPr>
      <w:r w:rsidRPr="2E0DC64F">
        <w:rPr>
          <w:b/>
          <w:bCs/>
          <w:color w:val="0D0D0D" w:themeColor="text1" w:themeTint="F2"/>
          <w:sz w:val="24"/>
          <w:szCs w:val="24"/>
        </w:rPr>
        <w:t>Assessment criteria: 1.3, 2.1, 3.2</w:t>
      </w:r>
      <w:r>
        <w:rPr>
          <w:b/>
          <w:bCs/>
          <w:color w:val="0D0D0D" w:themeColor="text1" w:themeTint="F2"/>
          <w:sz w:val="24"/>
          <w:szCs w:val="24"/>
        </w:rPr>
        <w:t>, 4.1</w:t>
      </w:r>
    </w:p>
    <w:p w:rsidR="00613D78" w:rsidP="00613D78" w:rsidRDefault="00800E58" w14:paraId="6FCE60B3" w14:textId="56F629B3">
      <w:pPr>
        <w:spacing w:line="240" w:lineRule="auto"/>
        <w:jc w:val="both"/>
        <w:rPr>
          <w:b/>
          <w:bCs/>
          <w:color w:val="0D0D0D" w:themeColor="text1" w:themeTint="F2"/>
          <w:sz w:val="28"/>
          <w:szCs w:val="28"/>
        </w:rPr>
      </w:pPr>
      <w:r>
        <w:rPr>
          <w:b/>
          <w:bCs/>
          <w:color w:val="0D0D0D" w:themeColor="text1" w:themeTint="F2"/>
          <w:sz w:val="28"/>
          <w:szCs w:val="28"/>
        </w:rPr>
        <w:t xml:space="preserve">Identify </w:t>
      </w:r>
      <w:r w:rsidR="0098020A">
        <w:rPr>
          <w:b/>
          <w:bCs/>
          <w:color w:val="0D0D0D" w:themeColor="text1" w:themeTint="F2"/>
          <w:sz w:val="28"/>
          <w:szCs w:val="28"/>
        </w:rPr>
        <w:t>4</w:t>
      </w:r>
      <w:r w:rsidRPr="00613D78" w:rsidR="00613D78">
        <w:rPr>
          <w:b/>
          <w:bCs/>
          <w:color w:val="0D0D0D" w:themeColor="text1" w:themeTint="F2"/>
          <w:sz w:val="28"/>
          <w:szCs w:val="28"/>
        </w:rPr>
        <w:t xml:space="preserve"> topic areas in maths and </w:t>
      </w:r>
      <w:r>
        <w:rPr>
          <w:b/>
          <w:bCs/>
          <w:color w:val="0D0D0D" w:themeColor="text1" w:themeTint="F2"/>
          <w:sz w:val="28"/>
          <w:szCs w:val="28"/>
        </w:rPr>
        <w:t xml:space="preserve">the barriers to learning that someone with dyslexia may experience.  </w:t>
      </w:r>
    </w:p>
    <w:p w:rsidRPr="00613D78" w:rsidR="00800E58" w:rsidP="00613D78" w:rsidRDefault="00800E58" w14:paraId="5F2CF9B2" w14:textId="6DA5476D">
      <w:pPr>
        <w:spacing w:line="240" w:lineRule="auto"/>
        <w:jc w:val="both"/>
        <w:rPr>
          <w:b/>
          <w:bCs/>
          <w:color w:val="0D0D0D" w:themeColor="text1" w:themeTint="F2"/>
          <w:sz w:val="28"/>
          <w:szCs w:val="28"/>
        </w:rPr>
      </w:pPr>
      <w:r>
        <w:rPr>
          <w:b/>
          <w:bCs/>
          <w:color w:val="0D0D0D" w:themeColor="text1" w:themeTint="F2"/>
          <w:sz w:val="28"/>
          <w:szCs w:val="28"/>
        </w:rPr>
        <w:t>Describe a strategy/intervention/resource to support.</w:t>
      </w:r>
    </w:p>
    <w:tbl>
      <w:tblPr>
        <w:tblStyle w:val="TableGrid"/>
        <w:tblW w:w="9190" w:type="dxa"/>
        <w:tblInd w:w="-10" w:type="dxa"/>
        <w:tblLook w:val="04A0" w:firstRow="1" w:lastRow="0" w:firstColumn="1" w:lastColumn="0" w:noHBand="0" w:noVBand="1"/>
      </w:tblPr>
      <w:tblGrid>
        <w:gridCol w:w="10"/>
        <w:gridCol w:w="4626"/>
        <w:gridCol w:w="4380"/>
        <w:gridCol w:w="174"/>
      </w:tblGrid>
      <w:tr w:rsidRPr="00D91446" w:rsidR="009F3899" w:rsidTr="00491B10" w14:paraId="326FF396" w14:textId="77777777">
        <w:trPr>
          <w:gridBefore w:val="1"/>
          <w:wBefore w:w="10" w:type="dxa"/>
          <w:trHeight w:val="2198"/>
        </w:trPr>
        <w:tc>
          <w:tcPr>
            <w:tcW w:w="4626" w:type="dxa"/>
            <w:tcBorders>
              <w:top w:val="single" w:color="auto" w:sz="12" w:space="0"/>
              <w:left w:val="single" w:color="auto" w:sz="12" w:space="0"/>
              <w:bottom w:val="dashed" w:color="auto" w:sz="4" w:space="0"/>
              <w:right w:val="single" w:color="auto" w:sz="12" w:space="0"/>
            </w:tcBorders>
            <w:shd w:val="clear" w:color="auto" w:fill="D9D9D9" w:themeFill="background1" w:themeFillShade="D9"/>
          </w:tcPr>
          <w:p w:rsidRPr="00613D78" w:rsidR="00D961D0" w:rsidP="00465E13" w:rsidRDefault="00800E58" w14:paraId="36A63EAD" w14:textId="3CAAA979">
            <w:pPr>
              <w:rPr>
                <w:b/>
                <w:sz w:val="24"/>
                <w:szCs w:val="24"/>
              </w:rPr>
            </w:pPr>
            <w:r>
              <w:rPr>
                <w:b/>
                <w:sz w:val="24"/>
                <w:szCs w:val="24"/>
              </w:rPr>
              <w:t>Maths t</w:t>
            </w:r>
            <w:r w:rsidRPr="00613D78" w:rsidR="009F3899">
              <w:rPr>
                <w:b/>
                <w:sz w:val="24"/>
                <w:szCs w:val="24"/>
              </w:rPr>
              <w:t>opic</w:t>
            </w:r>
            <w:r>
              <w:rPr>
                <w:b/>
                <w:sz w:val="24"/>
                <w:szCs w:val="24"/>
              </w:rPr>
              <w:t xml:space="preserve"> &amp; impact of dy</w:t>
            </w:r>
            <w:r w:rsidR="0098020A">
              <w:rPr>
                <w:b/>
                <w:sz w:val="24"/>
                <w:szCs w:val="24"/>
              </w:rPr>
              <w:t>s</w:t>
            </w:r>
            <w:r>
              <w:rPr>
                <w:b/>
                <w:sz w:val="24"/>
                <w:szCs w:val="24"/>
              </w:rPr>
              <w:t>lexia</w:t>
            </w:r>
            <w:r w:rsidRPr="00613D78" w:rsidR="009F3899">
              <w:rPr>
                <w:b/>
                <w:sz w:val="24"/>
                <w:szCs w:val="24"/>
              </w:rPr>
              <w:t>:</w:t>
            </w:r>
          </w:p>
          <w:p w:rsidRPr="00613D78" w:rsidR="009F3899" w:rsidP="00613D78" w:rsidRDefault="00613D78" w14:paraId="455E230F" w14:textId="77777777">
            <w:pPr>
              <w:rPr>
                <w:b/>
                <w:sz w:val="24"/>
                <w:szCs w:val="24"/>
              </w:rPr>
            </w:pPr>
            <w:r w:rsidRPr="00613D78">
              <w:rPr>
                <w:b/>
                <w:sz w:val="24"/>
                <w:szCs w:val="24"/>
              </w:rPr>
              <w:t xml:space="preserve"> </w:t>
            </w:r>
          </w:p>
          <w:p w:rsidR="009F3899" w:rsidP="0016018E" w:rsidRDefault="009F3899" w14:paraId="45EFF04A" w14:textId="77777777">
            <w:pPr>
              <w:jc w:val="center"/>
              <w:rPr>
                <w:b/>
                <w:sz w:val="24"/>
                <w:szCs w:val="24"/>
              </w:rPr>
            </w:pPr>
          </w:p>
          <w:p w:rsidR="00800E58" w:rsidP="0016018E" w:rsidRDefault="00800E58" w14:paraId="1C05E24A" w14:textId="77777777">
            <w:pPr>
              <w:jc w:val="center"/>
              <w:rPr>
                <w:b/>
                <w:sz w:val="24"/>
                <w:szCs w:val="24"/>
              </w:rPr>
            </w:pPr>
          </w:p>
          <w:p w:rsidR="00800E58" w:rsidP="0016018E" w:rsidRDefault="00800E58" w14:paraId="73AEB283" w14:textId="77777777">
            <w:pPr>
              <w:jc w:val="center"/>
              <w:rPr>
                <w:b/>
                <w:sz w:val="24"/>
                <w:szCs w:val="24"/>
              </w:rPr>
            </w:pPr>
          </w:p>
          <w:p w:rsidR="00800E58" w:rsidP="0016018E" w:rsidRDefault="00800E58" w14:paraId="652CCE5B" w14:textId="77777777">
            <w:pPr>
              <w:jc w:val="center"/>
              <w:rPr>
                <w:b/>
                <w:sz w:val="24"/>
                <w:szCs w:val="24"/>
              </w:rPr>
            </w:pPr>
          </w:p>
          <w:p w:rsidR="00800E58" w:rsidP="0016018E" w:rsidRDefault="00800E58" w14:paraId="1C8D8449" w14:textId="77777777">
            <w:pPr>
              <w:jc w:val="center"/>
              <w:rPr>
                <w:b/>
                <w:sz w:val="24"/>
                <w:szCs w:val="24"/>
              </w:rPr>
            </w:pPr>
          </w:p>
          <w:p w:rsidR="00800E58" w:rsidP="0016018E" w:rsidRDefault="00800E58" w14:paraId="56835AB3" w14:textId="77777777">
            <w:pPr>
              <w:jc w:val="center"/>
              <w:rPr>
                <w:b/>
                <w:sz w:val="24"/>
                <w:szCs w:val="24"/>
              </w:rPr>
            </w:pPr>
          </w:p>
          <w:p w:rsidRPr="00613D78" w:rsidR="00800E58" w:rsidP="0016018E" w:rsidRDefault="00800E58" w14:paraId="7749EFAC" w14:textId="77777777">
            <w:pPr>
              <w:jc w:val="center"/>
              <w:rPr>
                <w:b/>
                <w:sz w:val="24"/>
                <w:szCs w:val="24"/>
              </w:rPr>
            </w:pPr>
          </w:p>
        </w:tc>
        <w:tc>
          <w:tcPr>
            <w:tcW w:w="4554" w:type="dxa"/>
            <w:gridSpan w:val="2"/>
            <w:tcBorders>
              <w:top w:val="single" w:color="auto" w:sz="12" w:space="0"/>
              <w:left w:val="single" w:color="auto" w:sz="12" w:space="0"/>
              <w:bottom w:val="dashed" w:color="auto" w:sz="4" w:space="0"/>
              <w:right w:val="single" w:color="auto" w:sz="12" w:space="0"/>
            </w:tcBorders>
            <w:shd w:val="clear" w:color="auto" w:fill="FFFFFF" w:themeFill="background1"/>
          </w:tcPr>
          <w:p w:rsidRPr="00613D78" w:rsidR="00800E58" w:rsidP="00800E58" w:rsidRDefault="00800E58" w14:paraId="5DD31FEA" w14:textId="7A345195">
            <w:pPr>
              <w:rPr>
                <w:b/>
                <w:sz w:val="24"/>
                <w:szCs w:val="24"/>
              </w:rPr>
            </w:pPr>
            <w:r>
              <w:rPr>
                <w:b/>
                <w:sz w:val="24"/>
                <w:szCs w:val="24"/>
              </w:rPr>
              <w:t>Maths t</w:t>
            </w:r>
            <w:r w:rsidRPr="00613D78">
              <w:rPr>
                <w:b/>
                <w:sz w:val="24"/>
                <w:szCs w:val="24"/>
              </w:rPr>
              <w:t>opic</w:t>
            </w:r>
            <w:r>
              <w:rPr>
                <w:b/>
                <w:sz w:val="24"/>
                <w:szCs w:val="24"/>
              </w:rPr>
              <w:t xml:space="preserve"> &amp; impact of dy</w:t>
            </w:r>
            <w:r w:rsidR="0098020A">
              <w:rPr>
                <w:b/>
                <w:sz w:val="24"/>
                <w:szCs w:val="24"/>
              </w:rPr>
              <w:t>s</w:t>
            </w:r>
            <w:r>
              <w:rPr>
                <w:b/>
                <w:sz w:val="24"/>
                <w:szCs w:val="24"/>
              </w:rPr>
              <w:t>lexia</w:t>
            </w:r>
            <w:r w:rsidRPr="00613D78">
              <w:rPr>
                <w:b/>
                <w:sz w:val="24"/>
                <w:szCs w:val="24"/>
              </w:rPr>
              <w:t>:</w:t>
            </w:r>
          </w:p>
          <w:p w:rsidRPr="00613D78" w:rsidR="009F3899" w:rsidP="00465E13" w:rsidRDefault="009F3899" w14:paraId="5BC5D1A2" w14:textId="77777777">
            <w:pPr>
              <w:rPr>
                <w:b/>
                <w:sz w:val="24"/>
                <w:szCs w:val="24"/>
              </w:rPr>
            </w:pPr>
          </w:p>
          <w:p w:rsidRPr="00613D78" w:rsidR="009F3899" w:rsidP="00465E13" w:rsidRDefault="009F3899" w14:paraId="2E665AD1" w14:textId="77777777">
            <w:pPr>
              <w:rPr>
                <w:b/>
                <w:sz w:val="24"/>
                <w:szCs w:val="24"/>
              </w:rPr>
            </w:pPr>
          </w:p>
        </w:tc>
      </w:tr>
      <w:tr w:rsidRPr="00D91446" w:rsidR="009F3899" w:rsidTr="00491B10" w14:paraId="5041C780" w14:textId="77777777">
        <w:trPr>
          <w:gridBefore w:val="1"/>
          <w:wBefore w:w="10" w:type="dxa"/>
          <w:trHeight w:val="1736"/>
        </w:trPr>
        <w:tc>
          <w:tcPr>
            <w:tcW w:w="4626" w:type="dxa"/>
            <w:tcBorders>
              <w:top w:val="dashed" w:color="auto" w:sz="4" w:space="0"/>
              <w:left w:val="single" w:color="auto" w:sz="12" w:space="0"/>
              <w:bottom w:val="single" w:color="auto" w:sz="12" w:space="0"/>
              <w:right w:val="single" w:color="auto" w:sz="12" w:space="0"/>
            </w:tcBorders>
            <w:shd w:val="clear" w:color="auto" w:fill="D9D9D9" w:themeFill="background1" w:themeFillShade="D9"/>
          </w:tcPr>
          <w:p w:rsidR="009F3899" w:rsidP="00465E13" w:rsidRDefault="009F3899" w14:paraId="36B21050" w14:textId="03E672C5">
            <w:pPr>
              <w:rPr>
                <w:b/>
                <w:sz w:val="24"/>
                <w:szCs w:val="24"/>
              </w:rPr>
            </w:pPr>
            <w:r w:rsidRPr="00613D78">
              <w:rPr>
                <w:b/>
                <w:sz w:val="24"/>
                <w:szCs w:val="24"/>
              </w:rPr>
              <w:t>Strategy</w:t>
            </w:r>
            <w:r w:rsidR="00800E58">
              <w:rPr>
                <w:b/>
                <w:sz w:val="24"/>
                <w:szCs w:val="24"/>
              </w:rPr>
              <w:t xml:space="preserve"> to support &amp; how it can help</w:t>
            </w:r>
          </w:p>
          <w:p w:rsidRPr="00613D78" w:rsidR="0098020A" w:rsidP="00465E13" w:rsidRDefault="00780EB5" w14:paraId="3953C725" w14:textId="27CCA410">
            <w:pPr>
              <w:rPr>
                <w:b/>
                <w:sz w:val="24"/>
                <w:szCs w:val="24"/>
              </w:rPr>
            </w:pPr>
            <w:r>
              <w:rPr>
                <w:b/>
                <w:sz w:val="24"/>
                <w:szCs w:val="24"/>
              </w:rPr>
              <w:t xml:space="preserve">    </w:t>
            </w:r>
          </w:p>
        </w:tc>
        <w:tc>
          <w:tcPr>
            <w:tcW w:w="4554" w:type="dxa"/>
            <w:gridSpan w:val="2"/>
            <w:tcBorders>
              <w:top w:val="dashed" w:color="auto" w:sz="4" w:space="0"/>
              <w:left w:val="single" w:color="auto" w:sz="12" w:space="0"/>
              <w:bottom w:val="single" w:color="auto" w:sz="12" w:space="0"/>
              <w:right w:val="single" w:color="auto" w:sz="12" w:space="0"/>
            </w:tcBorders>
            <w:shd w:val="clear" w:color="auto" w:fill="FFFFFF" w:themeFill="background1"/>
          </w:tcPr>
          <w:p w:rsidR="00800E58" w:rsidP="00800E58" w:rsidRDefault="00800E58" w14:paraId="7B87CA99" w14:textId="77777777">
            <w:pPr>
              <w:rPr>
                <w:b/>
                <w:sz w:val="24"/>
                <w:szCs w:val="24"/>
              </w:rPr>
            </w:pPr>
            <w:r w:rsidRPr="00613D78">
              <w:rPr>
                <w:b/>
                <w:sz w:val="24"/>
                <w:szCs w:val="24"/>
              </w:rPr>
              <w:t>Strategy</w:t>
            </w:r>
            <w:r>
              <w:rPr>
                <w:b/>
                <w:sz w:val="24"/>
                <w:szCs w:val="24"/>
              </w:rPr>
              <w:t xml:space="preserve"> to support &amp; how it can help</w:t>
            </w:r>
          </w:p>
          <w:p w:rsidR="00780EB5" w:rsidP="00465E13" w:rsidRDefault="00780EB5" w14:paraId="7ECEE66E" w14:textId="77777777">
            <w:pPr>
              <w:rPr>
                <w:b/>
                <w:sz w:val="24"/>
                <w:szCs w:val="24"/>
              </w:rPr>
            </w:pPr>
            <w:r>
              <w:rPr>
                <w:b/>
                <w:sz w:val="24"/>
                <w:szCs w:val="24"/>
              </w:rPr>
              <w:t xml:space="preserve">    </w:t>
            </w:r>
          </w:p>
          <w:p w:rsidR="00800E58" w:rsidP="00465E13" w:rsidRDefault="00800E58" w14:paraId="4A3B9848" w14:textId="77777777">
            <w:pPr>
              <w:rPr>
                <w:b/>
                <w:sz w:val="24"/>
                <w:szCs w:val="24"/>
              </w:rPr>
            </w:pPr>
          </w:p>
          <w:p w:rsidR="00800E58" w:rsidP="00465E13" w:rsidRDefault="00800E58" w14:paraId="25CF6DDF" w14:textId="77777777">
            <w:pPr>
              <w:rPr>
                <w:b/>
                <w:sz w:val="24"/>
                <w:szCs w:val="24"/>
              </w:rPr>
            </w:pPr>
          </w:p>
          <w:p w:rsidR="00800E58" w:rsidP="00465E13" w:rsidRDefault="00800E58" w14:paraId="7A847E40" w14:textId="77777777">
            <w:pPr>
              <w:rPr>
                <w:b/>
                <w:sz w:val="24"/>
                <w:szCs w:val="24"/>
              </w:rPr>
            </w:pPr>
          </w:p>
          <w:p w:rsidR="00800E58" w:rsidP="00465E13" w:rsidRDefault="00800E58" w14:paraId="50C74887" w14:textId="77777777">
            <w:pPr>
              <w:rPr>
                <w:b/>
                <w:sz w:val="24"/>
                <w:szCs w:val="24"/>
              </w:rPr>
            </w:pPr>
          </w:p>
          <w:p w:rsidR="0098020A" w:rsidP="00465E13" w:rsidRDefault="0098020A" w14:paraId="5F1335A8" w14:textId="77777777">
            <w:pPr>
              <w:rPr>
                <w:b/>
                <w:sz w:val="24"/>
                <w:szCs w:val="24"/>
              </w:rPr>
            </w:pPr>
          </w:p>
          <w:p w:rsidR="0098020A" w:rsidP="00465E13" w:rsidRDefault="0098020A" w14:paraId="7CB90070" w14:textId="77777777">
            <w:pPr>
              <w:rPr>
                <w:b/>
                <w:sz w:val="24"/>
                <w:szCs w:val="24"/>
              </w:rPr>
            </w:pPr>
          </w:p>
          <w:p w:rsidRPr="00613D78" w:rsidR="00800E58" w:rsidP="00465E13" w:rsidRDefault="00800E58" w14:paraId="3F5F25C1" w14:textId="70E21584">
            <w:pPr>
              <w:rPr>
                <w:b/>
                <w:sz w:val="24"/>
                <w:szCs w:val="24"/>
              </w:rPr>
            </w:pPr>
          </w:p>
        </w:tc>
      </w:tr>
      <w:tr w:rsidRPr="00D91446" w:rsidR="009F3899" w:rsidTr="00491B10" w14:paraId="7FAD3D70" w14:textId="77777777">
        <w:trPr>
          <w:gridBefore w:val="1"/>
          <w:wBefore w:w="10" w:type="dxa"/>
          <w:trHeight w:val="1791"/>
        </w:trPr>
        <w:tc>
          <w:tcPr>
            <w:tcW w:w="4626" w:type="dxa"/>
            <w:tcBorders>
              <w:top w:val="single" w:color="auto" w:sz="12" w:space="0"/>
              <w:left w:val="single" w:color="auto" w:sz="12" w:space="0"/>
              <w:bottom w:val="dashed" w:color="auto" w:sz="4" w:space="0"/>
              <w:right w:val="single" w:color="auto" w:sz="12" w:space="0"/>
            </w:tcBorders>
            <w:shd w:val="clear" w:color="auto" w:fill="D9D9D9" w:themeFill="background1" w:themeFillShade="D9"/>
          </w:tcPr>
          <w:p w:rsidRPr="00613D78" w:rsidR="00800E58" w:rsidP="00800E58" w:rsidRDefault="00800E58" w14:paraId="077C3378" w14:textId="442ABE09">
            <w:pPr>
              <w:rPr>
                <w:b/>
                <w:sz w:val="24"/>
                <w:szCs w:val="24"/>
              </w:rPr>
            </w:pPr>
            <w:r>
              <w:rPr>
                <w:b/>
                <w:sz w:val="24"/>
                <w:szCs w:val="24"/>
              </w:rPr>
              <w:t>Maths t</w:t>
            </w:r>
            <w:r w:rsidRPr="00613D78">
              <w:rPr>
                <w:b/>
                <w:sz w:val="24"/>
                <w:szCs w:val="24"/>
              </w:rPr>
              <w:t>opic</w:t>
            </w:r>
            <w:r>
              <w:rPr>
                <w:b/>
                <w:sz w:val="24"/>
                <w:szCs w:val="24"/>
              </w:rPr>
              <w:t xml:space="preserve"> &amp; impact of dy</w:t>
            </w:r>
            <w:r w:rsidR="0098020A">
              <w:rPr>
                <w:b/>
                <w:sz w:val="24"/>
                <w:szCs w:val="24"/>
              </w:rPr>
              <w:t>s</w:t>
            </w:r>
            <w:r>
              <w:rPr>
                <w:b/>
                <w:sz w:val="24"/>
                <w:szCs w:val="24"/>
              </w:rPr>
              <w:t>lexia</w:t>
            </w:r>
            <w:r w:rsidRPr="00613D78">
              <w:rPr>
                <w:b/>
                <w:sz w:val="24"/>
                <w:szCs w:val="24"/>
              </w:rPr>
              <w:t>:</w:t>
            </w:r>
          </w:p>
          <w:p w:rsidRPr="00613D78" w:rsidR="009F3899" w:rsidP="00465E13" w:rsidRDefault="00780EB5" w14:paraId="78C59919" w14:textId="62A4A1D3">
            <w:pPr>
              <w:rPr>
                <w:b/>
                <w:sz w:val="24"/>
                <w:szCs w:val="24"/>
              </w:rPr>
            </w:pPr>
            <w:r>
              <w:rPr>
                <w:b/>
                <w:sz w:val="24"/>
                <w:szCs w:val="24"/>
              </w:rPr>
              <w:t xml:space="preserve">   </w:t>
            </w:r>
          </w:p>
          <w:p w:rsidRPr="00613D78" w:rsidR="009F3899" w:rsidP="00465E13" w:rsidRDefault="009F3899" w14:paraId="281EC7BA" w14:textId="77777777">
            <w:pPr>
              <w:jc w:val="center"/>
              <w:rPr>
                <w:b/>
                <w:sz w:val="24"/>
                <w:szCs w:val="24"/>
              </w:rPr>
            </w:pPr>
          </w:p>
          <w:p w:rsidR="009F3899" w:rsidP="0016018E" w:rsidRDefault="009F3899" w14:paraId="62CF2620" w14:textId="77777777">
            <w:pPr>
              <w:jc w:val="center"/>
              <w:rPr>
                <w:b/>
                <w:sz w:val="24"/>
                <w:szCs w:val="24"/>
              </w:rPr>
            </w:pPr>
          </w:p>
          <w:p w:rsidR="0098020A" w:rsidP="0016018E" w:rsidRDefault="0098020A" w14:paraId="6F5BEF82" w14:textId="77777777">
            <w:pPr>
              <w:jc w:val="center"/>
              <w:rPr>
                <w:b/>
                <w:sz w:val="24"/>
                <w:szCs w:val="24"/>
              </w:rPr>
            </w:pPr>
          </w:p>
          <w:p w:rsidR="0098020A" w:rsidP="0016018E" w:rsidRDefault="0098020A" w14:paraId="66551493" w14:textId="77777777">
            <w:pPr>
              <w:jc w:val="center"/>
              <w:rPr>
                <w:b/>
                <w:sz w:val="24"/>
                <w:szCs w:val="24"/>
              </w:rPr>
            </w:pPr>
          </w:p>
          <w:p w:rsidR="0098020A" w:rsidP="0016018E" w:rsidRDefault="0098020A" w14:paraId="3911A930" w14:textId="77777777">
            <w:pPr>
              <w:jc w:val="center"/>
              <w:rPr>
                <w:b/>
                <w:sz w:val="24"/>
                <w:szCs w:val="24"/>
              </w:rPr>
            </w:pPr>
          </w:p>
          <w:p w:rsidR="0098020A" w:rsidP="0016018E" w:rsidRDefault="0098020A" w14:paraId="58AD1C18" w14:textId="77777777">
            <w:pPr>
              <w:jc w:val="center"/>
              <w:rPr>
                <w:b/>
                <w:sz w:val="24"/>
                <w:szCs w:val="24"/>
              </w:rPr>
            </w:pPr>
          </w:p>
          <w:p w:rsidRPr="00613D78" w:rsidR="0098020A" w:rsidP="0016018E" w:rsidRDefault="0098020A" w14:paraId="35FB8F6F" w14:textId="77777777">
            <w:pPr>
              <w:jc w:val="center"/>
              <w:rPr>
                <w:b/>
                <w:sz w:val="24"/>
                <w:szCs w:val="24"/>
              </w:rPr>
            </w:pPr>
          </w:p>
        </w:tc>
        <w:tc>
          <w:tcPr>
            <w:tcW w:w="4554" w:type="dxa"/>
            <w:gridSpan w:val="2"/>
            <w:tcBorders>
              <w:top w:val="single" w:color="auto" w:sz="12" w:space="0"/>
              <w:left w:val="single" w:color="auto" w:sz="12" w:space="0"/>
              <w:bottom w:val="dashed" w:color="auto" w:sz="4" w:space="0"/>
              <w:right w:val="single" w:color="auto" w:sz="12" w:space="0"/>
            </w:tcBorders>
            <w:shd w:val="clear" w:color="auto" w:fill="FFFFFF" w:themeFill="background1"/>
          </w:tcPr>
          <w:p w:rsidRPr="00613D78" w:rsidR="00800E58" w:rsidP="00800E58" w:rsidRDefault="00800E58" w14:paraId="42CF45CE" w14:textId="36C93151">
            <w:pPr>
              <w:rPr>
                <w:b/>
                <w:sz w:val="24"/>
                <w:szCs w:val="24"/>
              </w:rPr>
            </w:pPr>
            <w:r>
              <w:rPr>
                <w:b/>
                <w:sz w:val="24"/>
                <w:szCs w:val="24"/>
              </w:rPr>
              <w:t>Maths t</w:t>
            </w:r>
            <w:r w:rsidRPr="00613D78">
              <w:rPr>
                <w:b/>
                <w:sz w:val="24"/>
                <w:szCs w:val="24"/>
              </w:rPr>
              <w:t>opic</w:t>
            </w:r>
            <w:r>
              <w:rPr>
                <w:b/>
                <w:sz w:val="24"/>
                <w:szCs w:val="24"/>
              </w:rPr>
              <w:t xml:space="preserve"> &amp; impact of dy</w:t>
            </w:r>
            <w:r w:rsidR="0098020A">
              <w:rPr>
                <w:b/>
                <w:sz w:val="24"/>
                <w:szCs w:val="24"/>
              </w:rPr>
              <w:t>s</w:t>
            </w:r>
            <w:r>
              <w:rPr>
                <w:b/>
                <w:sz w:val="24"/>
                <w:szCs w:val="24"/>
              </w:rPr>
              <w:t>lexia</w:t>
            </w:r>
            <w:r w:rsidRPr="00613D78">
              <w:rPr>
                <w:b/>
                <w:sz w:val="24"/>
                <w:szCs w:val="24"/>
              </w:rPr>
              <w:t>:</w:t>
            </w:r>
          </w:p>
          <w:p w:rsidRPr="00613D78" w:rsidR="009F3899" w:rsidP="00465E13" w:rsidRDefault="009F3899" w14:paraId="2ADAAD6C" w14:textId="77777777">
            <w:pPr>
              <w:rPr>
                <w:b/>
                <w:sz w:val="24"/>
                <w:szCs w:val="24"/>
              </w:rPr>
            </w:pPr>
          </w:p>
          <w:p w:rsidR="009F3899" w:rsidP="00465E13" w:rsidRDefault="009F3899" w14:paraId="22DBE682" w14:textId="77777777">
            <w:pPr>
              <w:rPr>
                <w:b/>
                <w:sz w:val="24"/>
                <w:szCs w:val="24"/>
              </w:rPr>
            </w:pPr>
          </w:p>
          <w:p w:rsidR="00800E58" w:rsidP="00465E13" w:rsidRDefault="00800E58" w14:paraId="1354FB30" w14:textId="77777777">
            <w:pPr>
              <w:rPr>
                <w:b/>
                <w:sz w:val="24"/>
                <w:szCs w:val="24"/>
              </w:rPr>
            </w:pPr>
          </w:p>
          <w:p w:rsidR="00800E58" w:rsidP="00465E13" w:rsidRDefault="00800E58" w14:paraId="16BC9900" w14:textId="77777777">
            <w:pPr>
              <w:rPr>
                <w:b/>
                <w:sz w:val="24"/>
                <w:szCs w:val="24"/>
              </w:rPr>
            </w:pPr>
          </w:p>
          <w:p w:rsidR="00800E58" w:rsidP="00465E13" w:rsidRDefault="00800E58" w14:paraId="1017D955" w14:textId="77777777">
            <w:pPr>
              <w:rPr>
                <w:b/>
                <w:sz w:val="24"/>
                <w:szCs w:val="24"/>
              </w:rPr>
            </w:pPr>
          </w:p>
          <w:p w:rsidR="00800E58" w:rsidP="00465E13" w:rsidRDefault="00800E58" w14:paraId="5DB2F391" w14:textId="77777777">
            <w:pPr>
              <w:rPr>
                <w:b/>
                <w:sz w:val="24"/>
                <w:szCs w:val="24"/>
              </w:rPr>
            </w:pPr>
          </w:p>
          <w:p w:rsidR="0098020A" w:rsidP="00465E13" w:rsidRDefault="0098020A" w14:paraId="48F25998" w14:textId="77777777">
            <w:pPr>
              <w:rPr>
                <w:b/>
                <w:sz w:val="24"/>
                <w:szCs w:val="24"/>
              </w:rPr>
            </w:pPr>
          </w:p>
          <w:p w:rsidR="0098020A" w:rsidP="00465E13" w:rsidRDefault="0098020A" w14:paraId="595F3512" w14:textId="77777777">
            <w:pPr>
              <w:rPr>
                <w:b/>
                <w:sz w:val="24"/>
                <w:szCs w:val="24"/>
              </w:rPr>
            </w:pPr>
          </w:p>
          <w:p w:rsidRPr="00613D78" w:rsidR="00800E58" w:rsidP="00465E13" w:rsidRDefault="00800E58" w14:paraId="7C4805C8" w14:textId="77777777">
            <w:pPr>
              <w:rPr>
                <w:b/>
                <w:sz w:val="24"/>
                <w:szCs w:val="24"/>
              </w:rPr>
            </w:pPr>
          </w:p>
        </w:tc>
      </w:tr>
      <w:tr w:rsidRPr="00D91446" w:rsidR="009F3899" w:rsidTr="00491B10" w14:paraId="69929732" w14:textId="77777777">
        <w:trPr>
          <w:gridBefore w:val="1"/>
          <w:wBefore w:w="10" w:type="dxa"/>
          <w:trHeight w:val="1958"/>
        </w:trPr>
        <w:tc>
          <w:tcPr>
            <w:tcW w:w="4626" w:type="dxa"/>
            <w:tcBorders>
              <w:top w:val="dashed" w:color="auto" w:sz="4" w:space="0"/>
              <w:left w:val="single" w:color="auto" w:sz="12" w:space="0"/>
              <w:bottom w:val="single" w:color="auto" w:sz="12" w:space="0"/>
              <w:right w:val="single" w:color="auto" w:sz="12" w:space="0"/>
            </w:tcBorders>
            <w:shd w:val="clear" w:color="auto" w:fill="D9D9D9" w:themeFill="background1" w:themeFillShade="D9"/>
          </w:tcPr>
          <w:p w:rsidR="00800E58" w:rsidP="00800E58" w:rsidRDefault="00800E58" w14:paraId="23745721" w14:textId="77777777">
            <w:pPr>
              <w:rPr>
                <w:b/>
                <w:sz w:val="24"/>
                <w:szCs w:val="24"/>
              </w:rPr>
            </w:pPr>
            <w:r w:rsidRPr="00613D78">
              <w:rPr>
                <w:b/>
                <w:sz w:val="24"/>
                <w:szCs w:val="24"/>
              </w:rPr>
              <w:t>Strategy</w:t>
            </w:r>
            <w:r>
              <w:rPr>
                <w:b/>
                <w:sz w:val="24"/>
                <w:szCs w:val="24"/>
              </w:rPr>
              <w:t xml:space="preserve"> to support &amp; how it can help</w:t>
            </w:r>
          </w:p>
          <w:p w:rsidRPr="00613D78" w:rsidR="00D961D0" w:rsidP="00465E13" w:rsidRDefault="00D961D0" w14:paraId="0A0076F1" w14:textId="77777777">
            <w:pPr>
              <w:rPr>
                <w:b/>
                <w:sz w:val="24"/>
                <w:szCs w:val="24"/>
              </w:rPr>
            </w:pPr>
          </w:p>
          <w:p w:rsidRPr="00613D78" w:rsidR="00D961D0" w:rsidP="0016018E" w:rsidRDefault="00D961D0" w14:paraId="02E1E8A3" w14:textId="77777777">
            <w:pPr>
              <w:rPr>
                <w:b/>
                <w:sz w:val="24"/>
                <w:szCs w:val="24"/>
              </w:rPr>
            </w:pPr>
          </w:p>
        </w:tc>
        <w:tc>
          <w:tcPr>
            <w:tcW w:w="4554" w:type="dxa"/>
            <w:gridSpan w:val="2"/>
            <w:tcBorders>
              <w:top w:val="dashed" w:color="auto" w:sz="4" w:space="0"/>
              <w:left w:val="single" w:color="auto" w:sz="12" w:space="0"/>
              <w:bottom w:val="single" w:color="auto" w:sz="12" w:space="0"/>
              <w:right w:val="single" w:color="auto" w:sz="12" w:space="0"/>
            </w:tcBorders>
            <w:shd w:val="clear" w:color="auto" w:fill="FFFFFF" w:themeFill="background1"/>
          </w:tcPr>
          <w:p w:rsidR="00800E58" w:rsidP="00800E58" w:rsidRDefault="00800E58" w14:paraId="413F5718" w14:textId="77777777">
            <w:pPr>
              <w:rPr>
                <w:b/>
                <w:sz w:val="24"/>
                <w:szCs w:val="24"/>
              </w:rPr>
            </w:pPr>
            <w:r w:rsidRPr="00613D78">
              <w:rPr>
                <w:b/>
                <w:sz w:val="24"/>
                <w:szCs w:val="24"/>
              </w:rPr>
              <w:t>Strategy</w:t>
            </w:r>
            <w:r>
              <w:rPr>
                <w:b/>
                <w:sz w:val="24"/>
                <w:szCs w:val="24"/>
              </w:rPr>
              <w:t xml:space="preserve"> to support &amp; how it can help</w:t>
            </w:r>
          </w:p>
          <w:p w:rsidR="00613D78" w:rsidP="00465E13" w:rsidRDefault="00613D78" w14:paraId="59D6FC3B" w14:textId="77777777">
            <w:pPr>
              <w:rPr>
                <w:b/>
                <w:sz w:val="24"/>
                <w:szCs w:val="24"/>
              </w:rPr>
            </w:pPr>
          </w:p>
          <w:p w:rsidR="00613D78" w:rsidP="0016018E" w:rsidRDefault="00613D78" w14:paraId="1759088E" w14:textId="77777777">
            <w:pPr>
              <w:rPr>
                <w:b/>
                <w:sz w:val="24"/>
                <w:szCs w:val="24"/>
              </w:rPr>
            </w:pPr>
          </w:p>
          <w:p w:rsidR="00800E58" w:rsidP="0016018E" w:rsidRDefault="00800E58" w14:paraId="0B785778" w14:textId="77777777">
            <w:pPr>
              <w:rPr>
                <w:b/>
                <w:sz w:val="24"/>
                <w:szCs w:val="24"/>
              </w:rPr>
            </w:pPr>
          </w:p>
          <w:p w:rsidR="00800E58" w:rsidP="0016018E" w:rsidRDefault="00800E58" w14:paraId="4522EF01" w14:textId="77777777">
            <w:pPr>
              <w:rPr>
                <w:b/>
                <w:sz w:val="24"/>
                <w:szCs w:val="24"/>
              </w:rPr>
            </w:pPr>
          </w:p>
          <w:p w:rsidR="00800E58" w:rsidP="0016018E" w:rsidRDefault="00800E58" w14:paraId="425D702A" w14:textId="77777777">
            <w:pPr>
              <w:rPr>
                <w:b/>
                <w:sz w:val="24"/>
                <w:szCs w:val="24"/>
              </w:rPr>
            </w:pPr>
          </w:p>
          <w:p w:rsidR="00800E58" w:rsidP="0016018E" w:rsidRDefault="00800E58" w14:paraId="6ED7FA07" w14:textId="77777777">
            <w:pPr>
              <w:rPr>
                <w:b/>
                <w:sz w:val="24"/>
                <w:szCs w:val="24"/>
              </w:rPr>
            </w:pPr>
          </w:p>
          <w:p w:rsidR="0098020A" w:rsidP="0016018E" w:rsidRDefault="0098020A" w14:paraId="3727F160" w14:textId="77777777">
            <w:pPr>
              <w:rPr>
                <w:b/>
                <w:sz w:val="24"/>
                <w:szCs w:val="24"/>
              </w:rPr>
            </w:pPr>
          </w:p>
          <w:p w:rsidR="0098020A" w:rsidP="0016018E" w:rsidRDefault="0098020A" w14:paraId="16E29E50" w14:textId="77777777">
            <w:pPr>
              <w:rPr>
                <w:b/>
                <w:sz w:val="24"/>
                <w:szCs w:val="24"/>
              </w:rPr>
            </w:pPr>
          </w:p>
          <w:p w:rsidRPr="00613D78" w:rsidR="00800E58" w:rsidP="0016018E" w:rsidRDefault="00800E58" w14:paraId="3C6EC9A6" w14:textId="77777777">
            <w:pPr>
              <w:rPr>
                <w:b/>
                <w:sz w:val="24"/>
                <w:szCs w:val="24"/>
              </w:rPr>
            </w:pPr>
          </w:p>
        </w:tc>
      </w:tr>
      <w:tr w:rsidR="00613D78" w:rsidTr="00491B10" w14:paraId="3720D04D" w14:textId="77777777">
        <w:trPr>
          <w:gridAfter w:val="1"/>
          <w:wAfter w:w="174" w:type="dxa"/>
        </w:trPr>
        <w:tc>
          <w:tcPr>
            <w:tcW w:w="9016" w:type="dxa"/>
            <w:gridSpan w:val="3"/>
            <w:shd w:val="clear" w:color="auto" w:fill="8DB3E2" w:themeFill="text2" w:themeFillTint="66"/>
          </w:tcPr>
          <w:p w:rsidR="00613D78" w:rsidP="00613D78" w:rsidRDefault="00613D78" w14:paraId="7C964F33" w14:textId="2D446CA4">
            <w:pPr>
              <w:jc w:val="center"/>
              <w:rPr>
                <w:b/>
                <w:sz w:val="32"/>
                <w:szCs w:val="32"/>
              </w:rPr>
            </w:pPr>
            <w:r>
              <w:rPr>
                <w:b/>
                <w:sz w:val="32"/>
                <w:szCs w:val="32"/>
              </w:rPr>
              <w:t>Module 7:</w:t>
            </w:r>
            <w:r w:rsidR="00BF57B4">
              <w:rPr>
                <w:b/>
                <w:sz w:val="32"/>
                <w:szCs w:val="32"/>
              </w:rPr>
              <w:t>Personal</w:t>
            </w:r>
            <w:r>
              <w:rPr>
                <w:b/>
                <w:sz w:val="32"/>
                <w:szCs w:val="32"/>
              </w:rPr>
              <w:t xml:space="preserve"> Reflection on Dyslexia </w:t>
            </w:r>
            <w:r w:rsidR="00BF57B4">
              <w:rPr>
                <w:b/>
                <w:sz w:val="32"/>
                <w:szCs w:val="32"/>
              </w:rPr>
              <w:t xml:space="preserve">&amp; </w:t>
            </w:r>
            <w:r>
              <w:rPr>
                <w:b/>
                <w:sz w:val="32"/>
                <w:szCs w:val="32"/>
              </w:rPr>
              <w:t>Maths Learning Difficulties</w:t>
            </w:r>
          </w:p>
        </w:tc>
      </w:tr>
    </w:tbl>
    <w:p w:rsidR="009F3899" w:rsidP="009F3899" w:rsidRDefault="009F3899" w14:paraId="4737F5A5" w14:textId="77777777">
      <w:pPr>
        <w:rPr>
          <w:sz w:val="28"/>
          <w:szCs w:val="28"/>
        </w:rPr>
      </w:pPr>
      <w:r w:rsidRPr="00D33C76">
        <w:rPr>
          <w:sz w:val="28"/>
          <w:szCs w:val="28"/>
        </w:rPr>
        <w:t>When you have completed the requirements for this module, please reflect on t</w:t>
      </w:r>
      <w:r>
        <w:rPr>
          <w:sz w:val="28"/>
          <w:szCs w:val="28"/>
        </w:rPr>
        <w:t>h</w:t>
      </w:r>
      <w:r w:rsidR="00613D78">
        <w:rPr>
          <w:sz w:val="28"/>
          <w:szCs w:val="28"/>
        </w:rPr>
        <w:t>e learning you have undertaken.</w:t>
      </w:r>
    </w:p>
    <w:tbl>
      <w:tblPr>
        <w:tblStyle w:val="TableGrid"/>
        <w:tblW w:w="0" w:type="auto"/>
        <w:tblLook w:val="04A0" w:firstRow="1" w:lastRow="0" w:firstColumn="1" w:lastColumn="0" w:noHBand="0" w:noVBand="1"/>
      </w:tblPr>
      <w:tblGrid>
        <w:gridCol w:w="9016"/>
      </w:tblGrid>
      <w:tr w:rsidR="009F3899" w:rsidTr="00491B10" w14:paraId="3857AA0C" w14:textId="77777777">
        <w:trPr>
          <w:trHeight w:val="4139"/>
        </w:trPr>
        <w:tc>
          <w:tcPr>
            <w:tcW w:w="9242" w:type="dxa"/>
            <w:tcBorders>
              <w:bottom w:val="nil"/>
            </w:tcBorders>
          </w:tcPr>
          <w:p w:rsidR="00BF57B4" w:rsidP="00BF57B4" w:rsidRDefault="00BF57B4" w14:paraId="0A27484C" w14:textId="77777777">
            <w:pPr>
              <w:rPr>
                <w:sz w:val="28"/>
                <w:szCs w:val="28"/>
              </w:rPr>
            </w:pPr>
            <w:r>
              <w:rPr>
                <w:sz w:val="28"/>
                <w:szCs w:val="28"/>
              </w:rPr>
              <w:t>What did I learn that was a useful reminder or new to me?</w:t>
            </w:r>
          </w:p>
          <w:p w:rsidR="009F3899" w:rsidP="00465E13" w:rsidRDefault="009F3899" w14:paraId="17C12D97" w14:textId="77777777">
            <w:pPr>
              <w:rPr>
                <w:sz w:val="28"/>
                <w:szCs w:val="28"/>
              </w:rPr>
            </w:pPr>
          </w:p>
          <w:p w:rsidRPr="00C03A2E" w:rsidR="0098020A" w:rsidP="0098020A" w:rsidRDefault="0098020A" w14:paraId="316BBF32" w14:textId="77777777">
            <w:pPr>
              <w:rPr>
                <w:sz w:val="28"/>
                <w:szCs w:val="28"/>
              </w:rPr>
            </w:pPr>
          </w:p>
          <w:p w:rsidR="00613D78" w:rsidP="00491B10" w:rsidRDefault="00613D78" w14:paraId="7203BB18" w14:textId="77777777">
            <w:pPr>
              <w:rPr>
                <w:sz w:val="28"/>
                <w:szCs w:val="28"/>
              </w:rPr>
            </w:pPr>
          </w:p>
        </w:tc>
      </w:tr>
      <w:tr w:rsidR="00491B10" w:rsidTr="00491B10" w14:paraId="0570FDCC" w14:textId="77777777">
        <w:tc>
          <w:tcPr>
            <w:tcW w:w="9242" w:type="dxa"/>
            <w:tcBorders>
              <w:top w:val="nil"/>
              <w:bottom w:val="single" w:color="auto" w:sz="4" w:space="0"/>
            </w:tcBorders>
          </w:tcPr>
          <w:p w:rsidR="00491B10" w:rsidP="00491B10" w:rsidRDefault="00491B10" w14:paraId="710E4370" w14:textId="77777777">
            <w:pPr>
              <w:rPr>
                <w:sz w:val="28"/>
                <w:szCs w:val="28"/>
              </w:rPr>
            </w:pPr>
            <w:r>
              <w:rPr>
                <w:sz w:val="28"/>
                <w:szCs w:val="28"/>
              </w:rPr>
              <w:t xml:space="preserve">Assessment criteria covered:      </w:t>
            </w:r>
          </w:p>
          <w:p w:rsidR="00491B10" w:rsidP="00465E13" w:rsidRDefault="00491B10" w14:paraId="574176A2" w14:textId="77777777">
            <w:pPr>
              <w:rPr>
                <w:sz w:val="28"/>
                <w:szCs w:val="28"/>
              </w:rPr>
            </w:pPr>
          </w:p>
        </w:tc>
      </w:tr>
      <w:tr w:rsidR="009F3899" w:rsidTr="00491B10" w14:paraId="3370B5FA" w14:textId="77777777">
        <w:trPr>
          <w:trHeight w:val="5100"/>
        </w:trPr>
        <w:tc>
          <w:tcPr>
            <w:tcW w:w="9242" w:type="dxa"/>
            <w:tcBorders>
              <w:bottom w:val="nil"/>
            </w:tcBorders>
          </w:tcPr>
          <w:p w:rsidR="009F3899" w:rsidP="00465E13" w:rsidRDefault="0098020A" w14:paraId="08283B06" w14:textId="25924B2A">
            <w:pPr>
              <w:rPr>
                <w:sz w:val="28"/>
                <w:szCs w:val="28"/>
              </w:rPr>
            </w:pPr>
            <w:r>
              <w:rPr>
                <w:sz w:val="28"/>
                <w:szCs w:val="28"/>
              </w:rPr>
              <w:t>Considering</w:t>
            </w:r>
            <w:r w:rsidRPr="0098020A">
              <w:rPr>
                <w:sz w:val="28"/>
                <w:szCs w:val="28"/>
              </w:rPr>
              <w:t xml:space="preserve"> a learner you work with</w:t>
            </w:r>
            <w:r>
              <w:rPr>
                <w:sz w:val="28"/>
                <w:szCs w:val="28"/>
              </w:rPr>
              <w:t>,</w:t>
            </w:r>
            <w:r w:rsidRPr="0098020A">
              <w:rPr>
                <w:sz w:val="28"/>
                <w:szCs w:val="28"/>
              </w:rPr>
              <w:t xml:space="preserve"> to what extent h</w:t>
            </w:r>
            <w:r>
              <w:rPr>
                <w:sz w:val="28"/>
                <w:szCs w:val="28"/>
              </w:rPr>
              <w:t>as their</w:t>
            </w:r>
            <w:r w:rsidRPr="0098020A">
              <w:rPr>
                <w:sz w:val="28"/>
                <w:szCs w:val="28"/>
              </w:rPr>
              <w:t xml:space="preserve"> dyslexic difficulties impacted their progress in maths</w:t>
            </w:r>
            <w:r>
              <w:rPr>
                <w:sz w:val="28"/>
                <w:szCs w:val="28"/>
              </w:rPr>
              <w:t xml:space="preserve">? </w:t>
            </w:r>
          </w:p>
          <w:p w:rsidR="009F3899" w:rsidP="00465E13" w:rsidRDefault="009F3899" w14:paraId="315D615E" w14:textId="77777777">
            <w:pPr>
              <w:rPr>
                <w:sz w:val="28"/>
                <w:szCs w:val="28"/>
              </w:rPr>
            </w:pPr>
          </w:p>
          <w:p w:rsidRPr="0098020A" w:rsidR="009F3899" w:rsidP="0098020A" w:rsidRDefault="009F3899" w14:paraId="19F9E104" w14:textId="0B3A28EA">
            <w:pPr>
              <w:rPr>
                <w:sz w:val="28"/>
                <w:szCs w:val="28"/>
              </w:rPr>
            </w:pPr>
          </w:p>
          <w:p w:rsidR="00613D78" w:rsidP="00491B10" w:rsidRDefault="00613D78" w14:paraId="070B1A92" w14:textId="77777777">
            <w:pPr>
              <w:rPr>
                <w:sz w:val="28"/>
                <w:szCs w:val="28"/>
              </w:rPr>
            </w:pPr>
          </w:p>
        </w:tc>
      </w:tr>
      <w:tr w:rsidR="00491B10" w:rsidTr="00491B10" w14:paraId="05207A66" w14:textId="77777777">
        <w:tc>
          <w:tcPr>
            <w:tcW w:w="9242" w:type="dxa"/>
            <w:tcBorders>
              <w:top w:val="nil"/>
            </w:tcBorders>
          </w:tcPr>
          <w:p w:rsidR="00491B10" w:rsidP="00491B10" w:rsidRDefault="00491B10" w14:paraId="71C5E1C4" w14:textId="77777777">
            <w:pPr>
              <w:rPr>
                <w:sz w:val="28"/>
                <w:szCs w:val="28"/>
              </w:rPr>
            </w:pPr>
            <w:r>
              <w:rPr>
                <w:sz w:val="28"/>
                <w:szCs w:val="28"/>
              </w:rPr>
              <w:t xml:space="preserve">Assessment criteria covered:    </w:t>
            </w:r>
          </w:p>
          <w:p w:rsidR="00491B10" w:rsidP="00465E13" w:rsidRDefault="00491B10" w14:paraId="211386A0" w14:textId="77777777">
            <w:pPr>
              <w:rPr>
                <w:sz w:val="28"/>
                <w:szCs w:val="28"/>
              </w:rPr>
            </w:pPr>
          </w:p>
        </w:tc>
      </w:tr>
    </w:tbl>
    <w:p w:rsidR="009F3899" w:rsidP="009F3899" w:rsidRDefault="009F3899" w14:paraId="75639869" w14:textId="77777777">
      <w:pPr>
        <w:rPr>
          <w:color w:val="0D0D0D" w:themeColor="text1" w:themeTint="F2"/>
          <w:sz w:val="24"/>
          <w:szCs w:val="24"/>
        </w:rPr>
      </w:pPr>
    </w:p>
    <w:p w:rsidR="009F3899" w:rsidP="009F3899" w:rsidRDefault="009F3899" w14:paraId="2BA1FF8E" w14:textId="77777777">
      <w:pPr>
        <w:rPr>
          <w:color w:val="0D0D0D" w:themeColor="text1" w:themeTint="F2"/>
          <w:sz w:val="24"/>
          <w:szCs w:val="24"/>
        </w:rPr>
      </w:pPr>
      <w:r>
        <w:rPr>
          <w:color w:val="0D0D0D" w:themeColor="text1" w:themeTint="F2"/>
          <w:sz w:val="24"/>
          <w:szCs w:val="24"/>
        </w:rPr>
        <w:br w:type="page"/>
      </w:r>
    </w:p>
    <w:p w:rsidRPr="003E183B" w:rsidR="009F3899" w:rsidP="003E183B" w:rsidRDefault="00613D78" w14:paraId="3F8D3BCB" w14:textId="77777777">
      <w:pPr>
        <w:jc w:val="center"/>
        <w:rPr>
          <w:b/>
          <w:color w:val="0D0D0D" w:themeColor="text1" w:themeTint="F2"/>
          <w:sz w:val="27"/>
          <w:szCs w:val="27"/>
        </w:rPr>
      </w:pPr>
      <w:r>
        <w:rPr>
          <w:b/>
          <w:sz w:val="27"/>
          <w:szCs w:val="27"/>
        </w:rPr>
        <w:t>S</w:t>
      </w:r>
      <w:r w:rsidRPr="003E183B">
        <w:rPr>
          <w:b/>
          <w:sz w:val="27"/>
          <w:szCs w:val="27"/>
        </w:rPr>
        <w:t xml:space="preserve">trategies </w:t>
      </w:r>
      <w:r>
        <w:rPr>
          <w:b/>
          <w:sz w:val="27"/>
          <w:szCs w:val="27"/>
        </w:rPr>
        <w:t xml:space="preserve">to support numeracy </w:t>
      </w:r>
    </w:p>
    <w:p w:rsidR="009F3899" w:rsidP="00A956F8" w:rsidRDefault="009F3899" w14:paraId="06022929" w14:textId="77777777">
      <w:pPr>
        <w:pStyle w:val="ListParagraph"/>
        <w:numPr>
          <w:ilvl w:val="0"/>
          <w:numId w:val="13"/>
        </w:numPr>
        <w:spacing w:after="0" w:line="360" w:lineRule="auto"/>
        <w:rPr>
          <w:sz w:val="24"/>
        </w:rPr>
      </w:pPr>
      <w:r>
        <w:rPr>
          <w:sz w:val="24"/>
        </w:rPr>
        <w:t>Teach strategies:</w:t>
      </w:r>
    </w:p>
    <w:p w:rsidR="009F3899" w:rsidP="00A956F8" w:rsidRDefault="009F3899" w14:paraId="5E536241" w14:textId="77777777">
      <w:pPr>
        <w:pStyle w:val="ListParagraph"/>
        <w:numPr>
          <w:ilvl w:val="1"/>
          <w:numId w:val="14"/>
        </w:numPr>
        <w:spacing w:after="0" w:line="360" w:lineRule="auto"/>
        <w:rPr>
          <w:sz w:val="24"/>
        </w:rPr>
      </w:pPr>
      <w:r>
        <w:rPr>
          <w:sz w:val="24"/>
        </w:rPr>
        <w:t>how to use a calculator for basic numeracy</w:t>
      </w:r>
    </w:p>
    <w:p w:rsidR="009F3899" w:rsidP="00A956F8" w:rsidRDefault="009F3899" w14:paraId="31E17C70" w14:textId="77777777">
      <w:pPr>
        <w:pStyle w:val="ListParagraph"/>
        <w:numPr>
          <w:ilvl w:val="1"/>
          <w:numId w:val="14"/>
        </w:numPr>
        <w:spacing w:after="0" w:line="360" w:lineRule="auto"/>
        <w:rPr>
          <w:sz w:val="24"/>
        </w:rPr>
      </w:pPr>
      <w:r>
        <w:rPr>
          <w:sz w:val="24"/>
        </w:rPr>
        <w:t xml:space="preserve">how to use squared paper effectively </w:t>
      </w:r>
    </w:p>
    <w:p w:rsidR="009F3899" w:rsidP="00A956F8" w:rsidRDefault="009F3899" w14:paraId="63253C87" w14:textId="77777777">
      <w:pPr>
        <w:pStyle w:val="ListParagraph"/>
        <w:numPr>
          <w:ilvl w:val="1"/>
          <w:numId w:val="14"/>
        </w:numPr>
        <w:spacing w:after="0" w:line="360" w:lineRule="auto"/>
        <w:rPr>
          <w:sz w:val="24"/>
        </w:rPr>
      </w:pPr>
      <w:r>
        <w:rPr>
          <w:sz w:val="24"/>
        </w:rPr>
        <w:t>how to use flow charts and colour coding to remember sequences, instructions and where to find information</w:t>
      </w:r>
    </w:p>
    <w:p w:rsidR="009F3899" w:rsidP="009F3899" w:rsidRDefault="009F3899" w14:paraId="69943D69" w14:textId="77777777">
      <w:pPr>
        <w:tabs>
          <w:tab w:val="left" w:pos="6315"/>
        </w:tabs>
        <w:spacing w:after="0" w:line="360" w:lineRule="auto"/>
        <w:ind w:left="1080"/>
      </w:pPr>
      <w:r>
        <w:tab/>
      </w:r>
    </w:p>
    <w:p w:rsidR="009F3899" w:rsidP="00A956F8" w:rsidRDefault="009F3899" w14:paraId="1E7AADCF" w14:textId="77777777">
      <w:pPr>
        <w:pStyle w:val="ListParagraph"/>
        <w:numPr>
          <w:ilvl w:val="0"/>
          <w:numId w:val="13"/>
        </w:numPr>
        <w:spacing w:after="0" w:line="360" w:lineRule="auto"/>
        <w:rPr>
          <w:sz w:val="24"/>
        </w:rPr>
      </w:pPr>
      <w:r>
        <w:rPr>
          <w:sz w:val="24"/>
        </w:rPr>
        <w:t>Provide a dyslexia friendly maths kit to include:</w:t>
      </w:r>
    </w:p>
    <w:p w:rsidR="009F3899" w:rsidP="00A956F8" w:rsidRDefault="009F3899" w14:paraId="28FCEDF3" w14:textId="77777777">
      <w:pPr>
        <w:pStyle w:val="ListParagraph"/>
        <w:numPr>
          <w:ilvl w:val="0"/>
          <w:numId w:val="15"/>
        </w:numPr>
        <w:spacing w:after="0" w:line="360" w:lineRule="auto"/>
        <w:rPr>
          <w:sz w:val="24"/>
        </w:rPr>
      </w:pPr>
      <w:r>
        <w:rPr>
          <w:sz w:val="24"/>
        </w:rPr>
        <w:t>digital clocks</w:t>
      </w:r>
    </w:p>
    <w:p w:rsidR="009F3899" w:rsidP="00A956F8" w:rsidRDefault="009F3899" w14:paraId="67E25586" w14:textId="77777777">
      <w:pPr>
        <w:pStyle w:val="ListParagraph"/>
        <w:numPr>
          <w:ilvl w:val="0"/>
          <w:numId w:val="15"/>
        </w:numPr>
        <w:spacing w:after="0" w:line="360" w:lineRule="auto"/>
        <w:rPr>
          <w:sz w:val="24"/>
        </w:rPr>
      </w:pPr>
      <w:r>
        <w:rPr>
          <w:sz w:val="24"/>
        </w:rPr>
        <w:t>prompt cards with days of the week, months of the year, mathematical symbols, key vocabulary</w:t>
      </w:r>
    </w:p>
    <w:p w:rsidR="009F3899" w:rsidP="00A956F8" w:rsidRDefault="009F3899" w14:paraId="282AE922" w14:textId="77777777">
      <w:pPr>
        <w:pStyle w:val="ListParagraph"/>
        <w:numPr>
          <w:ilvl w:val="0"/>
          <w:numId w:val="15"/>
        </w:numPr>
        <w:spacing w:after="0" w:line="360" w:lineRule="auto"/>
        <w:rPr>
          <w:sz w:val="24"/>
        </w:rPr>
      </w:pPr>
      <w:r>
        <w:rPr>
          <w:sz w:val="24"/>
        </w:rPr>
        <w:t xml:space="preserve">number lines, 100 squares, multiplication squares and other ready reckoners </w:t>
      </w:r>
    </w:p>
    <w:p w:rsidR="009F3899" w:rsidP="00A956F8" w:rsidRDefault="009F3899" w14:paraId="4B95544E" w14:textId="77777777">
      <w:pPr>
        <w:pStyle w:val="ListParagraph"/>
        <w:numPr>
          <w:ilvl w:val="0"/>
          <w:numId w:val="15"/>
        </w:numPr>
        <w:spacing w:after="0" w:line="360" w:lineRule="auto"/>
        <w:rPr>
          <w:sz w:val="24"/>
        </w:rPr>
      </w:pPr>
      <w:r>
        <w:rPr>
          <w:sz w:val="24"/>
        </w:rPr>
        <w:t xml:space="preserve">egg timers, </w:t>
      </w:r>
      <w:r w:rsidRPr="0041761F">
        <w:rPr>
          <w:sz w:val="24"/>
        </w:rPr>
        <w:t>bead strings</w:t>
      </w:r>
    </w:p>
    <w:p w:rsidRPr="0041761F" w:rsidR="009F3899" w:rsidP="009F3899" w:rsidRDefault="009F3899" w14:paraId="5C064BBA" w14:textId="77777777">
      <w:pPr>
        <w:pStyle w:val="ListParagraph"/>
        <w:spacing w:after="0" w:line="360" w:lineRule="auto"/>
        <w:ind w:left="1440"/>
        <w:rPr>
          <w:sz w:val="24"/>
        </w:rPr>
      </w:pPr>
    </w:p>
    <w:p w:rsidR="009F3899" w:rsidP="00A956F8" w:rsidRDefault="009F3899" w14:paraId="1E2AD633" w14:textId="77777777">
      <w:pPr>
        <w:pStyle w:val="ListParagraph"/>
        <w:numPr>
          <w:ilvl w:val="0"/>
          <w:numId w:val="13"/>
        </w:numPr>
      </w:pPr>
      <w:r>
        <w:rPr>
          <w:sz w:val="24"/>
        </w:rPr>
        <w:t>Connect things to real life whenever possible to make them relevant.</w:t>
      </w:r>
    </w:p>
    <w:p w:rsidR="009F3899" w:rsidP="009F3899" w:rsidRDefault="009F3899" w14:paraId="47C8D039" w14:textId="77777777">
      <w:pPr>
        <w:pStyle w:val="ListParagraph"/>
        <w:rPr>
          <w:sz w:val="24"/>
        </w:rPr>
      </w:pPr>
    </w:p>
    <w:p w:rsidR="009F3899" w:rsidP="00A956F8" w:rsidRDefault="009F3899" w14:paraId="071FF416" w14:textId="77777777">
      <w:pPr>
        <w:pStyle w:val="ListParagraph"/>
        <w:numPr>
          <w:ilvl w:val="0"/>
          <w:numId w:val="13"/>
        </w:numPr>
      </w:pPr>
      <w:r>
        <w:rPr>
          <w:sz w:val="24"/>
        </w:rPr>
        <w:t>Continually link new concepts explicitly to existing concepts</w:t>
      </w:r>
    </w:p>
    <w:p w:rsidR="009F3899" w:rsidP="009F3899" w:rsidRDefault="009F3899" w14:paraId="3AF142C6" w14:textId="77777777">
      <w:pPr>
        <w:pStyle w:val="ListParagraph"/>
      </w:pPr>
    </w:p>
    <w:p w:rsidR="009F3899" w:rsidP="00A956F8" w:rsidRDefault="009F3899" w14:paraId="68882A3C" w14:textId="77777777">
      <w:pPr>
        <w:pStyle w:val="ListParagraph"/>
        <w:numPr>
          <w:ilvl w:val="0"/>
          <w:numId w:val="13"/>
        </w:numPr>
      </w:pPr>
      <w:r>
        <w:rPr>
          <w:sz w:val="24"/>
        </w:rPr>
        <w:t>Make things as practical and as visual as possible.</w:t>
      </w:r>
    </w:p>
    <w:p w:rsidR="009F3899" w:rsidP="009F3899" w:rsidRDefault="009F3899" w14:paraId="12F32960" w14:textId="77777777">
      <w:pPr>
        <w:pStyle w:val="ListParagraph"/>
      </w:pPr>
    </w:p>
    <w:p w:rsidRPr="0041761F" w:rsidR="009F3899" w:rsidP="00A956F8" w:rsidRDefault="009F3899" w14:paraId="0E0D2BFE" w14:textId="77777777">
      <w:pPr>
        <w:pStyle w:val="ListParagraph"/>
        <w:numPr>
          <w:ilvl w:val="0"/>
          <w:numId w:val="13"/>
        </w:numPr>
        <w:rPr>
          <w:sz w:val="24"/>
          <w:szCs w:val="24"/>
        </w:rPr>
      </w:pPr>
      <w:r w:rsidRPr="0041761F">
        <w:rPr>
          <w:sz w:val="24"/>
          <w:szCs w:val="24"/>
        </w:rPr>
        <w:t>Introduce number talks in mixed ability groupings and encourage pupils to try a range of ways of finding an answer rather than just using one method.</w:t>
      </w:r>
    </w:p>
    <w:p w:rsidRPr="0041761F" w:rsidR="009F3899" w:rsidP="009F3899" w:rsidRDefault="009F3899" w14:paraId="4B107D01" w14:textId="77777777">
      <w:pPr>
        <w:pStyle w:val="ListParagraph"/>
        <w:rPr>
          <w:sz w:val="24"/>
          <w:szCs w:val="24"/>
        </w:rPr>
      </w:pPr>
    </w:p>
    <w:p w:rsidRPr="0041761F" w:rsidR="009F3899" w:rsidP="00A956F8" w:rsidRDefault="009F3899" w14:paraId="5A2D2D70" w14:textId="77777777">
      <w:pPr>
        <w:pStyle w:val="ListParagraph"/>
        <w:numPr>
          <w:ilvl w:val="0"/>
          <w:numId w:val="13"/>
        </w:numPr>
        <w:rPr>
          <w:sz w:val="24"/>
          <w:szCs w:val="24"/>
        </w:rPr>
      </w:pPr>
      <w:r w:rsidRPr="0041761F">
        <w:rPr>
          <w:sz w:val="24"/>
          <w:szCs w:val="24"/>
        </w:rPr>
        <w:t>Make use of manipulatives as often as possible. Ideally move on from the manipulatives to pictorial representations before moving on with abstract maths.</w:t>
      </w:r>
    </w:p>
    <w:p w:rsidR="009F3899" w:rsidP="009F3899" w:rsidRDefault="009F3899" w14:paraId="23946933" w14:textId="77777777">
      <w:pPr>
        <w:jc w:val="center"/>
        <w:rPr>
          <w:b/>
          <w:sz w:val="32"/>
          <w:szCs w:val="32"/>
        </w:rPr>
      </w:pPr>
      <w:r>
        <w:rPr>
          <w:b/>
          <w:noProof/>
          <w:color w:val="0D0D0D" w:themeColor="text1" w:themeTint="F2"/>
          <w:sz w:val="24"/>
          <w:szCs w:val="24"/>
        </w:rPr>
        <w:drawing>
          <wp:anchor distT="0" distB="0" distL="114300" distR="114300" simplePos="0" relativeHeight="251724800" behindDoc="0" locked="0" layoutInCell="1" allowOverlap="1" wp14:anchorId="3A04831B" wp14:editId="5A2686C3">
            <wp:simplePos x="0" y="0"/>
            <wp:positionH relativeFrom="column">
              <wp:posOffset>-66675</wp:posOffset>
            </wp:positionH>
            <wp:positionV relativeFrom="paragraph">
              <wp:posOffset>366395</wp:posOffset>
            </wp:positionV>
            <wp:extent cx="2524760" cy="1026160"/>
            <wp:effectExtent l="0" t="0" r="8890" b="2540"/>
            <wp:wrapSquare wrapText="bothSides"/>
            <wp:docPr id="1658535236" name="Picture 1658535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524760" cy="1026160"/>
                    </a:xfrm>
                    <a:prstGeom prst="rect">
                      <a:avLst/>
                    </a:prstGeom>
                    <a:noFill/>
                  </pic:spPr>
                </pic:pic>
              </a:graphicData>
            </a:graphic>
            <wp14:sizeRelH relativeFrom="page">
              <wp14:pctWidth>0</wp14:pctWidth>
            </wp14:sizeRelH>
            <wp14:sizeRelV relativeFrom="page">
              <wp14:pctHeight>0</wp14:pctHeight>
            </wp14:sizeRelV>
          </wp:anchor>
        </w:drawing>
      </w:r>
    </w:p>
    <w:p w:rsidR="009F3899" w:rsidP="009F3899" w:rsidRDefault="009F3899" w14:paraId="575CCD16" w14:textId="77777777">
      <w:pPr>
        <w:jc w:val="center"/>
        <w:rPr>
          <w:b/>
          <w:sz w:val="32"/>
          <w:szCs w:val="32"/>
        </w:rPr>
      </w:pPr>
      <w:r>
        <w:rPr>
          <w:b/>
          <w:noProof/>
          <w:color w:val="0D0D0D" w:themeColor="text1" w:themeTint="F2"/>
          <w:sz w:val="24"/>
          <w:szCs w:val="24"/>
        </w:rPr>
        <w:drawing>
          <wp:anchor distT="0" distB="0" distL="114300" distR="114300" simplePos="0" relativeHeight="251725824" behindDoc="0" locked="0" layoutInCell="1" allowOverlap="1" wp14:anchorId="130CCC85" wp14:editId="6D0ED072">
            <wp:simplePos x="0" y="0"/>
            <wp:positionH relativeFrom="column">
              <wp:posOffset>552450</wp:posOffset>
            </wp:positionH>
            <wp:positionV relativeFrom="paragraph">
              <wp:posOffset>182880</wp:posOffset>
            </wp:positionV>
            <wp:extent cx="2295525" cy="804545"/>
            <wp:effectExtent l="0" t="0" r="9525" b="0"/>
            <wp:wrapSquare wrapText="bothSides"/>
            <wp:docPr id="1658535237" name="Picture 1658535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295525" cy="804545"/>
                    </a:xfrm>
                    <a:prstGeom prst="rect">
                      <a:avLst/>
                    </a:prstGeom>
                    <a:noFill/>
                  </pic:spPr>
                </pic:pic>
              </a:graphicData>
            </a:graphic>
            <wp14:sizeRelH relativeFrom="page">
              <wp14:pctWidth>0</wp14:pctWidth>
            </wp14:sizeRelH>
            <wp14:sizeRelV relativeFrom="page">
              <wp14:pctHeight>0</wp14:pctHeight>
            </wp14:sizeRelV>
          </wp:anchor>
        </w:drawing>
      </w:r>
    </w:p>
    <w:p w:rsidR="009F3899" w:rsidP="009F3899" w:rsidRDefault="009F3899" w14:paraId="1462B0CE" w14:textId="77777777">
      <w:pPr>
        <w:jc w:val="center"/>
        <w:rPr>
          <w:b/>
          <w:sz w:val="32"/>
          <w:szCs w:val="32"/>
        </w:rPr>
      </w:pPr>
    </w:p>
    <w:p w:rsidR="009F3899" w:rsidP="009F3899" w:rsidRDefault="009F3899" w14:paraId="13D042DC" w14:textId="77777777">
      <w:pPr>
        <w:jc w:val="center"/>
        <w:rPr>
          <w:b/>
          <w:sz w:val="32"/>
          <w:szCs w:val="32"/>
        </w:rPr>
      </w:pPr>
    </w:p>
    <w:p w:rsidR="009F3899" w:rsidP="009F3899" w:rsidRDefault="009F3899" w14:paraId="004EB044" w14:textId="77777777">
      <w:pPr>
        <w:jc w:val="center"/>
        <w:rPr>
          <w:b/>
          <w:sz w:val="32"/>
          <w:szCs w:val="32"/>
        </w:rPr>
      </w:pPr>
    </w:p>
    <w:p w:rsidR="00BB783B" w:rsidP="00627066" w:rsidRDefault="00BB783B" w14:paraId="12AC4A8A" w14:textId="77777777">
      <w:pPr>
        <w:jc w:val="both"/>
        <w:rPr>
          <w:b/>
          <w:sz w:val="24"/>
          <w:szCs w:val="24"/>
        </w:rPr>
      </w:pPr>
    </w:p>
    <w:p w:rsidR="00BB783B" w:rsidP="00627066" w:rsidRDefault="00BB783B" w14:paraId="4D2E0A3E" w14:textId="77777777">
      <w:pPr>
        <w:jc w:val="both"/>
        <w:rPr>
          <w:b/>
          <w:sz w:val="24"/>
          <w:szCs w:val="24"/>
        </w:rPr>
      </w:pPr>
    </w:p>
    <w:p w:rsidR="00BB783B" w:rsidP="00627066" w:rsidRDefault="00BB783B" w14:paraId="465B5B37" w14:textId="77777777">
      <w:pPr>
        <w:jc w:val="both"/>
        <w:rPr>
          <w:b/>
          <w:sz w:val="24"/>
          <w:szCs w:val="24"/>
        </w:rPr>
      </w:pPr>
    </w:p>
    <w:p w:rsidR="00BB783B" w:rsidP="00627066" w:rsidRDefault="00BB783B" w14:paraId="5CF7733B" w14:textId="77777777">
      <w:pPr>
        <w:jc w:val="both"/>
        <w:rPr>
          <w:b/>
          <w:sz w:val="24"/>
          <w:szCs w:val="24"/>
        </w:rPr>
      </w:pPr>
    </w:p>
    <w:p w:rsidR="009F3899" w:rsidP="00627066" w:rsidRDefault="009F3899" w14:paraId="3CDEA588" w14:textId="77777777">
      <w:pPr>
        <w:jc w:val="both"/>
        <w:rPr>
          <w:b/>
          <w:sz w:val="24"/>
          <w:szCs w:val="24"/>
        </w:rPr>
      </w:pPr>
    </w:p>
    <w:p w:rsidR="00AF1679" w:rsidP="00627066" w:rsidRDefault="00AF1679" w14:paraId="5B17330B" w14:textId="77777777">
      <w:pPr>
        <w:jc w:val="both"/>
        <w:rPr>
          <w:b/>
          <w:sz w:val="24"/>
          <w:szCs w:val="24"/>
        </w:rPr>
      </w:pPr>
    </w:p>
    <w:p w:rsidR="00AF1679" w:rsidP="00627066" w:rsidRDefault="00AF1679" w14:paraId="630A26CE" w14:textId="0581AB2B">
      <w:pPr>
        <w:jc w:val="both"/>
        <w:rPr>
          <w:b/>
          <w:sz w:val="24"/>
          <w:szCs w:val="24"/>
        </w:rPr>
      </w:pPr>
    </w:p>
    <w:p w:rsidR="0016018E" w:rsidP="00627066" w:rsidRDefault="0016018E" w14:paraId="5A9053E8" w14:textId="77777777">
      <w:pPr>
        <w:jc w:val="both"/>
        <w:rPr>
          <w:b/>
          <w:sz w:val="24"/>
          <w:szCs w:val="24"/>
        </w:rPr>
      </w:pPr>
    </w:p>
    <w:p w:rsidR="00AF1679" w:rsidP="00627066" w:rsidRDefault="00AF1679" w14:paraId="58AB6466" w14:textId="77777777">
      <w:pPr>
        <w:jc w:val="both"/>
        <w:rPr>
          <w:b/>
          <w:sz w:val="24"/>
          <w:szCs w:val="24"/>
        </w:rPr>
      </w:pPr>
    </w:p>
    <w:p w:rsidR="003E183B" w:rsidP="00627066" w:rsidRDefault="003E183B" w14:paraId="5D5E8550" w14:textId="77777777">
      <w:pPr>
        <w:jc w:val="both"/>
        <w:rPr>
          <w:b/>
          <w:sz w:val="24"/>
          <w:szCs w:val="24"/>
        </w:rPr>
      </w:pPr>
    </w:p>
    <w:p w:rsidRPr="008C0D10" w:rsidR="009F3899" w:rsidP="009F3899" w:rsidRDefault="009F3899" w14:paraId="4A96F26D" w14:textId="77777777">
      <w:pPr>
        <w:pBdr>
          <w:bottom w:val="single" w:color="4F81BD" w:themeColor="accent1" w:sz="8" w:space="4"/>
        </w:pBdr>
        <w:spacing w:after="300" w:line="240" w:lineRule="auto"/>
        <w:contextualSpacing/>
        <w:rPr>
          <w:rFonts w:asciiTheme="majorHAnsi" w:hAnsiTheme="majorHAnsi" w:eastAsiaTheme="majorEastAsia" w:cstheme="majorBidi"/>
          <w:b/>
          <w:color w:val="17365D" w:themeColor="text2" w:themeShade="BF"/>
          <w:spacing w:val="5"/>
          <w:kern w:val="28"/>
          <w:sz w:val="96"/>
          <w:szCs w:val="96"/>
        </w:rPr>
      </w:pPr>
      <w:r>
        <w:rPr>
          <w:rFonts w:asciiTheme="majorHAnsi" w:hAnsiTheme="majorHAnsi" w:eastAsiaTheme="majorEastAsia" w:cstheme="majorBidi"/>
          <w:b/>
          <w:color w:val="17365D" w:themeColor="text2" w:themeShade="BF"/>
          <w:spacing w:val="5"/>
          <w:kern w:val="28"/>
          <w:sz w:val="96"/>
          <w:szCs w:val="96"/>
        </w:rPr>
        <w:t>Module 8</w:t>
      </w:r>
    </w:p>
    <w:p w:rsidRPr="008C0D10" w:rsidR="009F3899" w:rsidP="009F3899" w:rsidRDefault="009F3899" w14:paraId="5428CFB9" w14:textId="77777777">
      <w:pPr>
        <w:rPr>
          <w:b/>
          <w:sz w:val="52"/>
          <w:szCs w:val="52"/>
        </w:rPr>
      </w:pPr>
      <w:r w:rsidRPr="008C0D10">
        <w:rPr>
          <w:b/>
          <w:sz w:val="52"/>
          <w:szCs w:val="52"/>
        </w:rPr>
        <w:t>AN EXPLORATION OF DYSLEXIA</w:t>
      </w:r>
      <w:r>
        <w:rPr>
          <w:b/>
          <w:sz w:val="52"/>
          <w:szCs w:val="52"/>
        </w:rPr>
        <w:t xml:space="preserve"> AND ASSESSMENT</w:t>
      </w:r>
    </w:p>
    <w:p w:rsidR="00AF1679" w:rsidP="00627066" w:rsidRDefault="00AF1679" w14:paraId="37E1A244" w14:textId="77777777">
      <w:pPr>
        <w:jc w:val="both"/>
        <w:rPr>
          <w:b/>
          <w:sz w:val="24"/>
          <w:szCs w:val="24"/>
        </w:rPr>
      </w:pPr>
    </w:p>
    <w:p w:rsidR="009F3899" w:rsidP="00627066" w:rsidRDefault="009F3899" w14:paraId="4CCFD793" w14:textId="77777777">
      <w:pPr>
        <w:jc w:val="both"/>
        <w:rPr>
          <w:b/>
          <w:sz w:val="24"/>
          <w:szCs w:val="24"/>
        </w:rPr>
      </w:pPr>
    </w:p>
    <w:p w:rsidR="00AF1679" w:rsidP="00627066" w:rsidRDefault="00AF1679" w14:paraId="078FBDF2" w14:textId="77777777">
      <w:pPr>
        <w:jc w:val="both"/>
        <w:rPr>
          <w:b/>
          <w:sz w:val="24"/>
          <w:szCs w:val="24"/>
        </w:rPr>
      </w:pPr>
    </w:p>
    <w:p w:rsidR="00AF1679" w:rsidP="00627066" w:rsidRDefault="00AF1679" w14:paraId="5613F765" w14:textId="77777777">
      <w:pPr>
        <w:jc w:val="both"/>
        <w:rPr>
          <w:b/>
          <w:sz w:val="24"/>
          <w:szCs w:val="24"/>
        </w:rPr>
      </w:pPr>
    </w:p>
    <w:p w:rsidR="00AF1679" w:rsidP="00627066" w:rsidRDefault="00AF1679" w14:paraId="3E918739" w14:textId="77777777">
      <w:pPr>
        <w:jc w:val="both"/>
        <w:rPr>
          <w:b/>
          <w:sz w:val="24"/>
          <w:szCs w:val="24"/>
        </w:rPr>
      </w:pPr>
    </w:p>
    <w:p w:rsidR="00AF1679" w:rsidP="00627066" w:rsidRDefault="00AF1679" w14:paraId="3E044A93" w14:textId="77777777">
      <w:pPr>
        <w:jc w:val="both"/>
        <w:rPr>
          <w:b/>
          <w:sz w:val="24"/>
          <w:szCs w:val="24"/>
        </w:rPr>
      </w:pPr>
    </w:p>
    <w:p w:rsidR="00AF1679" w:rsidP="00627066" w:rsidRDefault="00AF1679" w14:paraId="7D74551D" w14:textId="77777777">
      <w:pPr>
        <w:jc w:val="both"/>
        <w:rPr>
          <w:b/>
          <w:sz w:val="24"/>
          <w:szCs w:val="24"/>
        </w:rPr>
      </w:pPr>
    </w:p>
    <w:p w:rsidR="00BB783B" w:rsidP="00627066" w:rsidRDefault="00BB783B" w14:paraId="46C5CB7E" w14:textId="77777777">
      <w:pPr>
        <w:jc w:val="both"/>
        <w:rPr>
          <w:b/>
          <w:sz w:val="24"/>
          <w:szCs w:val="24"/>
        </w:rPr>
      </w:pPr>
    </w:p>
    <w:p w:rsidR="00BB783B" w:rsidP="00627066" w:rsidRDefault="00BB783B" w14:paraId="6BBD1561" w14:textId="77777777">
      <w:pPr>
        <w:jc w:val="both"/>
        <w:rPr>
          <w:b/>
          <w:sz w:val="24"/>
          <w:szCs w:val="24"/>
        </w:rPr>
      </w:pPr>
    </w:p>
    <w:p w:rsidR="00AF1679" w:rsidP="00627066" w:rsidRDefault="00AF1679" w14:paraId="72D49680" w14:textId="77777777">
      <w:pPr>
        <w:jc w:val="both"/>
        <w:rPr>
          <w:b/>
          <w:sz w:val="24"/>
          <w:szCs w:val="24"/>
        </w:rPr>
      </w:pPr>
    </w:p>
    <w:p w:rsidR="009F3899" w:rsidP="00627066" w:rsidRDefault="009F3899" w14:paraId="02CFD307" w14:textId="77777777">
      <w:pPr>
        <w:jc w:val="both"/>
        <w:rPr>
          <w:b/>
          <w:sz w:val="24"/>
          <w:szCs w:val="24"/>
        </w:rPr>
        <w:sectPr w:rsidR="009F3899" w:rsidSect="009F3899">
          <w:headerReference w:type="default" r:id="rId113"/>
          <w:pgSz w:w="11906" w:h="16838" w:orient="portrait"/>
          <w:pgMar w:top="1418" w:right="1440" w:bottom="1276" w:left="1440" w:header="567" w:footer="567" w:gutter="0"/>
          <w:cols w:space="708"/>
          <w:docGrid w:linePitch="360"/>
        </w:sectPr>
      </w:pPr>
    </w:p>
    <w:p w:rsidR="00DC0A77" w:rsidP="00DC0A77" w:rsidRDefault="00DC0A77" w14:paraId="0C4E929D" w14:textId="77777777">
      <w:pPr>
        <w:pStyle w:val="Header"/>
        <w:jc w:val="center"/>
        <w:rPr>
          <w:b/>
          <w:sz w:val="32"/>
          <w:szCs w:val="32"/>
        </w:rPr>
      </w:pPr>
      <w:r>
        <w:rPr>
          <w:b/>
          <w:sz w:val="32"/>
          <w:szCs w:val="32"/>
        </w:rPr>
        <w:t>Module 8: Dyslexia and Assessment</w:t>
      </w:r>
    </w:p>
    <w:p w:rsidRPr="005E7282" w:rsidR="00DC0A77" w:rsidP="00DC0A77" w:rsidRDefault="00DC0A77" w14:paraId="53C063DA" w14:textId="77777777">
      <w:pPr>
        <w:pStyle w:val="Header"/>
        <w:jc w:val="center"/>
        <w:rPr>
          <w:b/>
          <w:sz w:val="32"/>
          <w:szCs w:val="32"/>
        </w:rPr>
      </w:pPr>
    </w:p>
    <w:p w:rsidRPr="00D757FE" w:rsidR="00DC0A77" w:rsidP="00DC0A77" w:rsidRDefault="00D757FE" w14:paraId="46E142A4" w14:textId="7313CD6B">
      <w:pPr>
        <w:rPr>
          <w:b/>
          <w:color w:val="FF0000"/>
          <w:sz w:val="24"/>
          <w:szCs w:val="24"/>
        </w:rPr>
      </w:pPr>
      <w:r>
        <w:rPr>
          <w:b/>
          <w:sz w:val="24"/>
          <w:szCs w:val="24"/>
        </w:rPr>
        <w:t xml:space="preserve">Please fill in the table below for this module and ensure that you have completed the activities on </w:t>
      </w:r>
      <w:r w:rsidRPr="00092826">
        <w:rPr>
          <w:b/>
          <w:sz w:val="24"/>
          <w:szCs w:val="24"/>
        </w:rPr>
        <w:t xml:space="preserve">pages </w:t>
      </w:r>
      <w:r w:rsidR="005B55C5">
        <w:rPr>
          <w:b/>
          <w:sz w:val="24"/>
          <w:szCs w:val="24"/>
        </w:rPr>
        <w:t>73</w:t>
      </w:r>
      <w:r w:rsidR="00B67224">
        <w:rPr>
          <w:b/>
          <w:sz w:val="24"/>
          <w:szCs w:val="24"/>
        </w:rPr>
        <w:t xml:space="preserve">, </w:t>
      </w:r>
      <w:r w:rsidR="005B55C5">
        <w:rPr>
          <w:b/>
          <w:sz w:val="24"/>
          <w:szCs w:val="24"/>
        </w:rPr>
        <w:t>80</w:t>
      </w:r>
      <w:r w:rsidRPr="00092826" w:rsidR="00092826">
        <w:rPr>
          <w:b/>
          <w:sz w:val="24"/>
          <w:szCs w:val="24"/>
        </w:rPr>
        <w:t xml:space="preserve">, </w:t>
      </w:r>
      <w:r w:rsidR="005B55C5">
        <w:rPr>
          <w:b/>
          <w:sz w:val="24"/>
          <w:szCs w:val="24"/>
        </w:rPr>
        <w:t>81</w:t>
      </w:r>
      <w:r w:rsidRPr="00092826">
        <w:rPr>
          <w:b/>
          <w:sz w:val="24"/>
          <w:szCs w:val="24"/>
        </w:rPr>
        <w:t xml:space="preserve"> and </w:t>
      </w:r>
      <w:r w:rsidR="005B55C5">
        <w:rPr>
          <w:b/>
          <w:sz w:val="24"/>
          <w:szCs w:val="24"/>
        </w:rPr>
        <w:t>83</w:t>
      </w:r>
      <w:r w:rsidRPr="00092826">
        <w:rPr>
          <w:b/>
          <w:sz w:val="24"/>
          <w:szCs w:val="24"/>
        </w:rPr>
        <w:t>.</w:t>
      </w:r>
      <w:r>
        <w:rPr>
          <w:b/>
          <w:sz w:val="24"/>
          <w:szCs w:val="24"/>
        </w:rPr>
        <w:t xml:space="preserve"> </w:t>
      </w:r>
    </w:p>
    <w:tbl>
      <w:tblPr>
        <w:tblStyle w:val="TableGrid"/>
        <w:tblpPr w:leftFromText="180" w:rightFromText="180" w:vertAnchor="text" w:horzAnchor="margin" w:tblpY="238"/>
        <w:tblW w:w="0" w:type="auto"/>
        <w:tblLook w:val="04A0" w:firstRow="1" w:lastRow="0" w:firstColumn="1" w:lastColumn="0" w:noHBand="0" w:noVBand="1"/>
      </w:tblPr>
      <w:tblGrid>
        <w:gridCol w:w="1315"/>
        <w:gridCol w:w="10973"/>
        <w:gridCol w:w="558"/>
        <w:gridCol w:w="1098"/>
      </w:tblGrid>
      <w:tr w:rsidR="00DC0A77" w:rsidTr="00D961D0" w14:paraId="4C1237A7" w14:textId="77777777">
        <w:trPr>
          <w:trHeight w:val="668"/>
        </w:trPr>
        <w:tc>
          <w:tcPr>
            <w:tcW w:w="13944" w:type="dxa"/>
            <w:gridSpan w:val="4"/>
          </w:tcPr>
          <w:p w:rsidR="00DC0A77" w:rsidP="00465E13" w:rsidRDefault="00DC0A77" w14:paraId="4EE9BB86" w14:textId="77777777">
            <w:pPr>
              <w:rPr>
                <w:b/>
                <w:sz w:val="24"/>
                <w:szCs w:val="24"/>
              </w:rPr>
            </w:pPr>
            <w:r w:rsidRPr="003A3C29">
              <w:rPr>
                <w:b/>
                <w:sz w:val="24"/>
                <w:szCs w:val="24"/>
              </w:rPr>
              <w:t>Sources of information</w:t>
            </w:r>
          </w:p>
          <w:p w:rsidRPr="003A3C29" w:rsidR="00DC0A77" w:rsidP="00465E13" w:rsidRDefault="00DC0A77" w14:paraId="10E2F914" w14:textId="77777777">
            <w:pPr>
              <w:rPr>
                <w:b/>
                <w:sz w:val="24"/>
                <w:szCs w:val="24"/>
              </w:rPr>
            </w:pPr>
            <w:r w:rsidRPr="000A75AE">
              <w:rPr>
                <w:color w:val="FF0000"/>
                <w:sz w:val="24"/>
                <w:szCs w:val="24"/>
              </w:rPr>
              <w:t xml:space="preserve">Tick </w:t>
            </w:r>
            <w:r>
              <w:rPr>
                <w:color w:val="FF0000"/>
                <w:sz w:val="24"/>
                <w:szCs w:val="24"/>
              </w:rPr>
              <w:t xml:space="preserve">only </w:t>
            </w:r>
            <w:r w:rsidRPr="000A75AE">
              <w:rPr>
                <w:color w:val="FF0000"/>
                <w:sz w:val="24"/>
                <w:szCs w:val="24"/>
              </w:rPr>
              <w:t xml:space="preserve">the </w:t>
            </w:r>
            <w:r>
              <w:rPr>
                <w:color w:val="FF0000"/>
                <w:sz w:val="24"/>
                <w:szCs w:val="24"/>
              </w:rPr>
              <w:t>sources</w:t>
            </w:r>
            <w:r w:rsidRPr="000A75AE">
              <w:rPr>
                <w:color w:val="FF0000"/>
                <w:sz w:val="24"/>
                <w:szCs w:val="24"/>
              </w:rPr>
              <w:t xml:space="preserve"> you have accessed. Please note this does not have to include all of the options below.</w:t>
            </w:r>
          </w:p>
        </w:tc>
      </w:tr>
      <w:tr w:rsidR="00DC0A77" w:rsidTr="00D961D0" w14:paraId="7D2E7269" w14:textId="77777777">
        <w:trPr>
          <w:trHeight w:val="668"/>
        </w:trPr>
        <w:tc>
          <w:tcPr>
            <w:tcW w:w="1315" w:type="dxa"/>
          </w:tcPr>
          <w:p w:rsidR="00DC0A77" w:rsidP="00465E13" w:rsidRDefault="00DC0A77" w14:paraId="5664DCE2" w14:textId="77777777">
            <w:pPr>
              <w:jc w:val="center"/>
              <w:rPr>
                <w:b/>
                <w:sz w:val="24"/>
                <w:szCs w:val="24"/>
              </w:rPr>
            </w:pPr>
            <w:r>
              <w:rPr>
                <w:b/>
                <w:sz w:val="24"/>
                <w:szCs w:val="24"/>
              </w:rPr>
              <w:t>Type</w:t>
            </w:r>
          </w:p>
          <w:p w:rsidRPr="003A3C29" w:rsidR="00DC0A77" w:rsidP="00465E13" w:rsidRDefault="00DC0A77" w14:paraId="62B8CEF2" w14:textId="77777777">
            <w:pPr>
              <w:rPr>
                <w:b/>
                <w:sz w:val="24"/>
                <w:szCs w:val="24"/>
              </w:rPr>
            </w:pPr>
          </w:p>
        </w:tc>
        <w:tc>
          <w:tcPr>
            <w:tcW w:w="10973" w:type="dxa"/>
          </w:tcPr>
          <w:p w:rsidRPr="003A3C29" w:rsidR="00DC0A77" w:rsidP="00465E13" w:rsidRDefault="00DC0A77" w14:paraId="039A598E" w14:textId="77777777">
            <w:pPr>
              <w:rPr>
                <w:b/>
                <w:sz w:val="24"/>
                <w:szCs w:val="24"/>
              </w:rPr>
            </w:pPr>
            <w:r>
              <w:rPr>
                <w:b/>
                <w:sz w:val="24"/>
                <w:szCs w:val="24"/>
              </w:rPr>
              <w:t>Details / Content</w:t>
            </w:r>
          </w:p>
        </w:tc>
        <w:tc>
          <w:tcPr>
            <w:tcW w:w="558" w:type="dxa"/>
          </w:tcPr>
          <w:p w:rsidRPr="003A3C29" w:rsidR="00DC0A77" w:rsidP="00465E13" w:rsidRDefault="00DC0A77" w14:paraId="1E73FF17" w14:textId="77777777">
            <w:pPr>
              <w:rPr>
                <w:b/>
                <w:sz w:val="24"/>
                <w:szCs w:val="24"/>
              </w:rPr>
            </w:pPr>
            <w:r w:rsidRPr="003A3C29">
              <w:rPr>
                <w:b/>
                <w:sz w:val="24"/>
                <w:szCs w:val="24"/>
              </w:rPr>
              <w:t xml:space="preserve">Yes </w:t>
            </w:r>
            <w:r w:rsidRPr="003A3C29">
              <w:rPr>
                <w:rFonts w:ascii="Wingdings" w:hAnsi="Wingdings" w:eastAsia="Wingdings" w:cs="Wingdings"/>
                <w:b/>
                <w:sz w:val="24"/>
                <w:szCs w:val="24"/>
              </w:rPr>
              <w:t></w:t>
            </w:r>
          </w:p>
        </w:tc>
        <w:tc>
          <w:tcPr>
            <w:tcW w:w="1098" w:type="dxa"/>
          </w:tcPr>
          <w:p w:rsidRPr="003A3C29" w:rsidR="00DC0A77" w:rsidP="00465E13" w:rsidRDefault="00DC0A77" w14:paraId="3E8A6EA6" w14:textId="77777777">
            <w:pPr>
              <w:rPr>
                <w:b/>
                <w:sz w:val="24"/>
                <w:szCs w:val="24"/>
              </w:rPr>
            </w:pPr>
            <w:r w:rsidRPr="003A3C29">
              <w:rPr>
                <w:b/>
                <w:sz w:val="24"/>
                <w:szCs w:val="24"/>
              </w:rPr>
              <w:t>Date accessed</w:t>
            </w:r>
          </w:p>
        </w:tc>
      </w:tr>
      <w:tr w:rsidR="00DC0A77" w:rsidTr="0016018E" w14:paraId="2E1A0EF4" w14:textId="77777777">
        <w:trPr>
          <w:trHeight w:val="1325"/>
        </w:trPr>
        <w:tc>
          <w:tcPr>
            <w:tcW w:w="1315" w:type="dxa"/>
          </w:tcPr>
          <w:p w:rsidRPr="003A3C29" w:rsidR="00DC0A77" w:rsidP="00465E13" w:rsidRDefault="002C037A" w14:paraId="6EB6819B" w14:textId="6C3AE588">
            <w:pPr>
              <w:rPr>
                <w:b/>
                <w:sz w:val="24"/>
                <w:szCs w:val="24"/>
              </w:rPr>
            </w:pPr>
            <w:r>
              <w:rPr>
                <w:b/>
                <w:sz w:val="24"/>
                <w:szCs w:val="24"/>
              </w:rPr>
              <w:t xml:space="preserve">Attended training session </w:t>
            </w:r>
          </w:p>
        </w:tc>
        <w:tc>
          <w:tcPr>
            <w:tcW w:w="10973" w:type="dxa"/>
          </w:tcPr>
          <w:p w:rsidRPr="003A3C29" w:rsidR="00DC0A77" w:rsidP="00465E13" w:rsidRDefault="00DC0A77" w14:paraId="3349A8C7" w14:textId="7D06F6E1">
            <w:pPr>
              <w:rPr>
                <w:b/>
                <w:sz w:val="24"/>
                <w:szCs w:val="24"/>
              </w:rPr>
            </w:pPr>
          </w:p>
        </w:tc>
        <w:tc>
          <w:tcPr>
            <w:tcW w:w="558" w:type="dxa"/>
          </w:tcPr>
          <w:p w:rsidRPr="003A3C29" w:rsidR="00DC0A77" w:rsidP="00465E13" w:rsidRDefault="00DC0A77" w14:paraId="40F25CBB" w14:textId="77777777">
            <w:pPr>
              <w:rPr>
                <w:b/>
                <w:sz w:val="24"/>
                <w:szCs w:val="24"/>
              </w:rPr>
            </w:pPr>
          </w:p>
        </w:tc>
        <w:tc>
          <w:tcPr>
            <w:tcW w:w="1098" w:type="dxa"/>
          </w:tcPr>
          <w:p w:rsidRPr="003A3C29" w:rsidR="00DC0A77" w:rsidP="00465E13" w:rsidRDefault="00DC0A77" w14:paraId="12E9D786" w14:textId="77777777">
            <w:pPr>
              <w:rPr>
                <w:b/>
                <w:sz w:val="24"/>
                <w:szCs w:val="24"/>
              </w:rPr>
            </w:pPr>
          </w:p>
        </w:tc>
      </w:tr>
      <w:tr w:rsidRPr="00AE1565" w:rsidR="00835408" w:rsidTr="00D961D0" w14:paraId="1F86DB8E" w14:textId="77777777">
        <w:tc>
          <w:tcPr>
            <w:tcW w:w="1315" w:type="dxa"/>
          </w:tcPr>
          <w:p w:rsidR="00835408" w:rsidP="005E09E8" w:rsidRDefault="00A616EE" w14:paraId="7B24037A" w14:textId="77777777">
            <w:pPr>
              <w:rPr>
                <w:b/>
                <w:sz w:val="24"/>
                <w:szCs w:val="24"/>
              </w:rPr>
            </w:pPr>
            <w:r>
              <w:rPr>
                <w:b/>
                <w:sz w:val="24"/>
                <w:szCs w:val="24"/>
              </w:rPr>
              <w:t>Watched video</w:t>
            </w:r>
          </w:p>
        </w:tc>
        <w:tc>
          <w:tcPr>
            <w:tcW w:w="10973" w:type="dxa"/>
          </w:tcPr>
          <w:p w:rsidRPr="008768A1" w:rsidR="00835408" w:rsidP="00E8394D" w:rsidRDefault="00835408" w14:paraId="407343AD" w14:textId="77777777">
            <w:pPr>
              <w:rPr>
                <w:rFonts w:cstheme="minorHAnsi"/>
                <w:b/>
                <w:sz w:val="24"/>
                <w:szCs w:val="24"/>
              </w:rPr>
            </w:pPr>
            <w:r w:rsidRPr="008768A1">
              <w:rPr>
                <w:rFonts w:cstheme="minorHAnsi"/>
                <w:b/>
                <w:sz w:val="24"/>
                <w:szCs w:val="24"/>
              </w:rPr>
              <w:t>Inside a dyslexia evaluation</w:t>
            </w:r>
            <w:r w:rsidR="00613D78">
              <w:rPr>
                <w:rFonts w:cstheme="minorHAnsi"/>
                <w:b/>
                <w:sz w:val="24"/>
                <w:szCs w:val="24"/>
              </w:rPr>
              <w:t xml:space="preserve"> (20:</w:t>
            </w:r>
            <w:r w:rsidRPr="008768A1" w:rsidR="00A616EE">
              <w:rPr>
                <w:rFonts w:cstheme="minorHAnsi"/>
                <w:b/>
                <w:sz w:val="24"/>
                <w:szCs w:val="24"/>
              </w:rPr>
              <w:t>43)</w:t>
            </w:r>
          </w:p>
          <w:p w:rsidRPr="00A616EE" w:rsidR="00835408" w:rsidP="00835408" w:rsidRDefault="00A16CEC" w14:paraId="749F7E4D" w14:textId="77777777">
            <w:pPr>
              <w:rPr>
                <w:rFonts w:cstheme="minorHAnsi"/>
                <w:sz w:val="24"/>
                <w:szCs w:val="24"/>
              </w:rPr>
            </w:pPr>
            <w:hyperlink w:history="1" r:id="rId114">
              <w:r w:rsidRPr="00A616EE" w:rsidR="00835408">
                <w:rPr>
                  <w:rStyle w:val="Hyperlink"/>
                  <w:rFonts w:cstheme="minorHAnsi"/>
                  <w:sz w:val="24"/>
                  <w:szCs w:val="24"/>
                </w:rPr>
                <w:t>https://www.youtube.com/watch?v=DNu4WiQaVTI</w:t>
              </w:r>
            </w:hyperlink>
          </w:p>
          <w:p w:rsidRPr="008768A1" w:rsidR="00A616EE" w:rsidP="0019528C" w:rsidRDefault="00A616EE" w14:paraId="47D52CFE" w14:textId="77777777">
            <w:pPr>
              <w:shd w:val="clear" w:color="auto" w:fill="FFFFFF" w:themeFill="background1"/>
              <w:rPr>
                <w:rFonts w:cstheme="minorHAnsi"/>
                <w:b/>
                <w:sz w:val="24"/>
                <w:szCs w:val="24"/>
              </w:rPr>
            </w:pPr>
            <w:r w:rsidRPr="0019528C">
              <w:rPr>
                <w:rFonts w:cstheme="minorHAnsi"/>
                <w:color w:val="0D0D0D"/>
                <w:sz w:val="24"/>
                <w:szCs w:val="24"/>
                <w:shd w:val="clear" w:color="auto" w:fill="FFFFFF" w:themeFill="background1"/>
              </w:rPr>
              <w:t>A clinical psychologist (USA) evaluates a child for learning and thinking differences. See the dyslexia tests he uses. Hear him explain how these dyslexia tests fit into the overall dyslexia evaluation process.</w:t>
            </w:r>
          </w:p>
          <w:p w:rsidRPr="008768A1" w:rsidR="00835408" w:rsidP="00E8394D" w:rsidRDefault="00835408" w14:paraId="0C6C9684" w14:textId="77777777">
            <w:pPr>
              <w:rPr>
                <w:b/>
                <w:sz w:val="24"/>
                <w:szCs w:val="24"/>
              </w:rPr>
            </w:pPr>
          </w:p>
        </w:tc>
        <w:tc>
          <w:tcPr>
            <w:tcW w:w="558" w:type="dxa"/>
          </w:tcPr>
          <w:p w:rsidRPr="008768A1" w:rsidR="00835408" w:rsidP="00465E13" w:rsidRDefault="00835408" w14:paraId="67A8F284" w14:textId="77777777">
            <w:pPr>
              <w:rPr>
                <w:b/>
                <w:sz w:val="24"/>
                <w:szCs w:val="24"/>
              </w:rPr>
            </w:pPr>
          </w:p>
        </w:tc>
        <w:tc>
          <w:tcPr>
            <w:tcW w:w="1098" w:type="dxa"/>
          </w:tcPr>
          <w:p w:rsidRPr="008768A1" w:rsidR="00835408" w:rsidP="00465E13" w:rsidRDefault="00835408" w14:paraId="50F457A9" w14:textId="77777777">
            <w:pPr>
              <w:rPr>
                <w:b/>
                <w:sz w:val="24"/>
                <w:szCs w:val="24"/>
              </w:rPr>
            </w:pPr>
          </w:p>
        </w:tc>
      </w:tr>
      <w:tr w:rsidRPr="0038030A" w:rsidR="00DC0A77" w:rsidTr="00D961D0" w14:paraId="7B21BB02" w14:textId="77777777">
        <w:tc>
          <w:tcPr>
            <w:tcW w:w="1315" w:type="dxa"/>
          </w:tcPr>
          <w:p w:rsidR="005E09E8" w:rsidP="005E09E8" w:rsidRDefault="005E09E8" w14:paraId="3F9BFBCF" w14:textId="77777777">
            <w:pPr>
              <w:rPr>
                <w:b/>
                <w:sz w:val="24"/>
                <w:szCs w:val="24"/>
              </w:rPr>
            </w:pPr>
            <w:r>
              <w:rPr>
                <w:b/>
                <w:sz w:val="24"/>
                <w:szCs w:val="24"/>
              </w:rPr>
              <w:t>Accessed website</w:t>
            </w:r>
          </w:p>
          <w:p w:rsidRPr="003A3C29" w:rsidR="00DC0A77" w:rsidP="00465E13" w:rsidRDefault="00DC0A77" w14:paraId="24C21CA0" w14:textId="77777777">
            <w:pPr>
              <w:rPr>
                <w:b/>
                <w:sz w:val="24"/>
                <w:szCs w:val="24"/>
              </w:rPr>
            </w:pPr>
          </w:p>
        </w:tc>
        <w:tc>
          <w:tcPr>
            <w:tcW w:w="10973" w:type="dxa"/>
          </w:tcPr>
          <w:p w:rsidRPr="00AE1565" w:rsidR="003E183B" w:rsidP="00E8394D" w:rsidRDefault="005E09E8" w14:paraId="68F8E1A5" w14:textId="77777777">
            <w:pPr>
              <w:rPr>
                <w:sz w:val="24"/>
                <w:szCs w:val="24"/>
                <w:lang w:val="fr-FR"/>
              </w:rPr>
            </w:pPr>
            <w:r w:rsidRPr="00AE1565">
              <w:rPr>
                <w:b/>
                <w:sz w:val="24"/>
                <w:szCs w:val="24"/>
                <w:lang w:val="fr-FR"/>
              </w:rPr>
              <w:t>NHS information</w:t>
            </w:r>
            <w:r w:rsidRPr="00AE1565">
              <w:rPr>
                <w:sz w:val="24"/>
                <w:szCs w:val="24"/>
                <w:lang w:val="fr-FR"/>
              </w:rPr>
              <w:t xml:space="preserve"> </w:t>
            </w:r>
          </w:p>
          <w:p w:rsidRPr="00AE1565" w:rsidR="00E8394D" w:rsidP="00E8394D" w:rsidRDefault="00A16CEC" w14:paraId="68F7D089" w14:textId="77777777">
            <w:pPr>
              <w:rPr>
                <w:rStyle w:val="Hyperlink"/>
                <w:sz w:val="24"/>
                <w:szCs w:val="24"/>
                <w:lang w:val="fr-FR"/>
              </w:rPr>
            </w:pPr>
            <w:hyperlink w:history="1" r:id="rId115">
              <w:r w:rsidRPr="00AE1565" w:rsidR="005E09E8">
                <w:rPr>
                  <w:rStyle w:val="Hyperlink"/>
                  <w:sz w:val="24"/>
                  <w:szCs w:val="24"/>
                  <w:lang w:val="fr-FR"/>
                </w:rPr>
                <w:t>https://www.nhs.uk/conditions/dyslexia/diagnosis/</w:t>
              </w:r>
            </w:hyperlink>
          </w:p>
          <w:p w:rsidRPr="00E640E7" w:rsidR="003E183B" w:rsidP="00E8394D" w:rsidRDefault="00A616EE" w14:paraId="4A27A20C" w14:textId="77777777">
            <w:pPr>
              <w:rPr>
                <w:sz w:val="24"/>
                <w:szCs w:val="24"/>
                <w:lang w:val="fr-FR"/>
              </w:rPr>
            </w:pPr>
            <w:r w:rsidRPr="00E640E7">
              <w:rPr>
                <w:sz w:val="24"/>
                <w:szCs w:val="24"/>
                <w:lang w:val="fr-FR"/>
              </w:rPr>
              <w:t>F</w:t>
            </w:r>
            <w:r w:rsidRPr="00E640E7" w:rsidR="003E183B">
              <w:rPr>
                <w:sz w:val="24"/>
                <w:szCs w:val="24"/>
                <w:lang w:val="fr-FR"/>
              </w:rPr>
              <w:t xml:space="preserve">or parents </w:t>
            </w:r>
            <w:proofErr w:type="spellStart"/>
            <w:proofErr w:type="gramStart"/>
            <w:r w:rsidRPr="00E640E7" w:rsidR="003E183B">
              <w:rPr>
                <w:sz w:val="24"/>
                <w:szCs w:val="24"/>
                <w:lang w:val="fr-FR"/>
              </w:rPr>
              <w:t>re</w:t>
            </w:r>
            <w:proofErr w:type="spellEnd"/>
            <w:r w:rsidRPr="00E640E7" w:rsidR="003E183B">
              <w:rPr>
                <w:sz w:val="24"/>
                <w:szCs w:val="24"/>
                <w:lang w:val="fr-FR"/>
              </w:rPr>
              <w:t>:</w:t>
            </w:r>
            <w:proofErr w:type="gramEnd"/>
            <w:r w:rsidRPr="00E640E7" w:rsidR="003E183B">
              <w:rPr>
                <w:sz w:val="24"/>
                <w:szCs w:val="24"/>
                <w:lang w:val="fr-FR"/>
              </w:rPr>
              <w:t xml:space="preserve"> </w:t>
            </w:r>
            <w:proofErr w:type="spellStart"/>
            <w:r w:rsidRPr="00E640E7" w:rsidR="003E183B">
              <w:rPr>
                <w:sz w:val="24"/>
                <w:szCs w:val="24"/>
                <w:lang w:val="fr-FR"/>
              </w:rPr>
              <w:t>dyslexia</w:t>
            </w:r>
            <w:proofErr w:type="spellEnd"/>
            <w:r w:rsidRPr="00E640E7" w:rsidR="003E183B">
              <w:rPr>
                <w:sz w:val="24"/>
                <w:szCs w:val="24"/>
                <w:lang w:val="fr-FR"/>
              </w:rPr>
              <w:t xml:space="preserve"> </w:t>
            </w:r>
            <w:proofErr w:type="spellStart"/>
            <w:r w:rsidRPr="00E640E7" w:rsidR="003E183B">
              <w:rPr>
                <w:sz w:val="24"/>
                <w:szCs w:val="24"/>
                <w:lang w:val="fr-FR"/>
              </w:rPr>
              <w:t>diagnosis</w:t>
            </w:r>
            <w:proofErr w:type="spellEnd"/>
            <w:r w:rsidRPr="00E640E7" w:rsidR="003E183B">
              <w:rPr>
                <w:sz w:val="24"/>
                <w:szCs w:val="24"/>
                <w:lang w:val="fr-FR"/>
              </w:rPr>
              <w:t xml:space="preserve"> </w:t>
            </w:r>
            <w:proofErr w:type="spellStart"/>
            <w:r w:rsidRPr="00E640E7" w:rsidR="003E183B">
              <w:rPr>
                <w:sz w:val="24"/>
                <w:szCs w:val="24"/>
                <w:lang w:val="fr-FR"/>
              </w:rPr>
              <w:t>process</w:t>
            </w:r>
            <w:proofErr w:type="spellEnd"/>
          </w:p>
          <w:p w:rsidRPr="00E640E7" w:rsidR="005E09E8" w:rsidP="00E8394D" w:rsidRDefault="005E09E8" w14:paraId="52C76297" w14:textId="77777777">
            <w:pPr>
              <w:rPr>
                <w:sz w:val="24"/>
                <w:szCs w:val="24"/>
                <w:lang w:val="fr-FR"/>
              </w:rPr>
            </w:pPr>
          </w:p>
        </w:tc>
        <w:tc>
          <w:tcPr>
            <w:tcW w:w="558" w:type="dxa"/>
          </w:tcPr>
          <w:p w:rsidRPr="00E640E7" w:rsidR="00DC0A77" w:rsidP="00465E13" w:rsidRDefault="00DC0A77" w14:paraId="0BD02F36" w14:textId="77777777">
            <w:pPr>
              <w:rPr>
                <w:b/>
                <w:sz w:val="24"/>
                <w:szCs w:val="24"/>
                <w:lang w:val="fr-FR"/>
              </w:rPr>
            </w:pPr>
          </w:p>
        </w:tc>
        <w:tc>
          <w:tcPr>
            <w:tcW w:w="1098" w:type="dxa"/>
          </w:tcPr>
          <w:p w:rsidRPr="00E640E7" w:rsidR="00DC0A77" w:rsidP="00465E13" w:rsidRDefault="00DC0A77" w14:paraId="7F3C4B8E" w14:textId="77777777">
            <w:pPr>
              <w:rPr>
                <w:b/>
                <w:sz w:val="24"/>
                <w:szCs w:val="24"/>
                <w:lang w:val="fr-FR"/>
              </w:rPr>
            </w:pPr>
          </w:p>
        </w:tc>
      </w:tr>
      <w:tr w:rsidR="00E8394D" w:rsidTr="00D961D0" w14:paraId="330E88F1" w14:textId="77777777">
        <w:tc>
          <w:tcPr>
            <w:tcW w:w="1315" w:type="dxa"/>
          </w:tcPr>
          <w:p w:rsidR="00E8394D" w:rsidP="00E8394D" w:rsidRDefault="00E8394D" w14:paraId="3724ECE7" w14:textId="77777777">
            <w:pPr>
              <w:rPr>
                <w:b/>
                <w:sz w:val="24"/>
                <w:szCs w:val="24"/>
              </w:rPr>
            </w:pPr>
            <w:r>
              <w:rPr>
                <w:b/>
                <w:sz w:val="24"/>
                <w:szCs w:val="24"/>
              </w:rPr>
              <w:t>Accessed website</w:t>
            </w:r>
          </w:p>
          <w:p w:rsidR="00E8394D" w:rsidP="00465E13" w:rsidRDefault="00E8394D" w14:paraId="16FE0342" w14:textId="77777777">
            <w:pPr>
              <w:rPr>
                <w:b/>
                <w:sz w:val="24"/>
                <w:szCs w:val="24"/>
              </w:rPr>
            </w:pPr>
          </w:p>
        </w:tc>
        <w:tc>
          <w:tcPr>
            <w:tcW w:w="10973" w:type="dxa"/>
          </w:tcPr>
          <w:p w:rsidR="003E183B" w:rsidP="00E8394D" w:rsidRDefault="00E8394D" w14:paraId="531658D2" w14:textId="77777777">
            <w:pPr>
              <w:rPr>
                <w:sz w:val="24"/>
                <w:szCs w:val="24"/>
              </w:rPr>
            </w:pPr>
            <w:r w:rsidRPr="00E8394D">
              <w:rPr>
                <w:b/>
                <w:sz w:val="24"/>
                <w:szCs w:val="24"/>
              </w:rPr>
              <w:t>Nessy website</w:t>
            </w:r>
            <w:r w:rsidR="003E183B">
              <w:rPr>
                <w:sz w:val="24"/>
                <w:szCs w:val="24"/>
              </w:rPr>
              <w:t xml:space="preserve"> </w:t>
            </w:r>
          </w:p>
          <w:p w:rsidR="00E8394D" w:rsidP="00E8394D" w:rsidRDefault="00A16CEC" w14:paraId="4FE6CE05" w14:textId="77777777">
            <w:pPr>
              <w:rPr>
                <w:rStyle w:val="Hyperlink"/>
                <w:sz w:val="24"/>
                <w:szCs w:val="24"/>
              </w:rPr>
            </w:pPr>
            <w:hyperlink w:history="1" r:id="rId116">
              <w:r w:rsidRPr="005B1033" w:rsidR="00E8394D">
                <w:rPr>
                  <w:rStyle w:val="Hyperlink"/>
                  <w:sz w:val="24"/>
                  <w:szCs w:val="24"/>
                </w:rPr>
                <w:t>https://www.nessy.com/uk/screening-for-dyslexia/</w:t>
              </w:r>
            </w:hyperlink>
          </w:p>
          <w:p w:rsidR="003E183B" w:rsidP="00E8394D" w:rsidRDefault="00A616EE" w14:paraId="1EA76794" w14:textId="77777777">
            <w:pPr>
              <w:rPr>
                <w:sz w:val="24"/>
                <w:szCs w:val="24"/>
              </w:rPr>
            </w:pPr>
            <w:r>
              <w:rPr>
                <w:sz w:val="24"/>
                <w:szCs w:val="24"/>
              </w:rPr>
              <w:t>I</w:t>
            </w:r>
            <w:r w:rsidRPr="00E8394D" w:rsidR="003E183B">
              <w:rPr>
                <w:sz w:val="24"/>
                <w:szCs w:val="24"/>
              </w:rPr>
              <w:t>nformation on screening &amp; assessment process and their Dyslexia Quest product</w:t>
            </w:r>
          </w:p>
          <w:p w:rsidR="00E8394D" w:rsidP="00465E13" w:rsidRDefault="00E8394D" w14:paraId="44045ECA" w14:textId="77777777">
            <w:pPr>
              <w:rPr>
                <w:b/>
                <w:sz w:val="24"/>
                <w:szCs w:val="24"/>
              </w:rPr>
            </w:pPr>
          </w:p>
          <w:p w:rsidRPr="00E8394D" w:rsidR="003E183B" w:rsidP="00465E13" w:rsidRDefault="003E183B" w14:paraId="2E21531C" w14:textId="77777777">
            <w:pPr>
              <w:rPr>
                <w:b/>
                <w:sz w:val="24"/>
                <w:szCs w:val="24"/>
              </w:rPr>
            </w:pPr>
          </w:p>
        </w:tc>
        <w:tc>
          <w:tcPr>
            <w:tcW w:w="558" w:type="dxa"/>
          </w:tcPr>
          <w:p w:rsidRPr="003A3C29" w:rsidR="00E8394D" w:rsidP="00465E13" w:rsidRDefault="00E8394D" w14:paraId="28E22A7F" w14:textId="77777777">
            <w:pPr>
              <w:rPr>
                <w:b/>
                <w:sz w:val="24"/>
                <w:szCs w:val="24"/>
              </w:rPr>
            </w:pPr>
          </w:p>
        </w:tc>
        <w:tc>
          <w:tcPr>
            <w:tcW w:w="1098" w:type="dxa"/>
          </w:tcPr>
          <w:p w:rsidRPr="003A3C29" w:rsidR="00E8394D" w:rsidP="00465E13" w:rsidRDefault="00E8394D" w14:paraId="7313C128" w14:textId="77777777">
            <w:pPr>
              <w:rPr>
                <w:b/>
                <w:sz w:val="24"/>
                <w:szCs w:val="24"/>
              </w:rPr>
            </w:pPr>
          </w:p>
        </w:tc>
      </w:tr>
      <w:tr w:rsidR="00DC0A77" w:rsidTr="00D961D0" w14:paraId="05A3E3DA" w14:textId="77777777">
        <w:tc>
          <w:tcPr>
            <w:tcW w:w="1315" w:type="dxa"/>
          </w:tcPr>
          <w:p w:rsidR="00DC0A77" w:rsidP="00465E13" w:rsidRDefault="00DC0A77" w14:paraId="694FC0C9" w14:textId="77777777">
            <w:pPr>
              <w:rPr>
                <w:b/>
                <w:sz w:val="24"/>
                <w:szCs w:val="24"/>
              </w:rPr>
            </w:pPr>
            <w:r>
              <w:rPr>
                <w:b/>
                <w:sz w:val="24"/>
                <w:szCs w:val="24"/>
              </w:rPr>
              <w:t>Accessed website</w:t>
            </w:r>
          </w:p>
          <w:p w:rsidR="00DC0A77" w:rsidP="00465E13" w:rsidRDefault="00DC0A77" w14:paraId="3F58006F" w14:textId="77777777">
            <w:pPr>
              <w:rPr>
                <w:b/>
                <w:sz w:val="24"/>
                <w:szCs w:val="24"/>
              </w:rPr>
            </w:pPr>
          </w:p>
          <w:p w:rsidRPr="003A3C29" w:rsidR="00DC0A77" w:rsidP="00465E13" w:rsidRDefault="00DC0A77" w14:paraId="5BF459B2" w14:textId="77777777">
            <w:pPr>
              <w:rPr>
                <w:b/>
                <w:sz w:val="24"/>
                <w:szCs w:val="24"/>
              </w:rPr>
            </w:pPr>
          </w:p>
        </w:tc>
        <w:tc>
          <w:tcPr>
            <w:tcW w:w="10973" w:type="dxa"/>
          </w:tcPr>
          <w:p w:rsidR="00F117ED" w:rsidP="00465E13" w:rsidRDefault="00F117ED" w14:paraId="0EE33C6F" w14:textId="77777777">
            <w:pPr>
              <w:rPr>
                <w:b/>
                <w:sz w:val="24"/>
                <w:szCs w:val="24"/>
              </w:rPr>
            </w:pPr>
            <w:r>
              <w:rPr>
                <w:b/>
                <w:sz w:val="24"/>
                <w:szCs w:val="24"/>
              </w:rPr>
              <w:t>British Dyslexia Association</w:t>
            </w:r>
          </w:p>
          <w:p w:rsidR="00917637" w:rsidP="00465E13" w:rsidRDefault="00A16CEC" w14:paraId="322073B5" w14:textId="77777777">
            <w:pPr>
              <w:rPr>
                <w:sz w:val="24"/>
                <w:szCs w:val="24"/>
              </w:rPr>
            </w:pPr>
            <w:hyperlink w:history="1" r:id="rId117">
              <w:r w:rsidRPr="005B1033" w:rsidR="00917637">
                <w:rPr>
                  <w:rStyle w:val="Hyperlink"/>
                  <w:sz w:val="24"/>
                  <w:szCs w:val="24"/>
                </w:rPr>
                <w:t>https://www.bdadyslexia.org.uk/dyslexia/how-is-dyslexia-diagnosed</w:t>
              </w:r>
            </w:hyperlink>
          </w:p>
          <w:p w:rsidR="00F117ED" w:rsidP="00465E13" w:rsidRDefault="00F117ED" w14:paraId="26C228F7" w14:textId="77777777">
            <w:pPr>
              <w:rPr>
                <w:sz w:val="24"/>
                <w:szCs w:val="24"/>
              </w:rPr>
            </w:pPr>
            <w:r w:rsidRPr="00F117ED">
              <w:rPr>
                <w:sz w:val="24"/>
                <w:szCs w:val="24"/>
              </w:rPr>
              <w:t>In</w:t>
            </w:r>
            <w:r w:rsidR="00E8394D">
              <w:rPr>
                <w:sz w:val="24"/>
                <w:szCs w:val="24"/>
              </w:rPr>
              <w:t>formation about screening tools, checklists &amp; diagnostic assessments.</w:t>
            </w:r>
          </w:p>
          <w:p w:rsidRPr="00F117ED" w:rsidR="003E183B" w:rsidP="00465E13" w:rsidRDefault="003E183B" w14:paraId="13727FAD" w14:textId="77777777">
            <w:pPr>
              <w:rPr>
                <w:sz w:val="24"/>
                <w:szCs w:val="24"/>
              </w:rPr>
            </w:pPr>
          </w:p>
        </w:tc>
        <w:tc>
          <w:tcPr>
            <w:tcW w:w="558" w:type="dxa"/>
          </w:tcPr>
          <w:p w:rsidRPr="003A3C29" w:rsidR="00DC0A77" w:rsidP="00465E13" w:rsidRDefault="00DC0A77" w14:paraId="3C097B56" w14:textId="77777777">
            <w:pPr>
              <w:rPr>
                <w:b/>
                <w:sz w:val="24"/>
                <w:szCs w:val="24"/>
              </w:rPr>
            </w:pPr>
          </w:p>
        </w:tc>
        <w:tc>
          <w:tcPr>
            <w:tcW w:w="1098" w:type="dxa"/>
          </w:tcPr>
          <w:p w:rsidRPr="003A3C29" w:rsidR="00DC0A77" w:rsidP="00465E13" w:rsidRDefault="00DC0A77" w14:paraId="32DC1653" w14:textId="77777777">
            <w:pPr>
              <w:rPr>
                <w:b/>
                <w:sz w:val="24"/>
                <w:szCs w:val="24"/>
              </w:rPr>
            </w:pPr>
          </w:p>
        </w:tc>
      </w:tr>
      <w:tr w:rsidR="00DC0A77" w:rsidTr="00375FB4" w14:paraId="3EB2C651" w14:textId="77777777">
        <w:tc>
          <w:tcPr>
            <w:tcW w:w="1315" w:type="dxa"/>
          </w:tcPr>
          <w:p w:rsidRPr="003A3C29" w:rsidR="00D961D0" w:rsidP="00465E13" w:rsidRDefault="006B3C06" w14:paraId="27238899" w14:textId="424D0EEB">
            <w:pPr>
              <w:rPr>
                <w:b/>
                <w:sz w:val="24"/>
                <w:szCs w:val="24"/>
              </w:rPr>
            </w:pPr>
            <w:r>
              <w:rPr>
                <w:b/>
                <w:sz w:val="24"/>
                <w:szCs w:val="24"/>
              </w:rPr>
              <w:t>Watched video</w:t>
            </w:r>
          </w:p>
        </w:tc>
        <w:tc>
          <w:tcPr>
            <w:tcW w:w="10973" w:type="dxa"/>
            <w:shd w:val="clear" w:color="auto" w:fill="FFFFFF" w:themeFill="background1"/>
          </w:tcPr>
          <w:p w:rsidRPr="00375FB4" w:rsidR="006B3C06" w:rsidP="00465E13" w:rsidRDefault="006B3C06" w14:paraId="6F669381" w14:textId="4A4792C2">
            <w:pPr>
              <w:rPr>
                <w:rFonts w:cstheme="minorHAnsi"/>
                <w:b/>
                <w:bCs/>
                <w:sz w:val="24"/>
                <w:szCs w:val="24"/>
              </w:rPr>
            </w:pPr>
            <w:r w:rsidRPr="00375FB4">
              <w:rPr>
                <w:rFonts w:cstheme="minorHAnsi"/>
                <w:b/>
                <w:bCs/>
                <w:sz w:val="24"/>
                <w:szCs w:val="24"/>
              </w:rPr>
              <w:t xml:space="preserve">GL </w:t>
            </w:r>
            <w:proofErr w:type="gramStart"/>
            <w:r w:rsidRPr="00375FB4">
              <w:rPr>
                <w:rFonts w:cstheme="minorHAnsi"/>
                <w:b/>
                <w:bCs/>
                <w:sz w:val="24"/>
                <w:szCs w:val="24"/>
              </w:rPr>
              <w:t>Assessment  -</w:t>
            </w:r>
            <w:proofErr w:type="gramEnd"/>
            <w:r w:rsidRPr="00375FB4">
              <w:rPr>
                <w:rFonts w:cstheme="minorHAnsi"/>
                <w:b/>
                <w:bCs/>
                <w:sz w:val="24"/>
                <w:szCs w:val="24"/>
              </w:rPr>
              <w:t xml:space="preserve"> Rapid Dyslexia Screener</w:t>
            </w:r>
          </w:p>
          <w:p w:rsidRPr="00375FB4" w:rsidR="003E183B" w:rsidP="00465E13" w:rsidRDefault="00A16CEC" w14:paraId="74D326C0" w14:textId="6B949E9B">
            <w:pPr>
              <w:rPr>
                <w:rFonts w:cstheme="minorHAnsi"/>
                <w:b/>
                <w:color w:val="FF0000"/>
                <w:sz w:val="24"/>
                <w:szCs w:val="24"/>
              </w:rPr>
            </w:pPr>
            <w:hyperlink w:history="1" r:id="rId118">
              <w:r w:rsidRPr="00375FB4" w:rsidR="006B3C06">
                <w:rPr>
                  <w:rStyle w:val="Hyperlink"/>
                  <w:rFonts w:cstheme="minorHAnsi"/>
                  <w:sz w:val="24"/>
                  <w:szCs w:val="24"/>
                </w:rPr>
                <w:t>https://www.youtube.com/watch?v=OiCqKmgjZ4s</w:t>
              </w:r>
            </w:hyperlink>
            <w:r w:rsidRPr="00375FB4" w:rsidR="00487432">
              <w:rPr>
                <w:rFonts w:cstheme="minorHAnsi"/>
                <w:color w:val="FF0000"/>
                <w:sz w:val="24"/>
                <w:szCs w:val="24"/>
              </w:rPr>
              <w:t xml:space="preserve"> </w:t>
            </w:r>
            <w:r w:rsidRPr="00375FB4" w:rsidR="00487432">
              <w:rPr>
                <w:rFonts w:cstheme="minorHAnsi"/>
                <w:sz w:val="24"/>
                <w:szCs w:val="24"/>
              </w:rPr>
              <w:t>(5.22)</w:t>
            </w:r>
          </w:p>
          <w:p w:rsidRPr="00375FB4" w:rsidR="003E183B" w:rsidP="00465E13" w:rsidRDefault="006B3C06" w14:paraId="6DBF71D0" w14:textId="455D0029">
            <w:pPr>
              <w:rPr>
                <w:rFonts w:cstheme="minorHAnsi"/>
                <w:color w:val="030303"/>
                <w:sz w:val="24"/>
                <w:szCs w:val="24"/>
                <w:shd w:val="clear" w:color="auto" w:fill="FFFFFF" w:themeFill="background1"/>
              </w:rPr>
            </w:pPr>
            <w:r w:rsidRPr="00375FB4">
              <w:rPr>
                <w:rFonts w:cstheme="minorHAnsi"/>
                <w:bCs/>
                <w:sz w:val="24"/>
                <w:szCs w:val="24"/>
              </w:rPr>
              <w:t>Information &amp; demo of GL Rapid</w:t>
            </w:r>
            <w:r w:rsidRPr="00375FB4">
              <w:rPr>
                <w:rFonts w:cstheme="minorHAnsi"/>
                <w:b/>
                <w:sz w:val="24"/>
                <w:szCs w:val="24"/>
              </w:rPr>
              <w:t xml:space="preserve"> </w:t>
            </w:r>
            <w:r w:rsidRPr="00375FB4">
              <w:rPr>
                <w:rFonts w:cstheme="minorHAnsi"/>
                <w:color w:val="030303"/>
                <w:sz w:val="24"/>
                <w:szCs w:val="24"/>
                <w:shd w:val="clear" w:color="auto" w:fill="FFFFFF" w:themeFill="background1"/>
              </w:rPr>
              <w:t>quick group/class screening for dyslexia in pupils aged 4 to 15.</w:t>
            </w:r>
            <w:r w:rsidRPr="00375FB4" w:rsidR="00375FB4">
              <w:rPr>
                <w:rFonts w:cstheme="minorHAnsi"/>
                <w:color w:val="030303"/>
                <w:sz w:val="24"/>
                <w:szCs w:val="24"/>
                <w:shd w:val="clear" w:color="auto" w:fill="FFFFFF" w:themeFill="background1"/>
              </w:rPr>
              <w:t xml:space="preserve"> </w:t>
            </w:r>
          </w:p>
          <w:p w:rsidRPr="00375FB4" w:rsidR="003E183B" w:rsidP="00375FB4" w:rsidRDefault="00375FB4" w14:paraId="16149758" w14:textId="1108F427">
            <w:pPr>
              <w:shd w:val="clear" w:color="auto" w:fill="FFFFFF" w:themeFill="background1"/>
              <w:rPr>
                <w:rFonts w:cstheme="minorHAnsi"/>
                <w:color w:val="030303"/>
                <w:sz w:val="24"/>
                <w:szCs w:val="24"/>
                <w:shd w:val="clear" w:color="auto" w:fill="F9F9F9"/>
              </w:rPr>
            </w:pPr>
            <w:r w:rsidRPr="00375FB4">
              <w:rPr>
                <w:rFonts w:cstheme="minorHAnsi"/>
                <w:color w:val="030303"/>
                <w:sz w:val="24"/>
                <w:szCs w:val="24"/>
                <w:shd w:val="clear" w:color="auto" w:fill="FFFFFF" w:themeFill="background1"/>
              </w:rPr>
              <w:t>T</w:t>
            </w:r>
            <w:r w:rsidRPr="00375FB4" w:rsidR="006B3C06">
              <w:rPr>
                <w:rFonts w:cstheme="minorHAnsi"/>
                <w:color w:val="030303"/>
                <w:sz w:val="24"/>
                <w:szCs w:val="24"/>
                <w:shd w:val="clear" w:color="auto" w:fill="FFFFFF" w:themeFill="background1"/>
              </w:rPr>
              <w:t xml:space="preserve">hree enjoyable and non-threatening </w:t>
            </w:r>
            <w:r w:rsidRPr="00375FB4">
              <w:rPr>
                <w:rFonts w:cstheme="minorHAnsi"/>
                <w:color w:val="030303"/>
                <w:sz w:val="24"/>
                <w:szCs w:val="24"/>
                <w:shd w:val="clear" w:color="auto" w:fill="FFFFFF" w:themeFill="background1"/>
              </w:rPr>
              <w:t>sub</w:t>
            </w:r>
            <w:r w:rsidRPr="00375FB4" w:rsidR="006B3C06">
              <w:rPr>
                <w:rFonts w:cstheme="minorHAnsi"/>
                <w:color w:val="030303"/>
                <w:sz w:val="24"/>
                <w:szCs w:val="24"/>
                <w:shd w:val="clear" w:color="auto" w:fill="FFFFFF" w:themeFill="background1"/>
              </w:rPr>
              <w:t>tests cover phonological skills, working memory and phonic decoding</w:t>
            </w:r>
            <w:r>
              <w:rPr>
                <w:rFonts w:cstheme="minorHAnsi"/>
                <w:color w:val="030303"/>
                <w:sz w:val="24"/>
                <w:szCs w:val="24"/>
                <w:shd w:val="clear" w:color="auto" w:fill="FFFFFF" w:themeFill="background1"/>
              </w:rPr>
              <w:t>. Admin time 15-20 mins. R</w:t>
            </w:r>
            <w:r w:rsidRPr="00375FB4">
              <w:rPr>
                <w:rFonts w:cstheme="minorHAnsi"/>
                <w:color w:val="030303"/>
                <w:sz w:val="24"/>
                <w:szCs w:val="24"/>
                <w:shd w:val="clear" w:color="auto" w:fill="FFFFFF" w:themeFill="background1"/>
              </w:rPr>
              <w:t>esult</w:t>
            </w:r>
            <w:r>
              <w:rPr>
                <w:rFonts w:cstheme="minorHAnsi"/>
                <w:color w:val="030303"/>
                <w:sz w:val="24"/>
                <w:szCs w:val="24"/>
                <w:shd w:val="clear" w:color="auto" w:fill="FFFFFF" w:themeFill="background1"/>
              </w:rPr>
              <w:t>s</w:t>
            </w:r>
            <w:r w:rsidRPr="00375FB4">
              <w:rPr>
                <w:rFonts w:cstheme="minorHAnsi"/>
                <w:color w:val="030303"/>
                <w:sz w:val="24"/>
                <w:szCs w:val="24"/>
                <w:shd w:val="clear" w:color="auto" w:fill="FFFFFF" w:themeFill="background1"/>
              </w:rPr>
              <w:t xml:space="preserve"> </w:t>
            </w:r>
            <w:r>
              <w:rPr>
                <w:rFonts w:cstheme="minorHAnsi"/>
                <w:color w:val="030303"/>
                <w:sz w:val="24"/>
                <w:szCs w:val="24"/>
                <w:shd w:val="clear" w:color="auto" w:fill="FFFFFF" w:themeFill="background1"/>
              </w:rPr>
              <w:t>give</w:t>
            </w:r>
            <w:r w:rsidRPr="00375FB4">
              <w:rPr>
                <w:rFonts w:cstheme="minorHAnsi"/>
                <w:color w:val="030303"/>
                <w:sz w:val="24"/>
                <w:szCs w:val="24"/>
                <w:shd w:val="clear" w:color="auto" w:fill="FFFFFF" w:themeFill="background1"/>
              </w:rPr>
              <w:t xml:space="preserve"> an indication of high/medium/low dyslexic tendencies. </w:t>
            </w:r>
          </w:p>
          <w:p w:rsidRPr="003A3C29" w:rsidR="00375FB4" w:rsidP="00465E13" w:rsidRDefault="00375FB4" w14:paraId="3F0C977C" w14:textId="6F1BBC52">
            <w:pPr>
              <w:rPr>
                <w:b/>
                <w:sz w:val="24"/>
                <w:szCs w:val="24"/>
              </w:rPr>
            </w:pPr>
          </w:p>
        </w:tc>
        <w:tc>
          <w:tcPr>
            <w:tcW w:w="558" w:type="dxa"/>
          </w:tcPr>
          <w:p w:rsidRPr="003A3C29" w:rsidR="00DC0A77" w:rsidP="00465E13" w:rsidRDefault="00DC0A77" w14:paraId="2FF92CA3" w14:textId="77777777">
            <w:pPr>
              <w:rPr>
                <w:b/>
                <w:sz w:val="24"/>
                <w:szCs w:val="24"/>
              </w:rPr>
            </w:pPr>
          </w:p>
        </w:tc>
        <w:tc>
          <w:tcPr>
            <w:tcW w:w="1098" w:type="dxa"/>
          </w:tcPr>
          <w:p w:rsidRPr="003A3C29" w:rsidR="00DC0A77" w:rsidP="00465E13" w:rsidRDefault="00DC0A77" w14:paraId="1579FC3E" w14:textId="77777777">
            <w:pPr>
              <w:rPr>
                <w:b/>
                <w:sz w:val="24"/>
                <w:szCs w:val="24"/>
              </w:rPr>
            </w:pPr>
          </w:p>
        </w:tc>
      </w:tr>
      <w:tr w:rsidR="006B3C06" w:rsidTr="00D961D0" w14:paraId="1504671C" w14:textId="77777777">
        <w:tc>
          <w:tcPr>
            <w:tcW w:w="1315" w:type="dxa"/>
          </w:tcPr>
          <w:p w:rsidRPr="00C93A3C" w:rsidR="006B3C06" w:rsidP="00465E13" w:rsidRDefault="006B3C06" w14:paraId="749743C6" w14:textId="15430844">
            <w:pPr>
              <w:rPr>
                <w:b/>
                <w:color w:val="FF0000"/>
                <w:sz w:val="24"/>
                <w:szCs w:val="24"/>
              </w:rPr>
            </w:pPr>
            <w:r>
              <w:rPr>
                <w:b/>
                <w:sz w:val="24"/>
                <w:szCs w:val="24"/>
              </w:rPr>
              <w:t>Watched video</w:t>
            </w:r>
          </w:p>
        </w:tc>
        <w:tc>
          <w:tcPr>
            <w:tcW w:w="10973" w:type="dxa"/>
          </w:tcPr>
          <w:p w:rsidRPr="002D33AF" w:rsidR="006B3C06" w:rsidP="006B3C06" w:rsidRDefault="006B3C06" w14:paraId="6602FA78" w14:textId="65FAB915">
            <w:pPr>
              <w:rPr>
                <w:rFonts w:cstheme="minorHAnsi"/>
                <w:b/>
                <w:bCs/>
                <w:sz w:val="24"/>
                <w:szCs w:val="24"/>
              </w:rPr>
            </w:pPr>
            <w:r w:rsidRPr="002D33AF">
              <w:rPr>
                <w:rFonts w:cstheme="minorHAnsi"/>
                <w:b/>
                <w:bCs/>
                <w:sz w:val="24"/>
                <w:szCs w:val="24"/>
              </w:rPr>
              <w:t xml:space="preserve">GL </w:t>
            </w:r>
            <w:proofErr w:type="gramStart"/>
            <w:r w:rsidRPr="002D33AF">
              <w:rPr>
                <w:rFonts w:cstheme="minorHAnsi"/>
                <w:b/>
                <w:bCs/>
                <w:sz w:val="24"/>
                <w:szCs w:val="24"/>
              </w:rPr>
              <w:t>Assessment  -</w:t>
            </w:r>
            <w:proofErr w:type="gramEnd"/>
            <w:r w:rsidRPr="002D33AF">
              <w:rPr>
                <w:rFonts w:cstheme="minorHAnsi"/>
                <w:b/>
                <w:bCs/>
                <w:sz w:val="24"/>
                <w:szCs w:val="24"/>
              </w:rPr>
              <w:t xml:space="preserve"> </w:t>
            </w:r>
            <w:r w:rsidRPr="002D33AF" w:rsidR="00375FB4">
              <w:rPr>
                <w:rFonts w:cstheme="minorHAnsi"/>
                <w:b/>
                <w:bCs/>
                <w:sz w:val="24"/>
                <w:szCs w:val="24"/>
              </w:rPr>
              <w:t>LASS</w:t>
            </w:r>
            <w:r w:rsidRPr="002D33AF">
              <w:rPr>
                <w:rFonts w:cstheme="minorHAnsi"/>
                <w:b/>
                <w:bCs/>
                <w:sz w:val="24"/>
                <w:szCs w:val="24"/>
              </w:rPr>
              <w:t xml:space="preserve"> Dyslexia Screener</w:t>
            </w:r>
            <w:r w:rsidRPr="002D33AF" w:rsidR="003B5BEB">
              <w:rPr>
                <w:rFonts w:cstheme="minorHAnsi"/>
                <w:b/>
                <w:bCs/>
                <w:sz w:val="24"/>
                <w:szCs w:val="24"/>
              </w:rPr>
              <w:t xml:space="preserve"> 8-11yrs</w:t>
            </w:r>
          </w:p>
          <w:p w:rsidRPr="002D33AF" w:rsidR="003B5BEB" w:rsidP="006B3C06" w:rsidRDefault="00A16CEC" w14:paraId="28E5C725" w14:textId="042A82D6">
            <w:pPr>
              <w:rPr>
                <w:rFonts w:cstheme="minorHAnsi"/>
                <w:sz w:val="24"/>
                <w:szCs w:val="24"/>
              </w:rPr>
            </w:pPr>
            <w:hyperlink w:history="1" r:id="rId119">
              <w:r w:rsidRPr="002D33AF" w:rsidR="003B5BEB">
                <w:rPr>
                  <w:rStyle w:val="Hyperlink"/>
                  <w:rFonts w:cstheme="minorHAnsi"/>
                  <w:sz w:val="24"/>
                  <w:szCs w:val="24"/>
                </w:rPr>
                <w:t>https://www.youtube.com/watch?v=l27A2qqJFF8</w:t>
              </w:r>
            </w:hyperlink>
            <w:r w:rsidRPr="002D33AF" w:rsidR="003B5BEB">
              <w:rPr>
                <w:rFonts w:cstheme="minorHAnsi"/>
                <w:sz w:val="24"/>
                <w:szCs w:val="24"/>
              </w:rPr>
              <w:t xml:space="preserve"> </w:t>
            </w:r>
            <w:r w:rsidRPr="002D33AF" w:rsidR="00A956F8">
              <w:rPr>
                <w:rFonts w:cstheme="minorHAnsi"/>
                <w:sz w:val="24"/>
                <w:szCs w:val="24"/>
              </w:rPr>
              <w:t>(6.28)</w:t>
            </w:r>
          </w:p>
          <w:p w:rsidRPr="002D33AF" w:rsidR="006B3C06" w:rsidP="001940BD" w:rsidRDefault="003B5BEB" w14:paraId="5EF92902" w14:textId="32A6855B">
            <w:pPr>
              <w:shd w:val="clear" w:color="auto" w:fill="FFFFFF" w:themeFill="background1"/>
              <w:rPr>
                <w:rFonts w:cstheme="minorHAnsi"/>
                <w:sz w:val="24"/>
                <w:szCs w:val="24"/>
              </w:rPr>
            </w:pPr>
            <w:r w:rsidRPr="002D33AF">
              <w:rPr>
                <w:rFonts w:cstheme="minorHAnsi"/>
                <w:sz w:val="24"/>
                <w:szCs w:val="24"/>
              </w:rPr>
              <w:t xml:space="preserve">Follow up screener from Rapid </w:t>
            </w:r>
            <w:r w:rsidRPr="002D33AF" w:rsidR="001940BD">
              <w:rPr>
                <w:rFonts w:cstheme="minorHAnsi"/>
                <w:sz w:val="24"/>
                <w:szCs w:val="24"/>
              </w:rPr>
              <w:t>(above) for</w:t>
            </w:r>
            <w:r w:rsidRPr="002D33AF" w:rsidR="001940BD">
              <w:rPr>
                <w:rFonts w:cstheme="minorHAnsi"/>
                <w:color w:val="030303"/>
                <w:sz w:val="24"/>
                <w:szCs w:val="24"/>
                <w:shd w:val="clear" w:color="auto" w:fill="F9F9F9"/>
              </w:rPr>
              <w:t xml:space="preserve"> </w:t>
            </w:r>
            <w:r w:rsidRPr="002D33AF" w:rsidR="001940BD">
              <w:rPr>
                <w:rFonts w:cstheme="minorHAnsi"/>
                <w:color w:val="030303"/>
                <w:sz w:val="24"/>
                <w:szCs w:val="24"/>
                <w:shd w:val="clear" w:color="auto" w:fill="FFFFFF" w:themeFill="background1"/>
              </w:rPr>
              <w:t>pupils who have a high probability of dyslexia.</w:t>
            </w:r>
            <w:r w:rsidRPr="002D33AF">
              <w:rPr>
                <w:rFonts w:cstheme="minorHAnsi"/>
                <w:sz w:val="24"/>
                <w:szCs w:val="24"/>
                <w:shd w:val="clear" w:color="auto" w:fill="FFFFFF" w:themeFill="background1"/>
              </w:rPr>
              <w:t xml:space="preserve"> </w:t>
            </w:r>
            <w:r w:rsidRPr="002D33AF" w:rsidR="001940BD">
              <w:rPr>
                <w:rFonts w:cstheme="minorHAnsi"/>
                <w:sz w:val="24"/>
                <w:szCs w:val="24"/>
                <w:shd w:val="clear" w:color="auto" w:fill="FFFFFF" w:themeFill="background1"/>
              </w:rPr>
              <w:t>F</w:t>
            </w:r>
            <w:r w:rsidRPr="002D33AF" w:rsidR="001940BD">
              <w:rPr>
                <w:rFonts w:cstheme="minorHAnsi"/>
                <w:color w:val="030303"/>
                <w:sz w:val="24"/>
                <w:szCs w:val="24"/>
                <w:shd w:val="clear" w:color="auto" w:fill="FFFFFF" w:themeFill="background1"/>
              </w:rPr>
              <w:t>or ages 8-11 &amp; 11-15.</w:t>
            </w:r>
            <w:r w:rsidR="002D33AF">
              <w:rPr>
                <w:rFonts w:cstheme="minorHAnsi"/>
                <w:sz w:val="24"/>
                <w:szCs w:val="24"/>
              </w:rPr>
              <w:t xml:space="preserve">  </w:t>
            </w:r>
            <w:r w:rsidRPr="002D33AF">
              <w:rPr>
                <w:rFonts w:cstheme="minorHAnsi"/>
                <w:sz w:val="24"/>
                <w:szCs w:val="24"/>
              </w:rPr>
              <w:t xml:space="preserve">Nine </w:t>
            </w:r>
            <w:r w:rsidRPr="002D33AF">
              <w:rPr>
                <w:rFonts w:cstheme="minorHAnsi"/>
                <w:sz w:val="24"/>
                <w:szCs w:val="24"/>
                <w:shd w:val="clear" w:color="auto" w:fill="FFFFFF" w:themeFill="background1"/>
              </w:rPr>
              <w:t>subtests</w:t>
            </w:r>
            <w:r w:rsidRPr="002D33AF" w:rsidR="001940BD">
              <w:rPr>
                <w:rFonts w:cstheme="minorHAnsi"/>
                <w:color w:val="030303"/>
                <w:sz w:val="24"/>
                <w:szCs w:val="24"/>
                <w:shd w:val="clear" w:color="auto" w:fill="FFFFFF" w:themeFill="background1"/>
              </w:rPr>
              <w:t xml:space="preserve"> giving a more detailed picture of a pupil’s particular strengths and weaknesses that may impact reading. </w:t>
            </w:r>
            <w:r w:rsidRPr="002D33AF">
              <w:rPr>
                <w:rFonts w:cstheme="minorHAnsi"/>
                <w:color w:val="030303"/>
                <w:sz w:val="24"/>
                <w:szCs w:val="24"/>
                <w:shd w:val="clear" w:color="auto" w:fill="FFFFFF" w:themeFill="background1"/>
              </w:rPr>
              <w:t>Admin time 45 mins.</w:t>
            </w:r>
            <w:r w:rsidRPr="002D33AF" w:rsidR="001940BD">
              <w:rPr>
                <w:rFonts w:cstheme="minorHAnsi"/>
                <w:color w:val="030303"/>
                <w:sz w:val="24"/>
                <w:szCs w:val="24"/>
                <w:shd w:val="clear" w:color="auto" w:fill="F9F9F9"/>
              </w:rPr>
              <w:t xml:space="preserve"> </w:t>
            </w:r>
          </w:p>
          <w:p w:rsidR="001940BD" w:rsidP="00465E13" w:rsidRDefault="001940BD" w14:paraId="6A0FEC34" w14:textId="3AC8725D">
            <w:pPr>
              <w:rPr>
                <w:color w:val="FF0000"/>
                <w:sz w:val="24"/>
                <w:szCs w:val="24"/>
              </w:rPr>
            </w:pPr>
          </w:p>
        </w:tc>
        <w:tc>
          <w:tcPr>
            <w:tcW w:w="558" w:type="dxa"/>
          </w:tcPr>
          <w:p w:rsidRPr="003A3C29" w:rsidR="006B3C06" w:rsidP="00465E13" w:rsidRDefault="006B3C06" w14:paraId="7FE568AB" w14:textId="77777777">
            <w:pPr>
              <w:rPr>
                <w:b/>
                <w:sz w:val="24"/>
                <w:szCs w:val="24"/>
              </w:rPr>
            </w:pPr>
          </w:p>
        </w:tc>
        <w:tc>
          <w:tcPr>
            <w:tcW w:w="1098" w:type="dxa"/>
          </w:tcPr>
          <w:p w:rsidRPr="003A3C29" w:rsidR="006B3C06" w:rsidP="00465E13" w:rsidRDefault="006B3C06" w14:paraId="1EED69E6" w14:textId="77777777">
            <w:pPr>
              <w:rPr>
                <w:b/>
                <w:sz w:val="24"/>
                <w:szCs w:val="24"/>
              </w:rPr>
            </w:pPr>
          </w:p>
        </w:tc>
      </w:tr>
      <w:tr w:rsidR="006B3C06" w:rsidTr="0016018E" w14:paraId="6A290260" w14:textId="77777777">
        <w:trPr>
          <w:trHeight w:val="1497"/>
        </w:trPr>
        <w:tc>
          <w:tcPr>
            <w:tcW w:w="1315" w:type="dxa"/>
          </w:tcPr>
          <w:p w:rsidRPr="006B3C06" w:rsidR="006B3C06" w:rsidP="006B3C06" w:rsidRDefault="006B3C06" w14:paraId="666D96E7" w14:textId="77777777">
            <w:pPr>
              <w:rPr>
                <w:b/>
                <w:sz w:val="24"/>
                <w:szCs w:val="24"/>
              </w:rPr>
            </w:pPr>
            <w:r w:rsidRPr="006B3C06">
              <w:rPr>
                <w:b/>
                <w:sz w:val="24"/>
                <w:szCs w:val="24"/>
              </w:rPr>
              <w:t>Other</w:t>
            </w:r>
          </w:p>
          <w:p w:rsidRPr="00C93A3C" w:rsidR="006B3C06" w:rsidP="00465E13" w:rsidRDefault="006B3C06" w14:paraId="05986BAC" w14:textId="77777777">
            <w:pPr>
              <w:rPr>
                <w:b/>
                <w:color w:val="FF0000"/>
                <w:sz w:val="24"/>
                <w:szCs w:val="24"/>
              </w:rPr>
            </w:pPr>
          </w:p>
        </w:tc>
        <w:tc>
          <w:tcPr>
            <w:tcW w:w="10973" w:type="dxa"/>
          </w:tcPr>
          <w:p w:rsidR="00A956F8" w:rsidP="00465E13" w:rsidRDefault="00A956F8" w14:paraId="44A05CA3" w14:textId="5BBC6D73">
            <w:pPr>
              <w:rPr>
                <w:color w:val="FF0000"/>
                <w:sz w:val="24"/>
                <w:szCs w:val="24"/>
              </w:rPr>
            </w:pPr>
          </w:p>
          <w:p w:rsidR="006B3C06" w:rsidP="00465E13" w:rsidRDefault="006B3C06" w14:paraId="43676878" w14:textId="314C86A4">
            <w:pPr>
              <w:rPr>
                <w:color w:val="FF0000"/>
                <w:sz w:val="24"/>
                <w:szCs w:val="24"/>
              </w:rPr>
            </w:pPr>
          </w:p>
        </w:tc>
        <w:tc>
          <w:tcPr>
            <w:tcW w:w="558" w:type="dxa"/>
          </w:tcPr>
          <w:p w:rsidRPr="003A3C29" w:rsidR="006B3C06" w:rsidP="00465E13" w:rsidRDefault="006B3C06" w14:paraId="711FAC44" w14:textId="77777777">
            <w:pPr>
              <w:rPr>
                <w:b/>
                <w:sz w:val="24"/>
                <w:szCs w:val="24"/>
              </w:rPr>
            </w:pPr>
          </w:p>
        </w:tc>
        <w:tc>
          <w:tcPr>
            <w:tcW w:w="1098" w:type="dxa"/>
          </w:tcPr>
          <w:p w:rsidRPr="003A3C29" w:rsidR="006B3C06" w:rsidP="00465E13" w:rsidRDefault="006B3C06" w14:paraId="6720A363" w14:textId="77777777">
            <w:pPr>
              <w:rPr>
                <w:b/>
                <w:sz w:val="24"/>
                <w:szCs w:val="24"/>
              </w:rPr>
            </w:pPr>
          </w:p>
        </w:tc>
      </w:tr>
    </w:tbl>
    <w:p w:rsidR="00B87217" w:rsidP="00627066" w:rsidRDefault="00B87217" w14:paraId="71823F69" w14:textId="77777777">
      <w:pPr>
        <w:jc w:val="both"/>
        <w:rPr>
          <w:b/>
          <w:sz w:val="24"/>
          <w:szCs w:val="24"/>
        </w:rPr>
        <w:sectPr w:rsidR="00B87217" w:rsidSect="009F3899">
          <w:headerReference w:type="default" r:id="rId120"/>
          <w:pgSz w:w="16838" w:h="11906" w:orient="landscape"/>
          <w:pgMar w:top="1440" w:right="1418" w:bottom="1440" w:left="1276" w:header="567" w:footer="567" w:gutter="0"/>
          <w:cols w:space="708"/>
          <w:docGrid w:linePitch="360"/>
        </w:sectPr>
      </w:pPr>
    </w:p>
    <w:p w:rsidRPr="00B161BF" w:rsidR="00491B10" w:rsidP="00491B10" w:rsidRDefault="00491B10" w14:paraId="0573F831" w14:textId="77777777">
      <w:pPr>
        <w:rPr>
          <w:b/>
          <w:bCs/>
          <w:sz w:val="28"/>
          <w:szCs w:val="28"/>
        </w:rPr>
      </w:pPr>
      <w:r w:rsidRPr="00B161BF">
        <w:rPr>
          <w:b/>
          <w:bCs/>
          <w:sz w:val="28"/>
          <w:szCs w:val="28"/>
        </w:rPr>
        <w:t xml:space="preserve">Optional: </w:t>
      </w:r>
      <w:r w:rsidRPr="00B161BF">
        <w:rPr>
          <w:sz w:val="28"/>
          <w:szCs w:val="28"/>
        </w:rPr>
        <w:t>Notes</w:t>
      </w:r>
    </w:p>
    <w:p w:rsidRPr="00B161BF" w:rsidR="00491B10" w:rsidP="00491B10" w:rsidRDefault="00491B10" w14:paraId="4D052899" w14:textId="77777777">
      <w:pPr>
        <w:rPr>
          <w:sz w:val="24"/>
          <w:szCs w:val="24"/>
        </w:rPr>
      </w:pPr>
      <w:r w:rsidRPr="00B161BF">
        <w:rPr>
          <w:sz w:val="24"/>
          <w:szCs w:val="24"/>
        </w:rPr>
        <w:t xml:space="preserve">Please feel free to use this </w:t>
      </w:r>
      <w:r w:rsidRPr="00B161BF">
        <w:rPr>
          <w:b/>
          <w:bCs/>
          <w:sz w:val="24"/>
          <w:szCs w:val="24"/>
        </w:rPr>
        <w:t>notes page</w:t>
      </w:r>
      <w:r w:rsidRPr="00B161BF">
        <w:rPr>
          <w:sz w:val="24"/>
          <w:szCs w:val="24"/>
        </w:rPr>
        <w:t xml:space="preserve"> to jot down anything of interest from the session attended or sources accessed. </w:t>
      </w:r>
    </w:p>
    <w:tbl>
      <w:tblPr>
        <w:tblStyle w:val="TableGrid"/>
        <w:tblpPr w:leftFromText="180" w:rightFromText="180" w:vertAnchor="page" w:horzAnchor="page" w:tblpX="754" w:tblpY="3496"/>
        <w:tblW w:w="10316" w:type="dxa"/>
        <w:tblLayout w:type="fixed"/>
        <w:tblLook w:val="04A0" w:firstRow="1" w:lastRow="0" w:firstColumn="1" w:lastColumn="0" w:noHBand="0" w:noVBand="1"/>
      </w:tblPr>
      <w:tblGrid>
        <w:gridCol w:w="5226"/>
        <w:gridCol w:w="5090"/>
      </w:tblGrid>
      <w:tr w:rsidR="00491B10" w:rsidTr="00A42F50" w14:paraId="2C85A263" w14:textId="77777777">
        <w:trPr>
          <w:trHeight w:val="5517"/>
        </w:trPr>
        <w:tc>
          <w:tcPr>
            <w:tcW w:w="5226" w:type="dxa"/>
          </w:tcPr>
          <w:p w:rsidR="00491B10" w:rsidP="00072F88" w:rsidRDefault="00491B10" w14:paraId="59F34348" w14:textId="77777777">
            <w:pPr>
              <w:tabs>
                <w:tab w:val="left" w:pos="2662"/>
              </w:tabs>
              <w:spacing w:line="480" w:lineRule="auto"/>
              <w:ind w:left="360"/>
              <w:rPr>
                <w:sz w:val="36"/>
                <w:szCs w:val="36"/>
              </w:rPr>
            </w:pPr>
            <w:r>
              <w:rPr>
                <w:bCs/>
                <w:sz w:val="24"/>
                <w:szCs w:val="24"/>
              </w:rPr>
              <w:t xml:space="preserve"> </w:t>
            </w:r>
            <w:r w:rsidRPr="00D32FEF">
              <w:rPr>
                <w:bCs/>
                <w:sz w:val="24"/>
                <w:szCs w:val="24"/>
              </w:rPr>
              <w:t xml:space="preserve">   </w:t>
            </w:r>
          </w:p>
        </w:tc>
        <w:tc>
          <w:tcPr>
            <w:tcW w:w="5090" w:type="dxa"/>
            <w:shd w:val="clear" w:color="auto" w:fill="F2F2F2" w:themeFill="background1" w:themeFillShade="F2"/>
          </w:tcPr>
          <w:p w:rsidRPr="00DE4CEE" w:rsidR="00491B10" w:rsidP="00072F88" w:rsidRDefault="00491B10" w14:paraId="646908DB" w14:textId="77777777">
            <w:pPr>
              <w:tabs>
                <w:tab w:val="left" w:pos="2662"/>
              </w:tabs>
              <w:spacing w:line="480" w:lineRule="auto"/>
              <w:ind w:left="360"/>
              <w:rPr>
                <w:bCs/>
                <w:sz w:val="24"/>
                <w:szCs w:val="24"/>
              </w:rPr>
            </w:pPr>
            <w:r>
              <w:rPr>
                <w:bCs/>
                <w:sz w:val="24"/>
                <w:szCs w:val="24"/>
              </w:rPr>
              <w:t xml:space="preserve"> </w:t>
            </w:r>
            <w:r w:rsidRPr="00D32FEF">
              <w:rPr>
                <w:bCs/>
                <w:sz w:val="24"/>
                <w:szCs w:val="24"/>
              </w:rPr>
              <w:t xml:space="preserve">   </w:t>
            </w:r>
          </w:p>
        </w:tc>
      </w:tr>
      <w:tr w:rsidR="00491B10" w:rsidTr="00A42F50" w14:paraId="68A17525" w14:textId="77777777">
        <w:trPr>
          <w:trHeight w:val="5490"/>
        </w:trPr>
        <w:tc>
          <w:tcPr>
            <w:tcW w:w="5226" w:type="dxa"/>
            <w:shd w:val="clear" w:color="auto" w:fill="F2F2F2" w:themeFill="background1" w:themeFillShade="F2"/>
          </w:tcPr>
          <w:p w:rsidR="00491B10" w:rsidP="00072F88" w:rsidRDefault="00491B10" w14:paraId="1DB367DD" w14:textId="77777777">
            <w:pPr>
              <w:rPr>
                <w:sz w:val="36"/>
                <w:szCs w:val="36"/>
              </w:rPr>
            </w:pPr>
            <w:r w:rsidRPr="00D32FEF">
              <w:rPr>
                <w:bCs/>
                <w:sz w:val="24"/>
                <w:szCs w:val="24"/>
              </w:rPr>
              <w:t xml:space="preserve"> </w:t>
            </w:r>
            <w:r>
              <w:rPr>
                <w:bCs/>
                <w:sz w:val="24"/>
                <w:szCs w:val="24"/>
              </w:rPr>
              <w:t xml:space="preserve"> </w:t>
            </w:r>
            <w:r w:rsidRPr="00D32FEF">
              <w:rPr>
                <w:bCs/>
                <w:sz w:val="24"/>
                <w:szCs w:val="24"/>
              </w:rPr>
              <w:t xml:space="preserve">  </w:t>
            </w:r>
          </w:p>
        </w:tc>
        <w:tc>
          <w:tcPr>
            <w:tcW w:w="5090" w:type="dxa"/>
          </w:tcPr>
          <w:p w:rsidR="00491B10" w:rsidP="00072F88" w:rsidRDefault="00491B10" w14:paraId="06A45019" w14:textId="77777777">
            <w:pPr>
              <w:rPr>
                <w:sz w:val="36"/>
                <w:szCs w:val="36"/>
              </w:rPr>
            </w:pPr>
            <w:r>
              <w:rPr>
                <w:noProof/>
                <w:sz w:val="36"/>
                <w:szCs w:val="36"/>
              </w:rPr>
              <w:drawing>
                <wp:anchor distT="0" distB="0" distL="114300" distR="114300" simplePos="0" relativeHeight="251762688" behindDoc="0" locked="0" layoutInCell="1" allowOverlap="1" wp14:anchorId="1517F0C6" wp14:editId="160A79F2">
                  <wp:simplePos x="0" y="0"/>
                  <wp:positionH relativeFrom="column">
                    <wp:posOffset>-560594</wp:posOffset>
                  </wp:positionH>
                  <wp:positionV relativeFrom="paragraph">
                    <wp:posOffset>-537833</wp:posOffset>
                  </wp:positionV>
                  <wp:extent cx="985421" cy="1010852"/>
                  <wp:effectExtent l="0" t="0" r="5715" b="0"/>
                  <wp:wrapNone/>
                  <wp:docPr id="40" name="Picture 0" descr="thCAFTWQ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CAFTWQN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85421" cy="1010852"/>
                          </a:xfrm>
                          <a:prstGeom prst="rect">
                            <a:avLst/>
                          </a:prstGeom>
                        </pic:spPr>
                      </pic:pic>
                    </a:graphicData>
                  </a:graphic>
                  <wp14:sizeRelH relativeFrom="page">
                    <wp14:pctWidth>0</wp14:pctWidth>
                  </wp14:sizeRelH>
                  <wp14:sizeRelV relativeFrom="page">
                    <wp14:pctHeight>0</wp14:pctHeight>
                  </wp14:sizeRelV>
                </wp:anchor>
              </w:drawing>
            </w:r>
            <w:r>
              <w:rPr>
                <w:sz w:val="36"/>
                <w:szCs w:val="36"/>
              </w:rPr>
              <w:t xml:space="preserve">           </w:t>
            </w:r>
            <w:r w:rsidRPr="00D32FEF">
              <w:rPr>
                <w:bCs/>
                <w:sz w:val="24"/>
                <w:szCs w:val="24"/>
              </w:rPr>
              <w:t xml:space="preserve">   </w:t>
            </w:r>
          </w:p>
        </w:tc>
      </w:tr>
    </w:tbl>
    <w:p w:rsidR="00491B10" w:rsidP="00457263" w:rsidRDefault="00491B10" w14:paraId="14A2BF33" w14:textId="77777777">
      <w:pPr>
        <w:ind w:left="1440" w:firstLine="720"/>
        <w:rPr>
          <w:b/>
          <w:sz w:val="28"/>
          <w:szCs w:val="28"/>
        </w:rPr>
      </w:pPr>
    </w:p>
    <w:p w:rsidR="00491B10" w:rsidRDefault="00491B10" w14:paraId="511B34BE" w14:textId="77777777">
      <w:pPr>
        <w:rPr>
          <w:b/>
          <w:sz w:val="28"/>
          <w:szCs w:val="28"/>
        </w:rPr>
      </w:pPr>
      <w:r>
        <w:rPr>
          <w:b/>
          <w:sz w:val="28"/>
          <w:szCs w:val="28"/>
        </w:rPr>
        <w:br w:type="page"/>
      </w:r>
    </w:p>
    <w:p w:rsidR="00457263" w:rsidP="00457263" w:rsidRDefault="00B87217" w14:paraId="2BBA705B" w14:textId="428DB310">
      <w:pPr>
        <w:ind w:left="1440" w:firstLine="720"/>
        <w:rPr>
          <w:b/>
          <w:sz w:val="32"/>
          <w:szCs w:val="32"/>
        </w:rPr>
      </w:pPr>
      <w:r>
        <w:rPr>
          <w:b/>
          <w:sz w:val="28"/>
          <w:szCs w:val="28"/>
        </w:rPr>
        <w:t xml:space="preserve">        Module 8: </w:t>
      </w:r>
      <w:r w:rsidRPr="00451A32">
        <w:rPr>
          <w:b/>
          <w:sz w:val="28"/>
          <w:szCs w:val="28"/>
        </w:rPr>
        <w:t xml:space="preserve"> </w:t>
      </w:r>
      <w:r>
        <w:rPr>
          <w:b/>
          <w:sz w:val="32"/>
          <w:szCs w:val="32"/>
        </w:rPr>
        <w:t>Assessment</w:t>
      </w:r>
    </w:p>
    <w:p w:rsidR="00EE64BC" w:rsidP="00A76411" w:rsidRDefault="00EE64BC" w14:paraId="6B1A7041" w14:textId="232A8CE0">
      <w:pPr>
        <w:pStyle w:val="Header"/>
        <w:rPr>
          <w:b/>
          <w:bCs/>
          <w:sz w:val="36"/>
          <w:szCs w:val="36"/>
        </w:rPr>
      </w:pPr>
      <w:r>
        <w:rPr>
          <w:b/>
          <w:sz w:val="24"/>
          <w:szCs w:val="24"/>
        </w:rPr>
        <w:tab/>
      </w:r>
      <w:r>
        <w:rPr>
          <w:b/>
          <w:sz w:val="24"/>
          <w:szCs w:val="24"/>
        </w:rPr>
        <w:tab/>
      </w:r>
      <w:r>
        <w:rPr>
          <w:b/>
          <w:sz w:val="24"/>
          <w:szCs w:val="24"/>
        </w:rPr>
        <w:t xml:space="preserve">      </w:t>
      </w:r>
      <w:r w:rsidR="00870E01">
        <w:rPr>
          <w:b/>
          <w:sz w:val="24"/>
          <w:szCs w:val="24"/>
        </w:rPr>
        <w:t xml:space="preserve">    </w:t>
      </w:r>
      <w:r w:rsidRPr="00AE1565">
        <w:rPr>
          <w:b/>
          <w:sz w:val="24"/>
          <w:szCs w:val="24"/>
        </w:rPr>
        <w:t>Assessment criteria</w:t>
      </w:r>
      <w:r>
        <w:rPr>
          <w:b/>
          <w:sz w:val="24"/>
          <w:szCs w:val="24"/>
        </w:rPr>
        <w:t>:</w:t>
      </w:r>
      <w:r w:rsidRPr="00AE1565">
        <w:rPr>
          <w:b/>
          <w:sz w:val="24"/>
          <w:szCs w:val="24"/>
        </w:rPr>
        <w:t xml:space="preserve"> </w:t>
      </w:r>
      <w:r w:rsidR="00870E01">
        <w:rPr>
          <w:b/>
          <w:sz w:val="24"/>
          <w:szCs w:val="24"/>
        </w:rPr>
        <w:t>1.2, 2.1</w:t>
      </w:r>
    </w:p>
    <w:p w:rsidR="005A6DD4" w:rsidP="00A76411" w:rsidRDefault="005A6DD4" w14:paraId="7F2AB7D3" w14:textId="77777777">
      <w:pPr>
        <w:pStyle w:val="Header"/>
        <w:rPr>
          <w:b/>
          <w:bCs/>
          <w:sz w:val="36"/>
          <w:szCs w:val="36"/>
        </w:rPr>
      </w:pPr>
    </w:p>
    <w:p w:rsidRPr="00BB10B5" w:rsidR="00A76411" w:rsidP="00A76411" w:rsidRDefault="00A76411" w14:paraId="05F36031" w14:textId="35CC717E">
      <w:pPr>
        <w:pStyle w:val="Header"/>
        <w:rPr>
          <w:b/>
        </w:rPr>
      </w:pPr>
      <w:r w:rsidRPr="00BB10B5">
        <w:rPr>
          <w:b/>
          <w:bCs/>
          <w:sz w:val="36"/>
          <w:szCs w:val="36"/>
        </w:rPr>
        <w:t xml:space="preserve">Task </w:t>
      </w:r>
      <w:r>
        <w:rPr>
          <w:b/>
          <w:bCs/>
          <w:sz w:val="32"/>
          <w:szCs w:val="32"/>
        </w:rPr>
        <w:tab/>
      </w:r>
      <w:r>
        <w:rPr>
          <w:b/>
          <w:bCs/>
          <w:sz w:val="32"/>
          <w:szCs w:val="32"/>
        </w:rPr>
        <w:tab/>
      </w:r>
    </w:p>
    <w:p w:rsidRPr="00EE64BC" w:rsidR="00A76411" w:rsidP="00A76411" w:rsidRDefault="00A76411" w14:paraId="0E640495" w14:textId="529EA3EF">
      <w:pPr>
        <w:pStyle w:val="Header"/>
        <w:rPr>
          <w:b/>
          <w:bCs/>
          <w:sz w:val="32"/>
          <w:szCs w:val="32"/>
        </w:rPr>
      </w:pPr>
      <w:r>
        <w:rPr>
          <w:b/>
          <w:bCs/>
          <w:sz w:val="32"/>
          <w:szCs w:val="32"/>
        </w:rPr>
        <w:tab/>
      </w:r>
      <w:r>
        <w:rPr>
          <w:b/>
          <w:bCs/>
          <w:sz w:val="32"/>
          <w:szCs w:val="32"/>
        </w:rPr>
        <w:tab/>
      </w:r>
    </w:p>
    <w:p w:rsidR="00A76411" w:rsidP="00A76411" w:rsidRDefault="00A76411" w14:paraId="2E109395" w14:textId="2E808DAE">
      <w:pPr>
        <w:pStyle w:val="Header"/>
        <w:rPr>
          <w:bCs/>
          <w:sz w:val="28"/>
          <w:szCs w:val="28"/>
        </w:rPr>
      </w:pPr>
      <w:r w:rsidRPr="00BB10B5">
        <w:rPr>
          <w:bCs/>
          <w:sz w:val="28"/>
          <w:szCs w:val="28"/>
        </w:rPr>
        <w:t>Using the dyslexia ide</w:t>
      </w:r>
      <w:r>
        <w:rPr>
          <w:bCs/>
          <w:sz w:val="28"/>
          <w:szCs w:val="28"/>
        </w:rPr>
        <w:t>ntification checklists provided</w:t>
      </w:r>
      <w:r w:rsidR="001F5104">
        <w:rPr>
          <w:bCs/>
          <w:sz w:val="28"/>
          <w:szCs w:val="28"/>
        </w:rPr>
        <w:t xml:space="preserve"> on pages 74-79 (also available</w:t>
      </w:r>
      <w:r w:rsidR="00B052F2">
        <w:rPr>
          <w:bCs/>
          <w:sz w:val="28"/>
          <w:szCs w:val="28"/>
        </w:rPr>
        <w:t xml:space="preserve"> to download</w:t>
      </w:r>
      <w:r w:rsidR="001F5104">
        <w:rPr>
          <w:bCs/>
          <w:sz w:val="28"/>
          <w:szCs w:val="28"/>
        </w:rPr>
        <w:t xml:space="preserve"> </w:t>
      </w:r>
      <w:r w:rsidR="00B052F2">
        <w:rPr>
          <w:bCs/>
          <w:sz w:val="28"/>
          <w:szCs w:val="28"/>
        </w:rPr>
        <w:t>from</w:t>
      </w:r>
      <w:r w:rsidR="001F5104">
        <w:rPr>
          <w:bCs/>
          <w:sz w:val="28"/>
          <w:szCs w:val="28"/>
        </w:rPr>
        <w:t xml:space="preserve"> Google site)</w:t>
      </w:r>
      <w:r>
        <w:rPr>
          <w:bCs/>
          <w:sz w:val="28"/>
          <w:szCs w:val="28"/>
        </w:rPr>
        <w:t>:</w:t>
      </w:r>
    </w:p>
    <w:p w:rsidR="00A76411" w:rsidP="00A76411" w:rsidRDefault="00A76411" w14:paraId="4CFA9198" w14:textId="77777777">
      <w:pPr>
        <w:pStyle w:val="Header"/>
        <w:rPr>
          <w:bCs/>
          <w:sz w:val="28"/>
          <w:szCs w:val="28"/>
        </w:rPr>
      </w:pPr>
    </w:p>
    <w:p w:rsidRPr="00F4304C" w:rsidR="00A76411" w:rsidP="005A6DD4" w:rsidRDefault="00A76411" w14:paraId="43B06596" w14:textId="19DBBB4E">
      <w:pPr>
        <w:pStyle w:val="Header"/>
        <w:ind w:right="119"/>
        <w:rPr>
          <w:b/>
          <w:bCs/>
          <w:sz w:val="28"/>
          <w:szCs w:val="28"/>
        </w:rPr>
      </w:pPr>
      <w:r w:rsidRPr="00F4304C">
        <w:rPr>
          <w:b/>
          <w:bCs/>
          <w:sz w:val="28"/>
          <w:szCs w:val="28"/>
        </w:rPr>
        <w:t xml:space="preserve">Early Years </w:t>
      </w:r>
    </w:p>
    <w:p w:rsidRPr="00F4304C" w:rsidR="00A76411" w:rsidP="00A76411" w:rsidRDefault="00A76411" w14:paraId="6135FE83" w14:textId="43B68B7E">
      <w:pPr>
        <w:pStyle w:val="Header"/>
        <w:rPr>
          <w:b/>
          <w:bCs/>
          <w:sz w:val="28"/>
          <w:szCs w:val="28"/>
        </w:rPr>
      </w:pPr>
      <w:r w:rsidRPr="00F4304C">
        <w:rPr>
          <w:b/>
          <w:bCs/>
          <w:sz w:val="28"/>
          <w:szCs w:val="28"/>
        </w:rPr>
        <w:t xml:space="preserve">Primary </w:t>
      </w:r>
    </w:p>
    <w:p w:rsidRPr="00F4304C" w:rsidR="00A76411" w:rsidP="00A76411" w:rsidRDefault="00A76411" w14:paraId="6F71CB51" w14:textId="653DEC97">
      <w:pPr>
        <w:pStyle w:val="Header"/>
        <w:rPr>
          <w:b/>
          <w:bCs/>
          <w:sz w:val="28"/>
          <w:szCs w:val="28"/>
        </w:rPr>
      </w:pPr>
      <w:r w:rsidRPr="00F4304C">
        <w:rPr>
          <w:b/>
          <w:bCs/>
          <w:sz w:val="28"/>
          <w:szCs w:val="28"/>
        </w:rPr>
        <w:t>Secondary</w:t>
      </w:r>
    </w:p>
    <w:p w:rsidR="00A76411" w:rsidP="00A76411" w:rsidRDefault="00A76411" w14:paraId="7B91D98F" w14:textId="77777777">
      <w:pPr>
        <w:pStyle w:val="Header"/>
        <w:rPr>
          <w:bCs/>
          <w:sz w:val="28"/>
          <w:szCs w:val="28"/>
        </w:rPr>
      </w:pPr>
    </w:p>
    <w:p w:rsidR="00A76411" w:rsidP="005A6DD4" w:rsidRDefault="001F5104" w14:paraId="25543BF6" w14:textId="59CD047C">
      <w:pPr>
        <w:pStyle w:val="Header"/>
        <w:pBdr>
          <w:top w:val="single" w:color="auto" w:sz="4" w:space="1"/>
          <w:left w:val="single" w:color="auto" w:sz="4" w:space="4"/>
          <w:bottom w:val="single" w:color="auto" w:sz="4" w:space="1"/>
          <w:right w:val="single" w:color="auto" w:sz="4" w:space="0"/>
          <w:between w:val="single" w:color="auto" w:sz="4" w:space="1"/>
          <w:bar w:val="single" w:color="auto" w:sz="4"/>
        </w:pBdr>
        <w:rPr>
          <w:rFonts w:cstheme="minorHAnsi"/>
          <w:bCs/>
          <w:sz w:val="28"/>
          <w:szCs w:val="28"/>
        </w:rPr>
      </w:pPr>
      <w:r w:rsidRPr="001F5104">
        <w:rPr>
          <w:rFonts w:cstheme="minorHAnsi"/>
          <w:b/>
          <w:sz w:val="28"/>
          <w:szCs w:val="28"/>
        </w:rPr>
        <w:t>Activity</w:t>
      </w:r>
      <w:r>
        <w:rPr>
          <w:rFonts w:cstheme="minorHAnsi"/>
          <w:b/>
          <w:sz w:val="28"/>
          <w:szCs w:val="28"/>
        </w:rPr>
        <w:t xml:space="preserve"> 1</w:t>
      </w:r>
      <w:r w:rsidRPr="001F5104">
        <w:rPr>
          <w:rFonts w:cstheme="minorHAnsi"/>
          <w:b/>
          <w:sz w:val="28"/>
          <w:szCs w:val="28"/>
        </w:rPr>
        <w:t>:</w:t>
      </w:r>
      <w:r>
        <w:rPr>
          <w:rFonts w:cstheme="minorHAnsi"/>
          <w:bCs/>
          <w:sz w:val="28"/>
          <w:szCs w:val="28"/>
        </w:rPr>
        <w:t xml:space="preserve"> </w:t>
      </w:r>
      <w:r w:rsidRPr="001A13E1" w:rsidR="001A13E1">
        <w:rPr>
          <w:rFonts w:cstheme="minorHAnsi"/>
          <w:bCs/>
          <w:sz w:val="28"/>
          <w:szCs w:val="28"/>
        </w:rPr>
        <w:t xml:space="preserve">Considering one of the learners you work with </w:t>
      </w:r>
      <w:r w:rsidR="00BB627D">
        <w:rPr>
          <w:rFonts w:cstheme="minorHAnsi"/>
          <w:bCs/>
          <w:sz w:val="28"/>
          <w:szCs w:val="28"/>
        </w:rPr>
        <w:t>who does not have a</w:t>
      </w:r>
      <w:r w:rsidRPr="001A13E1" w:rsidR="001A13E1">
        <w:rPr>
          <w:rFonts w:cstheme="minorHAnsi"/>
          <w:bCs/>
          <w:sz w:val="28"/>
          <w:szCs w:val="28"/>
        </w:rPr>
        <w:t xml:space="preserve"> diagnosis</w:t>
      </w:r>
      <w:r w:rsidR="00BB627D">
        <w:rPr>
          <w:rFonts w:cstheme="minorHAnsi"/>
          <w:bCs/>
          <w:sz w:val="28"/>
          <w:szCs w:val="28"/>
        </w:rPr>
        <w:t xml:space="preserve"> of </w:t>
      </w:r>
      <w:proofErr w:type="gramStart"/>
      <w:r w:rsidR="00BB627D">
        <w:rPr>
          <w:rFonts w:cstheme="minorHAnsi"/>
          <w:bCs/>
          <w:sz w:val="28"/>
          <w:szCs w:val="28"/>
        </w:rPr>
        <w:t xml:space="preserve">dyslexia, </w:t>
      </w:r>
      <w:r w:rsidRPr="001A13E1" w:rsidR="001A13E1">
        <w:rPr>
          <w:rFonts w:cstheme="minorHAnsi"/>
          <w:bCs/>
          <w:sz w:val="28"/>
          <w:szCs w:val="28"/>
        </w:rPr>
        <w:t xml:space="preserve"> </w:t>
      </w:r>
      <w:r w:rsidRPr="001F5104" w:rsidR="001A13E1">
        <w:rPr>
          <w:rFonts w:cstheme="minorHAnsi"/>
          <w:b/>
          <w:sz w:val="28"/>
          <w:szCs w:val="28"/>
        </w:rPr>
        <w:t>s</w:t>
      </w:r>
      <w:r w:rsidRPr="001F5104" w:rsidR="00A76411">
        <w:rPr>
          <w:rFonts w:cstheme="minorHAnsi"/>
          <w:b/>
          <w:sz w:val="28"/>
          <w:szCs w:val="28"/>
        </w:rPr>
        <w:t>elect</w:t>
      </w:r>
      <w:proofErr w:type="gramEnd"/>
      <w:r w:rsidRPr="001F5104" w:rsidR="00A76411">
        <w:rPr>
          <w:rFonts w:cstheme="minorHAnsi"/>
          <w:b/>
          <w:sz w:val="28"/>
          <w:szCs w:val="28"/>
        </w:rPr>
        <w:t xml:space="preserve"> a checklist</w:t>
      </w:r>
      <w:r w:rsidRPr="001A13E1" w:rsidR="00A76411">
        <w:rPr>
          <w:rFonts w:cstheme="minorHAnsi"/>
          <w:bCs/>
          <w:sz w:val="28"/>
          <w:szCs w:val="28"/>
        </w:rPr>
        <w:t xml:space="preserve"> </w:t>
      </w:r>
      <w:r w:rsidRPr="001A13E1" w:rsidR="00A76411">
        <w:rPr>
          <w:rFonts w:cstheme="minorHAnsi"/>
          <w:b/>
          <w:bCs/>
          <w:sz w:val="28"/>
          <w:szCs w:val="28"/>
        </w:rPr>
        <w:t>relevant to your setting</w:t>
      </w:r>
      <w:r w:rsidRPr="001A13E1" w:rsidR="00A76411">
        <w:rPr>
          <w:rFonts w:cstheme="minorHAnsi"/>
          <w:bCs/>
          <w:sz w:val="28"/>
          <w:szCs w:val="28"/>
        </w:rPr>
        <w:t xml:space="preserve"> and highlight / </w:t>
      </w:r>
      <w:r w:rsidRPr="001A13E1" w:rsidR="001A13E1">
        <w:rPr>
          <w:rFonts w:cstheme="minorHAnsi"/>
          <w:bCs/>
          <w:sz w:val="28"/>
          <w:szCs w:val="28"/>
        </w:rPr>
        <w:t>check</w:t>
      </w:r>
      <w:r w:rsidRPr="001A13E1" w:rsidR="00A76411">
        <w:rPr>
          <w:rFonts w:cstheme="minorHAnsi"/>
          <w:bCs/>
          <w:sz w:val="28"/>
          <w:szCs w:val="28"/>
        </w:rPr>
        <w:t xml:space="preserve"> off some of the typical </w:t>
      </w:r>
      <w:r w:rsidRPr="00BB627D" w:rsidR="00A76411">
        <w:rPr>
          <w:rFonts w:cstheme="minorHAnsi"/>
          <w:bCs/>
          <w:sz w:val="28"/>
          <w:szCs w:val="28"/>
        </w:rPr>
        <w:t xml:space="preserve">signs </w:t>
      </w:r>
      <w:r w:rsidRPr="00BB627D" w:rsidR="001A13E1">
        <w:rPr>
          <w:rFonts w:eastAsia="Arial" w:cstheme="minorHAnsi"/>
          <w:bCs/>
          <w:sz w:val="28"/>
          <w:szCs w:val="28"/>
        </w:rPr>
        <w:t>or behaviours</w:t>
      </w:r>
      <w:r w:rsidRPr="001A13E1" w:rsidR="001A13E1">
        <w:rPr>
          <w:rFonts w:eastAsia="Arial" w:cstheme="minorHAnsi"/>
          <w:bCs/>
          <w:sz w:val="28"/>
          <w:szCs w:val="28"/>
        </w:rPr>
        <w:t xml:space="preserve"> in pupils at risk of dyslexia</w:t>
      </w:r>
      <w:r w:rsidR="00BF0B73">
        <w:rPr>
          <w:rFonts w:eastAsia="Arial" w:cstheme="minorHAnsi"/>
          <w:bCs/>
          <w:sz w:val="28"/>
          <w:szCs w:val="28"/>
        </w:rPr>
        <w:t xml:space="preserve"> that you have observed</w:t>
      </w:r>
      <w:r w:rsidR="005A6DD4">
        <w:rPr>
          <w:rFonts w:eastAsia="Arial" w:cstheme="minorHAnsi"/>
          <w:bCs/>
          <w:sz w:val="28"/>
          <w:szCs w:val="28"/>
        </w:rPr>
        <w:t xml:space="preserve"> in this learner</w:t>
      </w:r>
      <w:r w:rsidRPr="001A13E1" w:rsidR="001A13E1">
        <w:rPr>
          <w:rFonts w:eastAsia="Arial" w:cstheme="minorHAnsi"/>
          <w:b/>
          <w:sz w:val="28"/>
          <w:szCs w:val="28"/>
        </w:rPr>
        <w:t xml:space="preserve">. </w:t>
      </w:r>
      <w:r w:rsidRPr="001A13E1" w:rsidR="00A42F50">
        <w:rPr>
          <w:rFonts w:cstheme="minorHAnsi"/>
          <w:bCs/>
          <w:sz w:val="28"/>
          <w:szCs w:val="28"/>
        </w:rPr>
        <w:t xml:space="preserve">Please </w:t>
      </w:r>
      <w:r w:rsidRPr="001A13E1" w:rsidR="00AD0A0F">
        <w:rPr>
          <w:rFonts w:cstheme="minorHAnsi"/>
          <w:bCs/>
          <w:sz w:val="28"/>
          <w:szCs w:val="28"/>
        </w:rPr>
        <w:t>anonymise</w:t>
      </w:r>
      <w:r w:rsidR="00BF0B73">
        <w:rPr>
          <w:rFonts w:cstheme="minorHAnsi"/>
          <w:bCs/>
          <w:sz w:val="28"/>
          <w:szCs w:val="28"/>
        </w:rPr>
        <w:t xml:space="preserve"> your learner.</w:t>
      </w:r>
    </w:p>
    <w:p w:rsidR="001F5104" w:rsidP="001F5104" w:rsidRDefault="001F5104" w14:paraId="20D5E1B6" w14:textId="77777777">
      <w:pPr>
        <w:pStyle w:val="Header"/>
        <w:rPr>
          <w:rFonts w:eastAsia="Arial" w:cstheme="minorHAnsi"/>
          <w:bCs/>
          <w:sz w:val="28"/>
          <w:szCs w:val="28"/>
        </w:rPr>
      </w:pPr>
    </w:p>
    <w:tbl>
      <w:tblPr>
        <w:tblStyle w:val="TableGrid"/>
        <w:tblW w:w="9781" w:type="dxa"/>
        <w:tblInd w:w="-147" w:type="dxa"/>
        <w:tblLook w:val="04A0" w:firstRow="1" w:lastRow="0" w:firstColumn="1" w:lastColumn="0" w:noHBand="0" w:noVBand="1"/>
      </w:tblPr>
      <w:tblGrid>
        <w:gridCol w:w="9781"/>
      </w:tblGrid>
      <w:tr w:rsidRPr="00656284" w:rsidR="001F5104" w:rsidTr="005A6DD4" w14:paraId="6F2ADA2D" w14:textId="77777777">
        <w:tc>
          <w:tcPr>
            <w:tcW w:w="9781" w:type="dxa"/>
          </w:tcPr>
          <w:p w:rsidR="005A6DD4" w:rsidP="005A6DD4" w:rsidRDefault="005A6DD4" w14:paraId="04871981" w14:textId="684EAFEC">
            <w:pPr>
              <w:pStyle w:val="Header"/>
              <w:rPr>
                <w:rFonts w:eastAsia="Arial" w:cstheme="minorHAnsi"/>
                <w:bCs/>
                <w:sz w:val="28"/>
                <w:szCs w:val="28"/>
              </w:rPr>
            </w:pPr>
            <w:r>
              <w:rPr>
                <w:sz w:val="24"/>
                <w:szCs w:val="24"/>
              </w:rPr>
              <w:t xml:space="preserve"> </w:t>
            </w:r>
            <w:r w:rsidRPr="001F5104">
              <w:rPr>
                <w:rFonts w:eastAsia="Arial" w:cstheme="minorHAnsi"/>
                <w:b/>
                <w:sz w:val="28"/>
                <w:szCs w:val="28"/>
              </w:rPr>
              <w:t>Activity 2:</w:t>
            </w:r>
            <w:r>
              <w:rPr>
                <w:rFonts w:eastAsia="Arial" w:cstheme="minorHAnsi"/>
                <w:bCs/>
                <w:sz w:val="28"/>
                <w:szCs w:val="28"/>
              </w:rPr>
              <w:t xml:space="preserve"> </w:t>
            </w:r>
            <w:r w:rsidRPr="00BF0B73">
              <w:rPr>
                <w:rFonts w:eastAsia="Arial" w:cstheme="minorHAnsi"/>
                <w:bCs/>
                <w:sz w:val="28"/>
                <w:szCs w:val="28"/>
              </w:rPr>
              <w:t xml:space="preserve">Considering your completed checklist, </w:t>
            </w:r>
            <w:r w:rsidRPr="00BF0B73">
              <w:rPr>
                <w:rFonts w:eastAsia="Arial" w:cstheme="minorHAnsi"/>
                <w:b/>
                <w:sz w:val="28"/>
                <w:szCs w:val="28"/>
              </w:rPr>
              <w:t>analyse</w:t>
            </w:r>
            <w:r w:rsidRPr="00BF0B73">
              <w:rPr>
                <w:rFonts w:eastAsia="Arial" w:cstheme="minorHAnsi"/>
                <w:bCs/>
                <w:sz w:val="28"/>
                <w:szCs w:val="28"/>
              </w:rPr>
              <w:t xml:space="preserve"> the signs and behaviours you have observed in your learner and comment on whether </w:t>
            </w:r>
            <w:r>
              <w:rPr>
                <w:rFonts w:eastAsia="Arial" w:cstheme="minorHAnsi"/>
                <w:bCs/>
                <w:sz w:val="28"/>
                <w:szCs w:val="28"/>
              </w:rPr>
              <w:t>or</w:t>
            </w:r>
            <w:r w:rsidRPr="00BF0B73">
              <w:rPr>
                <w:rFonts w:eastAsia="Arial" w:cstheme="minorHAnsi"/>
                <w:bCs/>
                <w:sz w:val="28"/>
                <w:szCs w:val="28"/>
              </w:rPr>
              <w:t xml:space="preserve"> not you feel the </w:t>
            </w:r>
            <w:r>
              <w:rPr>
                <w:rFonts w:eastAsia="Arial" w:cstheme="minorHAnsi"/>
                <w:bCs/>
                <w:sz w:val="28"/>
                <w:szCs w:val="28"/>
              </w:rPr>
              <w:t>evidence presented</w:t>
            </w:r>
            <w:r w:rsidRPr="00BF0B73">
              <w:rPr>
                <w:rFonts w:eastAsia="Arial" w:cstheme="minorHAnsi"/>
                <w:bCs/>
                <w:sz w:val="28"/>
                <w:szCs w:val="28"/>
              </w:rPr>
              <w:t xml:space="preserve"> here indicates dyslexia</w:t>
            </w:r>
            <w:r>
              <w:rPr>
                <w:rFonts w:eastAsia="Arial" w:cstheme="minorHAnsi"/>
                <w:bCs/>
                <w:sz w:val="28"/>
                <w:szCs w:val="28"/>
              </w:rPr>
              <w:t xml:space="preserve"> or whether there might be an alternative explanation. </w:t>
            </w:r>
            <w:r w:rsidRPr="00BF0B73">
              <w:rPr>
                <w:rFonts w:eastAsia="Arial" w:cstheme="minorHAnsi"/>
                <w:bCs/>
                <w:sz w:val="28"/>
                <w:szCs w:val="28"/>
              </w:rPr>
              <w:t xml:space="preserve">  </w:t>
            </w:r>
          </w:p>
          <w:p w:rsidRPr="00656284" w:rsidR="001F5104" w:rsidP="00A16CEC" w:rsidRDefault="001F5104" w14:paraId="38BE14A5" w14:textId="4DEA2056">
            <w:pPr>
              <w:rPr>
                <w:sz w:val="24"/>
                <w:szCs w:val="24"/>
              </w:rPr>
            </w:pPr>
          </w:p>
        </w:tc>
      </w:tr>
      <w:tr w:rsidRPr="007C29F1" w:rsidR="001F5104" w:rsidTr="005A6DD4" w14:paraId="6ECBDD8E" w14:textId="77777777">
        <w:trPr>
          <w:trHeight w:val="4314"/>
        </w:trPr>
        <w:tc>
          <w:tcPr>
            <w:tcW w:w="9781" w:type="dxa"/>
          </w:tcPr>
          <w:p w:rsidRPr="007C29F1" w:rsidR="001F5104" w:rsidP="00A16CEC" w:rsidRDefault="001F5104" w14:paraId="5A00E130" w14:textId="77777777">
            <w:pPr>
              <w:rPr>
                <w:color w:val="FF0000"/>
                <w:sz w:val="24"/>
                <w:szCs w:val="24"/>
              </w:rPr>
            </w:pPr>
            <w:r>
              <w:rPr>
                <w:color w:val="FF0000"/>
                <w:sz w:val="24"/>
                <w:szCs w:val="24"/>
              </w:rPr>
              <w:t xml:space="preserve">   </w:t>
            </w:r>
            <w:r w:rsidRPr="007C29F1">
              <w:rPr>
                <w:color w:val="FF0000"/>
                <w:sz w:val="24"/>
                <w:szCs w:val="24"/>
              </w:rPr>
              <w:t xml:space="preserve"> </w:t>
            </w:r>
          </w:p>
        </w:tc>
      </w:tr>
    </w:tbl>
    <w:p w:rsidR="001F5104" w:rsidP="001F5104" w:rsidRDefault="001F5104" w14:paraId="796F8B6F" w14:textId="77777777">
      <w:pPr>
        <w:pStyle w:val="Header"/>
        <w:rPr>
          <w:rFonts w:eastAsia="Arial" w:cstheme="minorHAnsi"/>
          <w:bCs/>
          <w:sz w:val="28"/>
          <w:szCs w:val="28"/>
        </w:rPr>
      </w:pPr>
    </w:p>
    <w:p w:rsidRPr="001F5104" w:rsidR="001F5104" w:rsidP="001F5104" w:rsidRDefault="001F5104" w14:paraId="56F7FBD0" w14:textId="44C5216D">
      <w:pPr>
        <w:pStyle w:val="Header"/>
        <w:rPr>
          <w:rFonts w:eastAsia="Arial" w:cstheme="minorHAnsi"/>
          <w:bCs/>
          <w:sz w:val="28"/>
          <w:szCs w:val="28"/>
        </w:rPr>
      </w:pPr>
      <w:r>
        <w:rPr>
          <w:rFonts w:eastAsia="Arial" w:cstheme="minorHAnsi"/>
          <w:bCs/>
          <w:sz w:val="28"/>
          <w:szCs w:val="28"/>
        </w:rPr>
        <w:t xml:space="preserve"> </w:t>
      </w:r>
    </w:p>
    <w:p w:rsidR="001F5104" w:rsidP="001F5104" w:rsidRDefault="001F5104" w14:paraId="092D3126" w14:textId="77777777">
      <w:pPr>
        <w:pStyle w:val="Header"/>
        <w:rPr>
          <w:rFonts w:eastAsia="Arial" w:cstheme="minorHAnsi"/>
          <w:b/>
          <w:i/>
          <w:iCs/>
          <w:sz w:val="28"/>
          <w:szCs w:val="28"/>
        </w:rPr>
      </w:pPr>
    </w:p>
    <w:p w:rsidRPr="005A6DD4" w:rsidR="000A68EF" w:rsidP="005A6DD4" w:rsidRDefault="000A68EF" w14:paraId="4AE1C9EE" w14:textId="6339F6DB">
      <w:pPr>
        <w:jc w:val="right"/>
        <w:rPr>
          <w:b/>
          <w:sz w:val="28"/>
          <w:szCs w:val="28"/>
        </w:rPr>
        <w:sectPr w:rsidRPr="005A6DD4" w:rsidR="000A68EF" w:rsidSect="00100AF3">
          <w:headerReference w:type="default" r:id="rId121"/>
          <w:pgSz w:w="11906" w:h="16838" w:orient="portrait"/>
          <w:pgMar w:top="1418" w:right="849" w:bottom="1276" w:left="1440" w:header="708" w:footer="708" w:gutter="0"/>
          <w:cols w:space="708"/>
          <w:docGrid w:linePitch="360"/>
        </w:sectPr>
      </w:pPr>
    </w:p>
    <w:p w:rsidRPr="00491B10" w:rsidR="00491B10" w:rsidP="005A6DD4" w:rsidRDefault="00491B10" w14:paraId="6574DEE3" w14:textId="77777777">
      <w:pPr>
        <w:spacing w:after="317"/>
        <w:rPr>
          <w:rFonts w:ascii="Arial" w:hAnsi="Arial" w:eastAsia="Arial" w:cs="Arial"/>
          <w:color w:val="000000"/>
          <w:sz w:val="18"/>
        </w:rPr>
      </w:pPr>
      <w:r w:rsidRPr="00491B10">
        <w:rPr>
          <w:rFonts w:ascii="Arial" w:hAnsi="Arial" w:eastAsia="Arial" w:cs="Arial"/>
          <w:b/>
          <w:color w:val="000000"/>
          <w:sz w:val="28"/>
        </w:rPr>
        <w:t>Early indicators which may suggest dyslexia</w:t>
      </w:r>
    </w:p>
    <w:p w:rsidRPr="00491B10" w:rsidR="00491B10" w:rsidP="00491B10" w:rsidRDefault="00491B10" w14:paraId="4F97935D" w14:textId="77777777">
      <w:pPr>
        <w:spacing w:after="0"/>
        <w:ind w:left="-709"/>
        <w:rPr>
          <w:rFonts w:ascii="Arial" w:hAnsi="Arial" w:eastAsia="Calibri" w:cs="Arial"/>
          <w:color w:val="000000"/>
          <w:sz w:val="24"/>
          <w:szCs w:val="24"/>
        </w:rPr>
      </w:pPr>
      <w:r w:rsidRPr="00491B10">
        <w:rPr>
          <w:rFonts w:ascii="Arial" w:hAnsi="Arial" w:eastAsia="Calibri" w:cs="Arial"/>
          <w:color w:val="000000"/>
          <w:sz w:val="24"/>
          <w:szCs w:val="24"/>
        </w:rPr>
        <w:t xml:space="preserve">A child who has a cluster of these difficulties may be dyslexic, but remember that the levels of development and speed of learning at the pre-school stage differ significantly for each child. </w:t>
      </w:r>
    </w:p>
    <w:p w:rsidRPr="00491B10" w:rsidR="00491B10" w:rsidP="00491B10" w:rsidRDefault="00491B10" w14:paraId="04FD3C04" w14:textId="77777777">
      <w:pPr>
        <w:spacing w:after="0"/>
        <w:ind w:left="-709"/>
        <w:rPr>
          <w:rFonts w:ascii="Arial" w:hAnsi="Arial" w:eastAsia="Calibri" w:cs="Arial"/>
          <w:color w:val="000000"/>
          <w:sz w:val="24"/>
          <w:szCs w:val="24"/>
        </w:rPr>
      </w:pPr>
      <w:r w:rsidRPr="00491B10">
        <w:rPr>
          <w:rFonts w:ascii="Arial" w:hAnsi="Arial" w:eastAsia="Calibri" w:cs="Arial"/>
          <w:color w:val="000000"/>
          <w:sz w:val="24"/>
          <w:szCs w:val="24"/>
        </w:rPr>
        <w:t xml:space="preserve"> </w:t>
      </w:r>
    </w:p>
    <w:p w:rsidRPr="00491B10" w:rsidR="00491B10" w:rsidP="00491B10" w:rsidRDefault="00491B10" w14:paraId="01F42825" w14:textId="77777777">
      <w:pPr>
        <w:spacing w:after="0"/>
        <w:ind w:left="-709"/>
        <w:rPr>
          <w:rFonts w:ascii="Arial" w:hAnsi="Arial" w:eastAsia="Arial" w:cs="Arial"/>
          <w:color w:val="000000"/>
          <w:sz w:val="24"/>
          <w:szCs w:val="24"/>
        </w:rPr>
      </w:pPr>
    </w:p>
    <w:p w:rsidRPr="00491B10" w:rsidR="00491B10" w:rsidP="00491B10" w:rsidRDefault="00491B10" w14:paraId="0EB4B9E2" w14:textId="77777777">
      <w:pPr>
        <w:spacing w:after="0" w:line="259" w:lineRule="auto"/>
        <w:ind w:left="-709"/>
        <w:rPr>
          <w:rFonts w:ascii="Arial" w:hAnsi="Arial" w:eastAsia="Arial" w:cs="Arial"/>
          <w:b/>
          <w:color w:val="000000"/>
          <w:sz w:val="24"/>
        </w:rPr>
      </w:pPr>
      <w:r w:rsidRPr="00491B10">
        <w:rPr>
          <w:rFonts w:ascii="Arial" w:hAnsi="Arial" w:eastAsia="Arial" w:cs="Arial"/>
          <w:b/>
          <w:color w:val="000000"/>
          <w:sz w:val="24"/>
        </w:rPr>
        <w:t xml:space="preserve">Name of pupil___________________________   </w:t>
      </w:r>
      <w:proofErr w:type="gramStart"/>
      <w:r w:rsidRPr="00491B10">
        <w:rPr>
          <w:rFonts w:ascii="Arial" w:hAnsi="Arial" w:eastAsia="Arial" w:cs="Arial"/>
          <w:b/>
          <w:color w:val="000000"/>
          <w:sz w:val="24"/>
        </w:rPr>
        <w:t>Class:_</w:t>
      </w:r>
      <w:proofErr w:type="gramEnd"/>
      <w:r w:rsidRPr="00491B10">
        <w:rPr>
          <w:rFonts w:ascii="Arial" w:hAnsi="Arial" w:eastAsia="Arial" w:cs="Arial"/>
          <w:b/>
          <w:color w:val="000000"/>
          <w:sz w:val="24"/>
        </w:rPr>
        <w:t xml:space="preserve">____________    Date:____________ </w:t>
      </w:r>
    </w:p>
    <w:p w:rsidRPr="00491B10" w:rsidR="00491B10" w:rsidP="00491B10" w:rsidRDefault="00491B10" w14:paraId="464BCD8C" w14:textId="77777777">
      <w:pPr>
        <w:spacing w:after="0" w:line="259" w:lineRule="auto"/>
        <w:ind w:left="-993"/>
        <w:rPr>
          <w:rFonts w:ascii="Arial" w:hAnsi="Arial" w:eastAsia="Arial" w:cs="Arial"/>
          <w:b/>
          <w:color w:val="000000"/>
          <w:sz w:val="24"/>
        </w:rPr>
      </w:pPr>
    </w:p>
    <w:p w:rsidRPr="00491B10" w:rsidR="00491B10" w:rsidP="00491B10" w:rsidRDefault="00491B10" w14:paraId="65195869" w14:textId="77777777">
      <w:pPr>
        <w:spacing w:after="0" w:line="259" w:lineRule="auto"/>
        <w:ind w:left="-993"/>
        <w:rPr>
          <w:rFonts w:ascii="Calibri" w:hAnsi="Calibri" w:eastAsia="Calibri" w:cs="Calibri"/>
          <w:color w:val="000000"/>
        </w:rPr>
      </w:pPr>
    </w:p>
    <w:tbl>
      <w:tblPr>
        <w:tblStyle w:val="TableGrid1"/>
        <w:tblW w:w="10620" w:type="dxa"/>
        <w:tblInd w:w="-807" w:type="dxa"/>
        <w:tblCellMar>
          <w:top w:w="51" w:type="dxa"/>
          <w:left w:w="108" w:type="dxa"/>
          <w:right w:w="115" w:type="dxa"/>
        </w:tblCellMar>
        <w:tblLook w:val="04A0" w:firstRow="1" w:lastRow="0" w:firstColumn="1" w:lastColumn="0" w:noHBand="0" w:noVBand="1"/>
      </w:tblPr>
      <w:tblGrid>
        <w:gridCol w:w="7380"/>
        <w:gridCol w:w="3240"/>
      </w:tblGrid>
      <w:tr w:rsidRPr="00491B10" w:rsidR="00491B10" w:rsidTr="00491B10" w14:paraId="5A896517" w14:textId="77777777">
        <w:trPr>
          <w:trHeight w:val="286"/>
        </w:trPr>
        <w:tc>
          <w:tcPr>
            <w:tcW w:w="7380"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1861AB35" w14:textId="77777777">
            <w:pPr>
              <w:rPr>
                <w:rFonts w:ascii="Calibri" w:hAnsi="Calibri" w:eastAsia="Calibri" w:cs="Calibri"/>
                <w:color w:val="000000"/>
              </w:rPr>
            </w:pPr>
            <w:r w:rsidRPr="00491B10">
              <w:rPr>
                <w:rFonts w:ascii="Arial" w:hAnsi="Arial" w:eastAsia="Arial" w:cs="Arial"/>
                <w:color w:val="000000"/>
                <w:sz w:val="24"/>
              </w:rPr>
              <w:t xml:space="preserve">Is there a family history of dyslexia? </w:t>
            </w:r>
          </w:p>
        </w:tc>
        <w:tc>
          <w:tcPr>
            <w:tcW w:w="3240"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75F1DBC7" w14:textId="63FFB4D5">
            <w:pPr>
              <w:rPr>
                <w:rFonts w:ascii="Calibri" w:hAnsi="Calibri" w:eastAsia="Calibri" w:cs="Calibri"/>
                <w:color w:val="000000"/>
              </w:rPr>
            </w:pPr>
            <w:r w:rsidRPr="00491B10">
              <w:rPr>
                <w:rFonts w:ascii="Arial" w:hAnsi="Arial" w:eastAsia="Arial" w:cs="Arial"/>
                <w:b/>
                <w:color w:val="000000"/>
                <w:sz w:val="24"/>
              </w:rPr>
              <w:t xml:space="preserve"> </w:t>
            </w:r>
            <w:r>
              <w:rPr>
                <w:rFonts w:ascii="Arial" w:hAnsi="Arial" w:eastAsia="Arial" w:cs="Arial"/>
                <w:b/>
                <w:color w:val="000000"/>
                <w:sz w:val="24"/>
              </w:rPr>
              <w:t xml:space="preserve">   </w:t>
            </w:r>
          </w:p>
        </w:tc>
      </w:tr>
      <w:tr w:rsidRPr="00491B10" w:rsidR="00491B10" w:rsidTr="00491B10" w14:paraId="4B49CEB4" w14:textId="77777777">
        <w:trPr>
          <w:trHeight w:val="355"/>
        </w:trPr>
        <w:tc>
          <w:tcPr>
            <w:tcW w:w="7380"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63F810AD" w14:textId="77777777">
            <w:pPr>
              <w:rPr>
                <w:rFonts w:ascii="Calibri" w:hAnsi="Calibri" w:eastAsia="Calibri" w:cs="Calibri"/>
                <w:color w:val="000000"/>
              </w:rPr>
            </w:pPr>
            <w:r w:rsidRPr="00491B10">
              <w:rPr>
                <w:rFonts w:ascii="Arial" w:hAnsi="Arial" w:eastAsia="Arial" w:cs="Arial"/>
                <w:color w:val="000000"/>
                <w:sz w:val="24"/>
              </w:rPr>
              <w:t>Does the child have a history of ear infections or hearing loss?</w:t>
            </w:r>
            <w:r w:rsidRPr="00491B10">
              <w:rPr>
                <w:rFonts w:ascii="Arial" w:hAnsi="Arial" w:eastAsia="Arial" w:cs="Arial"/>
                <w:b/>
                <w:color w:val="000000"/>
                <w:sz w:val="24"/>
              </w:rPr>
              <w:t xml:space="preserve"> </w:t>
            </w:r>
          </w:p>
        </w:tc>
        <w:tc>
          <w:tcPr>
            <w:tcW w:w="3240"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3EA49736" w14:textId="75B07B66">
            <w:pPr>
              <w:rPr>
                <w:rFonts w:ascii="Calibri" w:hAnsi="Calibri" w:eastAsia="Calibri" w:cs="Calibri"/>
                <w:color w:val="000000"/>
              </w:rPr>
            </w:pPr>
            <w:r w:rsidRPr="00491B10">
              <w:rPr>
                <w:rFonts w:ascii="Arial" w:hAnsi="Arial" w:eastAsia="Arial" w:cs="Arial"/>
                <w:b/>
                <w:color w:val="000000"/>
                <w:sz w:val="24"/>
              </w:rPr>
              <w:t xml:space="preserve"> </w:t>
            </w:r>
            <w:r>
              <w:rPr>
                <w:rFonts w:ascii="Arial" w:hAnsi="Arial" w:eastAsia="Arial" w:cs="Arial"/>
                <w:b/>
                <w:color w:val="000000"/>
                <w:sz w:val="24"/>
              </w:rPr>
              <w:t xml:space="preserve">   </w:t>
            </w:r>
          </w:p>
        </w:tc>
      </w:tr>
      <w:tr w:rsidRPr="00491B10" w:rsidR="00491B10" w:rsidTr="00491B10" w14:paraId="59BA07F8" w14:textId="77777777">
        <w:trPr>
          <w:trHeight w:val="348"/>
        </w:trPr>
        <w:tc>
          <w:tcPr>
            <w:tcW w:w="7380"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698BB24B" w14:textId="77777777">
            <w:pPr>
              <w:rPr>
                <w:rFonts w:ascii="Calibri" w:hAnsi="Calibri" w:eastAsia="Calibri" w:cs="Calibri"/>
                <w:color w:val="000000"/>
              </w:rPr>
            </w:pPr>
            <w:r w:rsidRPr="00491B10">
              <w:rPr>
                <w:rFonts w:ascii="Arial" w:hAnsi="Arial" w:eastAsia="Arial" w:cs="Arial"/>
                <w:color w:val="000000"/>
                <w:sz w:val="24"/>
              </w:rPr>
              <w:t xml:space="preserve">Was the child late to start talking? </w:t>
            </w:r>
          </w:p>
        </w:tc>
        <w:tc>
          <w:tcPr>
            <w:tcW w:w="3240"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2F43DE75" w14:textId="3B1D4C0F">
            <w:pPr>
              <w:rPr>
                <w:rFonts w:ascii="Calibri" w:hAnsi="Calibri" w:eastAsia="Calibri" w:cs="Calibri"/>
                <w:color w:val="000000"/>
              </w:rPr>
            </w:pPr>
            <w:r w:rsidRPr="00491B10">
              <w:rPr>
                <w:rFonts w:ascii="Arial" w:hAnsi="Arial" w:eastAsia="Arial" w:cs="Arial"/>
                <w:b/>
                <w:color w:val="000000"/>
                <w:sz w:val="24"/>
              </w:rPr>
              <w:t xml:space="preserve"> </w:t>
            </w:r>
            <w:r>
              <w:rPr>
                <w:rFonts w:ascii="Arial" w:hAnsi="Arial" w:eastAsia="Arial" w:cs="Arial"/>
                <w:b/>
                <w:color w:val="000000"/>
                <w:sz w:val="24"/>
              </w:rPr>
              <w:t xml:space="preserve">   </w:t>
            </w:r>
          </w:p>
        </w:tc>
      </w:tr>
    </w:tbl>
    <w:p w:rsidRPr="00491B10" w:rsidR="00491B10" w:rsidP="00491B10" w:rsidRDefault="00491B10" w14:paraId="50D08A49" w14:textId="77777777">
      <w:pPr>
        <w:spacing w:after="0" w:line="259" w:lineRule="auto"/>
        <w:rPr>
          <w:rFonts w:ascii="Calibri" w:hAnsi="Calibri" w:eastAsia="Calibri" w:cs="Calibri"/>
          <w:color w:val="000000"/>
        </w:rPr>
      </w:pPr>
      <w:r w:rsidRPr="00491B10">
        <w:rPr>
          <w:rFonts w:ascii="Arial" w:hAnsi="Arial" w:eastAsia="Arial" w:cs="Arial"/>
          <w:b/>
          <w:color w:val="000000"/>
          <w:sz w:val="24"/>
        </w:rPr>
        <w:t xml:space="preserve"> </w:t>
      </w:r>
    </w:p>
    <w:tbl>
      <w:tblPr>
        <w:tblStyle w:val="TableGrid1"/>
        <w:tblW w:w="10673" w:type="dxa"/>
        <w:tblInd w:w="-834" w:type="dxa"/>
        <w:tblCellMar>
          <w:top w:w="48" w:type="dxa"/>
          <w:left w:w="108" w:type="dxa"/>
          <w:right w:w="92" w:type="dxa"/>
        </w:tblCellMar>
        <w:tblLook w:val="04A0" w:firstRow="1" w:lastRow="0" w:firstColumn="1" w:lastColumn="0" w:noHBand="0" w:noVBand="1"/>
      </w:tblPr>
      <w:tblGrid>
        <w:gridCol w:w="2014"/>
        <w:gridCol w:w="7214"/>
        <w:gridCol w:w="1445"/>
      </w:tblGrid>
      <w:tr w:rsidRPr="00491B10" w:rsidR="00491B10" w:rsidTr="00491B10" w14:paraId="2689DFD0" w14:textId="77777777">
        <w:trPr>
          <w:trHeight w:val="958"/>
        </w:trPr>
        <w:tc>
          <w:tcPr>
            <w:tcW w:w="2014"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6B560083" w14:textId="77777777">
            <w:pPr>
              <w:rPr>
                <w:rFonts w:ascii="Calibri" w:hAnsi="Calibri" w:eastAsia="Calibri" w:cs="Calibri"/>
                <w:color w:val="000000"/>
              </w:rPr>
            </w:pPr>
            <w:r w:rsidRPr="00491B10">
              <w:rPr>
                <w:rFonts w:ascii="Arial" w:hAnsi="Arial" w:eastAsia="Arial" w:cs="Arial"/>
                <w:b/>
                <w:color w:val="000000"/>
                <w:sz w:val="24"/>
              </w:rPr>
              <w:t xml:space="preserve">Focus </w:t>
            </w:r>
          </w:p>
        </w:tc>
        <w:tc>
          <w:tcPr>
            <w:tcW w:w="7214"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5D5E944E" w14:textId="77777777">
            <w:pPr>
              <w:rPr>
                <w:rFonts w:ascii="Calibri" w:hAnsi="Calibri" w:eastAsia="Calibri" w:cs="Calibri"/>
                <w:color w:val="000000"/>
              </w:rPr>
            </w:pPr>
            <w:r w:rsidRPr="00491B10">
              <w:rPr>
                <w:rFonts w:ascii="Arial" w:hAnsi="Arial" w:eastAsia="Arial" w:cs="Arial"/>
                <w:b/>
                <w:color w:val="000000"/>
                <w:sz w:val="24"/>
              </w:rPr>
              <w:t xml:space="preserve">Some of the typical early signs or behaviours in pupils at risk of dyslexia </w:t>
            </w:r>
          </w:p>
        </w:tc>
        <w:tc>
          <w:tcPr>
            <w:tcW w:w="1445"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106C51C6" w14:textId="77777777">
            <w:pPr>
              <w:ind w:left="2"/>
              <w:rPr>
                <w:rFonts w:ascii="Calibri" w:hAnsi="Calibri" w:eastAsia="Calibri" w:cs="Calibri"/>
                <w:color w:val="000000"/>
              </w:rPr>
            </w:pPr>
            <w:r w:rsidRPr="00491B10">
              <w:rPr>
                <w:rFonts w:ascii="Arial" w:hAnsi="Arial" w:eastAsia="Arial" w:cs="Arial"/>
                <w:b/>
                <w:color w:val="000000"/>
                <w:sz w:val="24"/>
              </w:rPr>
              <w:t xml:space="preserve">Observed in named pupil? </w:t>
            </w:r>
          </w:p>
        </w:tc>
      </w:tr>
      <w:tr w:rsidRPr="00491B10" w:rsidR="00491B10" w:rsidTr="00491B10" w14:paraId="53332200" w14:textId="77777777">
        <w:trPr>
          <w:trHeight w:val="360"/>
        </w:trPr>
        <w:tc>
          <w:tcPr>
            <w:tcW w:w="2014" w:type="dxa"/>
            <w:vMerge w:val="restart"/>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125C01F6" w14:textId="77777777">
            <w:pPr>
              <w:rPr>
                <w:rFonts w:ascii="Calibri" w:hAnsi="Calibri" w:eastAsia="Calibri" w:cs="Calibri"/>
                <w:color w:val="000000"/>
              </w:rPr>
            </w:pPr>
            <w:r w:rsidRPr="00491B10">
              <w:rPr>
                <w:rFonts w:ascii="Arial" w:hAnsi="Arial" w:eastAsia="Arial" w:cs="Arial"/>
                <w:b/>
                <w:color w:val="000000"/>
                <w:sz w:val="24"/>
              </w:rPr>
              <w:t xml:space="preserve">General </w:t>
            </w:r>
          </w:p>
          <w:p w:rsidRPr="00491B10" w:rsidR="00491B10" w:rsidP="00491B10" w:rsidRDefault="00491B10" w14:paraId="6EC3F436" w14:textId="77777777">
            <w:pPr>
              <w:rPr>
                <w:rFonts w:ascii="Calibri" w:hAnsi="Calibri" w:eastAsia="Calibri" w:cs="Calibri"/>
                <w:color w:val="000000"/>
              </w:rPr>
            </w:pPr>
            <w:r w:rsidRPr="00491B10">
              <w:rPr>
                <w:rFonts w:ascii="Arial" w:hAnsi="Arial" w:eastAsia="Arial" w:cs="Arial"/>
                <w:b/>
                <w:color w:val="000000"/>
                <w:sz w:val="24"/>
              </w:rPr>
              <w:t xml:space="preserve"> </w:t>
            </w:r>
          </w:p>
        </w:tc>
        <w:tc>
          <w:tcPr>
            <w:tcW w:w="7214"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6E7C9E25" w14:textId="77777777">
            <w:pPr>
              <w:rPr>
                <w:rFonts w:ascii="Arial" w:hAnsi="Arial" w:eastAsia="Calibri" w:cs="Arial"/>
                <w:color w:val="000000"/>
                <w:sz w:val="24"/>
                <w:szCs w:val="24"/>
              </w:rPr>
            </w:pPr>
            <w:r w:rsidRPr="00491B10">
              <w:rPr>
                <w:rFonts w:ascii="Arial" w:hAnsi="Arial" w:eastAsia="Calibri" w:cs="Arial"/>
                <w:color w:val="000000"/>
                <w:sz w:val="24"/>
                <w:szCs w:val="24"/>
              </w:rPr>
              <w:t>Short concentration span</w:t>
            </w:r>
          </w:p>
        </w:tc>
        <w:tc>
          <w:tcPr>
            <w:tcW w:w="1445"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3DCBEC40" w14:textId="29B3E65B">
            <w:pPr>
              <w:ind w:left="2"/>
              <w:rPr>
                <w:rFonts w:ascii="Calibri" w:hAnsi="Calibri" w:eastAsia="Calibri" w:cs="Calibri"/>
                <w:color w:val="000000"/>
              </w:rPr>
            </w:pPr>
            <w:r w:rsidRPr="00491B10">
              <w:rPr>
                <w:rFonts w:ascii="Arial" w:hAnsi="Arial" w:eastAsia="Arial" w:cs="Arial"/>
                <w:b/>
                <w:color w:val="000000"/>
                <w:sz w:val="24"/>
              </w:rPr>
              <w:t xml:space="preserve">  </w:t>
            </w:r>
            <w:r>
              <w:rPr>
                <w:rFonts w:ascii="Arial" w:hAnsi="Arial" w:eastAsia="Arial" w:cs="Arial"/>
                <w:b/>
                <w:color w:val="000000"/>
                <w:sz w:val="24"/>
              </w:rPr>
              <w:t xml:space="preserve">   </w:t>
            </w:r>
          </w:p>
        </w:tc>
      </w:tr>
      <w:tr w:rsidRPr="00491B10" w:rsidR="00491B10" w:rsidTr="00491B10" w14:paraId="25A6BCBD" w14:textId="77777777">
        <w:trPr>
          <w:trHeight w:val="343"/>
        </w:trPr>
        <w:tc>
          <w:tcPr>
            <w:tcW w:w="0" w:type="auto"/>
            <w:vMerge/>
            <w:tcBorders>
              <w:top w:val="nil"/>
              <w:left w:val="single" w:color="000000" w:sz="4" w:space="0"/>
              <w:bottom w:val="nil"/>
              <w:right w:val="single" w:color="000000" w:sz="4" w:space="0"/>
            </w:tcBorders>
          </w:tcPr>
          <w:p w:rsidRPr="00491B10" w:rsidR="00491B10" w:rsidP="00491B10" w:rsidRDefault="00491B10" w14:paraId="6BAC302A" w14:textId="77777777">
            <w:pPr>
              <w:rPr>
                <w:rFonts w:ascii="Calibri" w:hAnsi="Calibri" w:eastAsia="Calibri" w:cs="Calibri"/>
                <w:color w:val="000000"/>
              </w:rPr>
            </w:pPr>
          </w:p>
        </w:tc>
        <w:tc>
          <w:tcPr>
            <w:tcW w:w="7214"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47C0B71D" w14:textId="77777777">
            <w:pPr>
              <w:rPr>
                <w:rFonts w:ascii="Arial" w:hAnsi="Arial" w:eastAsia="Calibri" w:cs="Arial"/>
                <w:color w:val="000000"/>
                <w:sz w:val="24"/>
                <w:szCs w:val="24"/>
              </w:rPr>
            </w:pPr>
            <w:r w:rsidRPr="00491B10">
              <w:rPr>
                <w:rFonts w:ascii="Arial" w:hAnsi="Arial" w:eastAsia="Arial" w:cs="Arial"/>
                <w:color w:val="000000"/>
                <w:sz w:val="24"/>
                <w:szCs w:val="24"/>
              </w:rPr>
              <w:t>Abilities seem to vary from day to day</w:t>
            </w:r>
          </w:p>
        </w:tc>
        <w:tc>
          <w:tcPr>
            <w:tcW w:w="1445"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473DB71D" w14:textId="49406E5A">
            <w:pPr>
              <w:ind w:left="2"/>
              <w:rPr>
                <w:rFonts w:ascii="Calibri" w:hAnsi="Calibri" w:eastAsia="Calibri" w:cs="Calibri"/>
                <w:color w:val="000000"/>
              </w:rPr>
            </w:pPr>
            <w:r w:rsidRPr="00491B10">
              <w:rPr>
                <w:rFonts w:ascii="Arial" w:hAnsi="Arial" w:eastAsia="Arial" w:cs="Arial"/>
                <w:b/>
                <w:color w:val="000000"/>
                <w:sz w:val="24"/>
              </w:rPr>
              <w:t xml:space="preserve">  </w:t>
            </w:r>
            <w:r>
              <w:rPr>
                <w:rFonts w:ascii="Arial" w:hAnsi="Arial" w:eastAsia="Arial" w:cs="Arial"/>
                <w:b/>
                <w:color w:val="000000"/>
                <w:sz w:val="24"/>
              </w:rPr>
              <w:t xml:space="preserve">   </w:t>
            </w:r>
          </w:p>
        </w:tc>
      </w:tr>
      <w:tr w:rsidRPr="00491B10" w:rsidR="00491B10" w:rsidTr="00491B10" w14:paraId="17F5F0CB" w14:textId="77777777">
        <w:trPr>
          <w:trHeight w:val="343"/>
        </w:trPr>
        <w:tc>
          <w:tcPr>
            <w:tcW w:w="0" w:type="auto"/>
            <w:tcBorders>
              <w:top w:val="nil"/>
              <w:left w:val="single" w:color="000000" w:sz="4" w:space="0"/>
              <w:bottom w:val="single" w:color="000000" w:sz="4" w:space="0"/>
              <w:right w:val="single" w:color="000000" w:sz="4" w:space="0"/>
            </w:tcBorders>
          </w:tcPr>
          <w:p w:rsidRPr="00491B10" w:rsidR="00491B10" w:rsidP="00491B10" w:rsidRDefault="00491B10" w14:paraId="08A3530A" w14:textId="77777777">
            <w:pPr>
              <w:rPr>
                <w:rFonts w:ascii="Calibri" w:hAnsi="Calibri" w:eastAsia="Calibri" w:cs="Calibri"/>
                <w:color w:val="000000"/>
              </w:rPr>
            </w:pPr>
          </w:p>
        </w:tc>
        <w:tc>
          <w:tcPr>
            <w:tcW w:w="7214"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7CB558D5" w14:textId="77777777">
            <w:pPr>
              <w:rPr>
                <w:rFonts w:ascii="Arial" w:hAnsi="Arial" w:eastAsia="Arial" w:cs="Arial"/>
                <w:color w:val="000000"/>
                <w:sz w:val="24"/>
                <w:szCs w:val="24"/>
              </w:rPr>
            </w:pPr>
            <w:r w:rsidRPr="00491B10">
              <w:rPr>
                <w:rFonts w:ascii="Arial" w:hAnsi="Arial" w:eastAsia="Wingdings" w:cs="Arial"/>
                <w:color w:val="000000"/>
                <w:sz w:val="24"/>
                <w:szCs w:val="24"/>
              </w:rPr>
              <w:t xml:space="preserve">Poor eye tracking and inability to converge from far to near </w:t>
            </w:r>
            <w:r w:rsidRPr="00491B10">
              <w:rPr>
                <w:rFonts w:ascii="Arial" w:hAnsi="Arial" w:eastAsia="Arial" w:cs="Arial"/>
                <w:color w:val="000000"/>
                <w:sz w:val="24"/>
                <w:szCs w:val="24"/>
              </w:rPr>
              <w:t xml:space="preserve"> </w:t>
            </w:r>
          </w:p>
        </w:tc>
        <w:tc>
          <w:tcPr>
            <w:tcW w:w="1445"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541DD80B" w14:textId="2E9B03E7">
            <w:pPr>
              <w:ind w:left="2"/>
              <w:rPr>
                <w:rFonts w:ascii="Arial" w:hAnsi="Arial" w:eastAsia="Arial" w:cs="Arial"/>
                <w:b/>
                <w:color w:val="000000"/>
                <w:sz w:val="24"/>
              </w:rPr>
            </w:pPr>
            <w:r w:rsidRPr="00491B10">
              <w:rPr>
                <w:rFonts w:ascii="Arial" w:hAnsi="Arial" w:eastAsia="Arial" w:cs="Arial"/>
                <w:b/>
                <w:color w:val="000000"/>
                <w:sz w:val="24"/>
              </w:rPr>
              <w:t xml:space="preserve"> </w:t>
            </w:r>
            <w:r>
              <w:rPr>
                <w:rFonts w:ascii="Arial" w:hAnsi="Arial" w:eastAsia="Arial" w:cs="Arial"/>
                <w:b/>
                <w:color w:val="000000"/>
                <w:sz w:val="24"/>
              </w:rPr>
              <w:t xml:space="preserve">   </w:t>
            </w:r>
          </w:p>
        </w:tc>
      </w:tr>
      <w:tr w:rsidRPr="00491B10" w:rsidR="00491B10" w:rsidTr="00491B10" w14:paraId="61FAFCEA" w14:textId="77777777">
        <w:trPr>
          <w:trHeight w:val="315"/>
        </w:trPr>
        <w:tc>
          <w:tcPr>
            <w:tcW w:w="2014" w:type="dxa"/>
            <w:vMerge w:val="restart"/>
            <w:tcBorders>
              <w:top w:val="single" w:color="000000" w:sz="4" w:space="0"/>
              <w:left w:val="single" w:color="000000" w:sz="4" w:space="0"/>
              <w:bottom w:val="single" w:color="auto" w:sz="4" w:space="0"/>
              <w:right w:val="single" w:color="000000" w:sz="4" w:space="0"/>
            </w:tcBorders>
          </w:tcPr>
          <w:p w:rsidRPr="00491B10" w:rsidR="00491B10" w:rsidP="00491B10" w:rsidRDefault="00491B10" w14:paraId="51236A92" w14:textId="77777777">
            <w:pPr>
              <w:rPr>
                <w:rFonts w:ascii="Arial" w:hAnsi="Arial" w:eastAsia="Arial" w:cs="Arial"/>
                <w:b/>
                <w:color w:val="000000"/>
                <w:sz w:val="24"/>
              </w:rPr>
            </w:pPr>
            <w:r w:rsidRPr="00491B10">
              <w:rPr>
                <w:rFonts w:ascii="Arial" w:hAnsi="Arial" w:eastAsia="Arial" w:cs="Arial"/>
                <w:b/>
                <w:color w:val="000000"/>
                <w:sz w:val="24"/>
              </w:rPr>
              <w:t>Language &amp;</w:t>
            </w:r>
          </w:p>
          <w:p w:rsidRPr="00491B10" w:rsidR="00491B10" w:rsidP="00491B10" w:rsidRDefault="00491B10" w14:paraId="56BC402D" w14:textId="77777777">
            <w:pPr>
              <w:rPr>
                <w:rFonts w:ascii="Calibri" w:hAnsi="Calibri" w:eastAsia="Calibri" w:cs="Calibri"/>
                <w:color w:val="000000"/>
              </w:rPr>
            </w:pPr>
            <w:r w:rsidRPr="00491B10">
              <w:rPr>
                <w:rFonts w:ascii="Arial" w:hAnsi="Arial" w:eastAsia="Arial" w:cs="Arial"/>
                <w:b/>
                <w:color w:val="000000"/>
                <w:sz w:val="24"/>
              </w:rPr>
              <w:t xml:space="preserve">Communication </w:t>
            </w:r>
          </w:p>
        </w:tc>
        <w:tc>
          <w:tcPr>
            <w:tcW w:w="7214"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0EF6CFB9" w14:textId="77777777">
            <w:pPr>
              <w:rPr>
                <w:rFonts w:ascii="Arial" w:hAnsi="Arial" w:eastAsia="Calibri" w:cs="Arial"/>
                <w:color w:val="000000"/>
                <w:sz w:val="24"/>
                <w:szCs w:val="24"/>
              </w:rPr>
            </w:pPr>
            <w:r w:rsidRPr="00491B10">
              <w:rPr>
                <w:rFonts w:ascii="Arial" w:hAnsi="Arial" w:eastAsia="Wingdings" w:cs="Arial"/>
                <w:color w:val="000000"/>
                <w:sz w:val="24"/>
                <w:szCs w:val="24"/>
              </w:rPr>
              <w:t>Poor listening skills</w:t>
            </w:r>
          </w:p>
        </w:tc>
        <w:tc>
          <w:tcPr>
            <w:tcW w:w="1445"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2D8BA9BA" w14:textId="4C9869DB">
            <w:pPr>
              <w:ind w:left="2"/>
              <w:rPr>
                <w:rFonts w:ascii="Calibri" w:hAnsi="Calibri" w:eastAsia="Calibri" w:cs="Calibri"/>
                <w:color w:val="000000"/>
              </w:rPr>
            </w:pPr>
            <w:r w:rsidRPr="00491B10">
              <w:rPr>
                <w:rFonts w:ascii="Arial" w:hAnsi="Arial" w:eastAsia="Arial" w:cs="Arial"/>
                <w:b/>
                <w:color w:val="000000"/>
                <w:sz w:val="24"/>
              </w:rPr>
              <w:t xml:space="preserve">  </w:t>
            </w:r>
            <w:r>
              <w:rPr>
                <w:rFonts w:ascii="Arial" w:hAnsi="Arial" w:eastAsia="Arial" w:cs="Arial"/>
                <w:b/>
                <w:color w:val="000000"/>
                <w:sz w:val="24"/>
              </w:rPr>
              <w:t xml:space="preserve">   </w:t>
            </w:r>
          </w:p>
        </w:tc>
      </w:tr>
      <w:tr w:rsidRPr="00491B10" w:rsidR="00491B10" w:rsidTr="00491B10" w14:paraId="6E621338" w14:textId="77777777">
        <w:trPr>
          <w:trHeight w:val="265"/>
        </w:trPr>
        <w:tc>
          <w:tcPr>
            <w:tcW w:w="0" w:type="auto"/>
            <w:vMerge/>
            <w:tcBorders>
              <w:top w:val="nil"/>
              <w:left w:val="single" w:color="000000" w:sz="4" w:space="0"/>
              <w:bottom w:val="single" w:color="auto" w:sz="4" w:space="0"/>
              <w:right w:val="single" w:color="000000" w:sz="4" w:space="0"/>
            </w:tcBorders>
          </w:tcPr>
          <w:p w:rsidRPr="00491B10" w:rsidR="00491B10" w:rsidP="00491B10" w:rsidRDefault="00491B10" w14:paraId="74C58D9F" w14:textId="77777777">
            <w:pPr>
              <w:rPr>
                <w:rFonts w:ascii="Calibri" w:hAnsi="Calibri" w:eastAsia="Calibri" w:cs="Calibri"/>
                <w:color w:val="000000"/>
              </w:rPr>
            </w:pPr>
          </w:p>
        </w:tc>
        <w:tc>
          <w:tcPr>
            <w:tcW w:w="7214"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59D70D30" w14:textId="77777777">
            <w:pPr>
              <w:rPr>
                <w:rFonts w:ascii="Arial" w:hAnsi="Arial" w:eastAsia="Calibri" w:cs="Arial"/>
                <w:color w:val="000000"/>
                <w:sz w:val="24"/>
                <w:szCs w:val="24"/>
              </w:rPr>
            </w:pPr>
            <w:r w:rsidRPr="00491B10">
              <w:rPr>
                <w:rFonts w:ascii="Arial" w:hAnsi="Arial" w:eastAsia="Wingdings" w:cs="Arial"/>
                <w:color w:val="000000"/>
                <w:sz w:val="24"/>
                <w:szCs w:val="24"/>
              </w:rPr>
              <w:t>Immature speech pattern/a</w:t>
            </w:r>
            <w:r w:rsidRPr="00491B10">
              <w:rPr>
                <w:rFonts w:ascii="Arial" w:hAnsi="Arial" w:eastAsia="Arial" w:cs="Arial"/>
                <w:color w:val="000000"/>
                <w:sz w:val="24"/>
                <w:szCs w:val="24"/>
              </w:rPr>
              <w:t>rticulation</w:t>
            </w:r>
            <w:r w:rsidRPr="00491B10">
              <w:rPr>
                <w:rFonts w:ascii="Arial" w:hAnsi="Arial" w:eastAsia="Wingdings" w:cs="Arial"/>
                <w:color w:val="000000"/>
                <w:sz w:val="24"/>
                <w:szCs w:val="24"/>
              </w:rPr>
              <w:t xml:space="preserve"> and communication</w:t>
            </w:r>
          </w:p>
        </w:tc>
        <w:tc>
          <w:tcPr>
            <w:tcW w:w="1445"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2A21D12A" w14:textId="14EDF784">
            <w:pPr>
              <w:ind w:left="2"/>
              <w:rPr>
                <w:rFonts w:ascii="Calibri" w:hAnsi="Calibri" w:eastAsia="Calibri" w:cs="Calibri"/>
                <w:color w:val="000000"/>
              </w:rPr>
            </w:pPr>
            <w:r w:rsidRPr="00491B10">
              <w:rPr>
                <w:rFonts w:ascii="Arial" w:hAnsi="Arial" w:eastAsia="Arial" w:cs="Arial"/>
                <w:b/>
                <w:color w:val="000000"/>
                <w:sz w:val="24"/>
              </w:rPr>
              <w:t xml:space="preserve">  </w:t>
            </w:r>
            <w:r>
              <w:rPr>
                <w:rFonts w:ascii="Arial" w:hAnsi="Arial" w:eastAsia="Arial" w:cs="Arial"/>
                <w:b/>
                <w:color w:val="000000"/>
                <w:sz w:val="24"/>
              </w:rPr>
              <w:t xml:space="preserve">   </w:t>
            </w:r>
          </w:p>
        </w:tc>
      </w:tr>
      <w:tr w:rsidRPr="00491B10" w:rsidR="00491B10" w:rsidTr="00491B10" w14:paraId="2D002C89" w14:textId="77777777">
        <w:trPr>
          <w:trHeight w:val="265"/>
        </w:trPr>
        <w:tc>
          <w:tcPr>
            <w:tcW w:w="0" w:type="auto"/>
            <w:vMerge/>
            <w:tcBorders>
              <w:top w:val="nil"/>
              <w:left w:val="single" w:color="000000" w:sz="4" w:space="0"/>
              <w:bottom w:val="single" w:color="auto" w:sz="4" w:space="0"/>
              <w:right w:val="single" w:color="000000" w:sz="4" w:space="0"/>
            </w:tcBorders>
          </w:tcPr>
          <w:p w:rsidRPr="00491B10" w:rsidR="00491B10" w:rsidP="00491B10" w:rsidRDefault="00491B10" w14:paraId="438838D0" w14:textId="77777777">
            <w:pPr>
              <w:rPr>
                <w:rFonts w:ascii="Calibri" w:hAnsi="Calibri" w:eastAsia="Calibri" w:cs="Calibri"/>
                <w:color w:val="000000"/>
              </w:rPr>
            </w:pPr>
          </w:p>
        </w:tc>
        <w:tc>
          <w:tcPr>
            <w:tcW w:w="7214"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5BF86BF0" w14:textId="77777777">
            <w:pPr>
              <w:rPr>
                <w:rFonts w:ascii="Arial" w:hAnsi="Arial" w:eastAsia="Wingdings" w:cs="Arial"/>
                <w:color w:val="000000"/>
                <w:sz w:val="24"/>
                <w:szCs w:val="24"/>
              </w:rPr>
            </w:pPr>
            <w:r w:rsidRPr="00491B10">
              <w:rPr>
                <w:rFonts w:ascii="Arial" w:hAnsi="Arial" w:eastAsia="Wingdings" w:cs="Arial"/>
                <w:color w:val="000000"/>
                <w:sz w:val="24"/>
                <w:szCs w:val="24"/>
              </w:rPr>
              <w:t>Poor auditory discrimination</w:t>
            </w:r>
          </w:p>
        </w:tc>
        <w:tc>
          <w:tcPr>
            <w:tcW w:w="1445"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6451B100" w14:textId="6BDAEEA1">
            <w:pPr>
              <w:ind w:left="2"/>
              <w:rPr>
                <w:rFonts w:ascii="Arial" w:hAnsi="Arial" w:eastAsia="Arial" w:cs="Arial"/>
                <w:b/>
                <w:color w:val="000000"/>
                <w:sz w:val="24"/>
              </w:rPr>
            </w:pPr>
            <w:r w:rsidRPr="00491B10">
              <w:rPr>
                <w:rFonts w:ascii="Arial" w:hAnsi="Arial" w:eastAsia="Arial" w:cs="Arial"/>
                <w:b/>
                <w:color w:val="000000"/>
                <w:sz w:val="24"/>
              </w:rPr>
              <w:t xml:space="preserve"> </w:t>
            </w:r>
            <w:r>
              <w:rPr>
                <w:rFonts w:ascii="Arial" w:hAnsi="Arial" w:eastAsia="Arial" w:cs="Arial"/>
                <w:b/>
                <w:color w:val="000000"/>
                <w:sz w:val="24"/>
              </w:rPr>
              <w:t xml:space="preserve">   </w:t>
            </w:r>
          </w:p>
        </w:tc>
      </w:tr>
      <w:tr w:rsidRPr="00491B10" w:rsidR="00491B10" w:rsidTr="00491B10" w14:paraId="53375523" w14:textId="77777777">
        <w:trPr>
          <w:trHeight w:val="213"/>
        </w:trPr>
        <w:tc>
          <w:tcPr>
            <w:tcW w:w="0" w:type="auto"/>
            <w:vMerge/>
            <w:tcBorders>
              <w:top w:val="nil"/>
              <w:left w:val="single" w:color="000000" w:sz="4" w:space="0"/>
              <w:bottom w:val="single" w:color="auto" w:sz="4" w:space="0"/>
              <w:right w:val="single" w:color="000000" w:sz="4" w:space="0"/>
            </w:tcBorders>
          </w:tcPr>
          <w:p w:rsidRPr="00491B10" w:rsidR="00491B10" w:rsidP="00491B10" w:rsidRDefault="00491B10" w14:paraId="7AB94DF2" w14:textId="77777777">
            <w:pPr>
              <w:rPr>
                <w:rFonts w:ascii="Calibri" w:hAnsi="Calibri" w:eastAsia="Calibri" w:cs="Calibri"/>
                <w:color w:val="000000"/>
              </w:rPr>
            </w:pPr>
          </w:p>
        </w:tc>
        <w:tc>
          <w:tcPr>
            <w:tcW w:w="7214"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31F03660" w14:textId="77777777">
            <w:pPr>
              <w:rPr>
                <w:rFonts w:ascii="Arial" w:hAnsi="Arial" w:eastAsia="Calibri" w:cs="Arial"/>
                <w:color w:val="000000"/>
                <w:sz w:val="24"/>
                <w:szCs w:val="24"/>
              </w:rPr>
            </w:pPr>
            <w:r w:rsidRPr="00491B10">
              <w:rPr>
                <w:rFonts w:ascii="Arial" w:hAnsi="Arial" w:eastAsia="Wingdings" w:cs="Arial"/>
                <w:color w:val="000000"/>
                <w:sz w:val="24"/>
                <w:szCs w:val="24"/>
              </w:rPr>
              <w:t>Poor phonological awareness</w:t>
            </w:r>
          </w:p>
        </w:tc>
        <w:tc>
          <w:tcPr>
            <w:tcW w:w="1445"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6762C548" w14:textId="1329A8F1">
            <w:pPr>
              <w:ind w:left="2"/>
              <w:rPr>
                <w:rFonts w:ascii="Calibri" w:hAnsi="Calibri" w:eastAsia="Calibri" w:cs="Calibri"/>
                <w:color w:val="000000"/>
              </w:rPr>
            </w:pPr>
            <w:r w:rsidRPr="00491B10">
              <w:rPr>
                <w:rFonts w:ascii="Arial" w:hAnsi="Arial" w:eastAsia="Arial" w:cs="Arial"/>
                <w:b/>
                <w:color w:val="000000"/>
                <w:sz w:val="24"/>
              </w:rPr>
              <w:t xml:space="preserve">  </w:t>
            </w:r>
            <w:r>
              <w:rPr>
                <w:rFonts w:ascii="Arial" w:hAnsi="Arial" w:eastAsia="Arial" w:cs="Arial"/>
                <w:b/>
                <w:color w:val="000000"/>
                <w:sz w:val="24"/>
              </w:rPr>
              <w:t xml:space="preserve">   </w:t>
            </w:r>
          </w:p>
        </w:tc>
      </w:tr>
      <w:tr w:rsidRPr="00491B10" w:rsidR="00491B10" w:rsidTr="00491B10" w14:paraId="69A2152E" w14:textId="77777777">
        <w:trPr>
          <w:trHeight w:val="343"/>
        </w:trPr>
        <w:tc>
          <w:tcPr>
            <w:tcW w:w="0" w:type="auto"/>
            <w:vMerge/>
            <w:tcBorders>
              <w:top w:val="nil"/>
              <w:left w:val="single" w:color="000000" w:sz="4" w:space="0"/>
              <w:bottom w:val="single" w:color="auto" w:sz="4" w:space="0"/>
              <w:right w:val="single" w:color="000000" w:sz="4" w:space="0"/>
            </w:tcBorders>
          </w:tcPr>
          <w:p w:rsidRPr="00491B10" w:rsidR="00491B10" w:rsidP="00491B10" w:rsidRDefault="00491B10" w14:paraId="0CCA14D5" w14:textId="77777777">
            <w:pPr>
              <w:rPr>
                <w:rFonts w:ascii="Calibri" w:hAnsi="Calibri" w:eastAsia="Calibri" w:cs="Calibri"/>
                <w:color w:val="000000"/>
              </w:rPr>
            </w:pPr>
          </w:p>
        </w:tc>
        <w:tc>
          <w:tcPr>
            <w:tcW w:w="7214"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3F8DDF2F" w14:textId="77777777">
            <w:pPr>
              <w:rPr>
                <w:rFonts w:ascii="Arial" w:hAnsi="Arial" w:eastAsia="Calibri" w:cs="Arial"/>
                <w:color w:val="000000"/>
                <w:sz w:val="24"/>
                <w:szCs w:val="24"/>
              </w:rPr>
            </w:pPr>
            <w:r w:rsidRPr="00491B10">
              <w:rPr>
                <w:rFonts w:ascii="Arial" w:hAnsi="Arial" w:eastAsia="Calibri" w:cs="Arial"/>
                <w:color w:val="000000"/>
                <w:sz w:val="24"/>
                <w:szCs w:val="24"/>
              </w:rPr>
              <w:t>Poor rhyming</w:t>
            </w:r>
          </w:p>
        </w:tc>
        <w:tc>
          <w:tcPr>
            <w:tcW w:w="1445"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40B7E391" w14:textId="5F11F26F">
            <w:pPr>
              <w:ind w:left="2"/>
              <w:rPr>
                <w:rFonts w:ascii="Calibri" w:hAnsi="Calibri" w:eastAsia="Calibri" w:cs="Calibri"/>
                <w:color w:val="000000"/>
              </w:rPr>
            </w:pPr>
            <w:r w:rsidRPr="00491B10">
              <w:rPr>
                <w:rFonts w:ascii="Arial" w:hAnsi="Arial" w:eastAsia="Arial" w:cs="Arial"/>
                <w:b/>
                <w:color w:val="000000"/>
                <w:sz w:val="24"/>
              </w:rPr>
              <w:t xml:space="preserve">  </w:t>
            </w:r>
            <w:r>
              <w:rPr>
                <w:rFonts w:ascii="Arial" w:hAnsi="Arial" w:eastAsia="Arial" w:cs="Arial"/>
                <w:b/>
                <w:color w:val="000000"/>
                <w:sz w:val="24"/>
              </w:rPr>
              <w:t xml:space="preserve">   </w:t>
            </w:r>
          </w:p>
        </w:tc>
      </w:tr>
      <w:tr w:rsidRPr="00491B10" w:rsidR="00491B10" w:rsidTr="00491B10" w14:paraId="79CE5810" w14:textId="77777777">
        <w:trPr>
          <w:trHeight w:val="286"/>
        </w:trPr>
        <w:tc>
          <w:tcPr>
            <w:tcW w:w="0" w:type="auto"/>
            <w:vMerge/>
            <w:tcBorders>
              <w:top w:val="nil"/>
              <w:left w:val="single" w:color="000000" w:sz="4" w:space="0"/>
              <w:bottom w:val="single" w:color="auto" w:sz="4" w:space="0"/>
              <w:right w:val="single" w:color="000000" w:sz="4" w:space="0"/>
            </w:tcBorders>
          </w:tcPr>
          <w:p w:rsidRPr="00491B10" w:rsidR="00491B10" w:rsidP="00491B10" w:rsidRDefault="00491B10" w14:paraId="0A1367F2" w14:textId="77777777">
            <w:pPr>
              <w:rPr>
                <w:rFonts w:ascii="Calibri" w:hAnsi="Calibri" w:eastAsia="Calibri" w:cs="Calibri"/>
                <w:color w:val="000000"/>
              </w:rPr>
            </w:pPr>
          </w:p>
        </w:tc>
        <w:tc>
          <w:tcPr>
            <w:tcW w:w="7214"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25876769" w14:textId="77777777">
            <w:pPr>
              <w:rPr>
                <w:rFonts w:ascii="Arial" w:hAnsi="Arial" w:eastAsia="Calibri" w:cs="Arial"/>
                <w:color w:val="000000"/>
                <w:sz w:val="24"/>
                <w:szCs w:val="24"/>
              </w:rPr>
            </w:pPr>
            <w:r w:rsidRPr="00491B10">
              <w:rPr>
                <w:rFonts w:ascii="Arial" w:hAnsi="Arial" w:eastAsia="Wingdings" w:cs="Arial"/>
                <w:color w:val="000000"/>
                <w:sz w:val="24"/>
                <w:szCs w:val="24"/>
              </w:rPr>
              <w:t xml:space="preserve">Cannot clap a rhythm or keep a musical beat </w:t>
            </w:r>
            <w:r w:rsidRPr="00491B10">
              <w:rPr>
                <w:rFonts w:ascii="Arial" w:hAnsi="Arial" w:eastAsia="Arial" w:cs="Arial"/>
                <w:color w:val="000000"/>
                <w:sz w:val="24"/>
                <w:szCs w:val="24"/>
              </w:rPr>
              <w:t xml:space="preserve"> </w:t>
            </w:r>
          </w:p>
        </w:tc>
        <w:tc>
          <w:tcPr>
            <w:tcW w:w="1445"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5696FF56" w14:textId="563BB000">
            <w:pPr>
              <w:ind w:left="2"/>
              <w:rPr>
                <w:rFonts w:ascii="Calibri" w:hAnsi="Calibri" w:eastAsia="Calibri" w:cs="Calibri"/>
                <w:color w:val="000000"/>
              </w:rPr>
            </w:pPr>
            <w:r w:rsidRPr="00491B10">
              <w:rPr>
                <w:rFonts w:ascii="Arial" w:hAnsi="Arial" w:eastAsia="Arial" w:cs="Arial"/>
                <w:b/>
                <w:color w:val="000000"/>
                <w:sz w:val="24"/>
              </w:rPr>
              <w:t xml:space="preserve">  </w:t>
            </w:r>
            <w:r>
              <w:rPr>
                <w:rFonts w:ascii="Arial" w:hAnsi="Arial" w:eastAsia="Arial" w:cs="Arial"/>
                <w:b/>
                <w:color w:val="000000"/>
                <w:sz w:val="24"/>
              </w:rPr>
              <w:t xml:space="preserve">   </w:t>
            </w:r>
          </w:p>
        </w:tc>
      </w:tr>
      <w:tr w:rsidRPr="00491B10" w:rsidR="00491B10" w:rsidTr="00491B10" w14:paraId="48A8781F" w14:textId="77777777">
        <w:trPr>
          <w:trHeight w:val="286"/>
        </w:trPr>
        <w:tc>
          <w:tcPr>
            <w:tcW w:w="0" w:type="auto"/>
            <w:vMerge/>
            <w:tcBorders>
              <w:top w:val="nil"/>
              <w:left w:val="single" w:color="000000" w:sz="4" w:space="0"/>
              <w:bottom w:val="single" w:color="auto" w:sz="4" w:space="0"/>
              <w:right w:val="single" w:color="000000" w:sz="4" w:space="0"/>
            </w:tcBorders>
          </w:tcPr>
          <w:p w:rsidRPr="00491B10" w:rsidR="00491B10" w:rsidP="00491B10" w:rsidRDefault="00491B10" w14:paraId="7C154523" w14:textId="77777777">
            <w:pPr>
              <w:rPr>
                <w:rFonts w:ascii="Calibri" w:hAnsi="Calibri" w:eastAsia="Calibri" w:cs="Calibri"/>
                <w:color w:val="000000"/>
              </w:rPr>
            </w:pPr>
          </w:p>
        </w:tc>
        <w:tc>
          <w:tcPr>
            <w:tcW w:w="7214"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570A3C23" w14:textId="77777777">
            <w:pPr>
              <w:rPr>
                <w:rFonts w:ascii="Arial" w:hAnsi="Arial" w:eastAsia="Calibri" w:cs="Arial"/>
                <w:color w:val="000000"/>
                <w:sz w:val="24"/>
                <w:szCs w:val="24"/>
              </w:rPr>
            </w:pPr>
            <w:r w:rsidRPr="00491B10">
              <w:rPr>
                <w:rFonts w:ascii="Arial" w:hAnsi="Arial" w:eastAsia="Arial" w:cs="Arial"/>
                <w:color w:val="000000"/>
                <w:sz w:val="24"/>
                <w:szCs w:val="24"/>
              </w:rPr>
              <w:t xml:space="preserve">Poor memory for nursery rhymes, stories, events </w:t>
            </w:r>
          </w:p>
        </w:tc>
        <w:tc>
          <w:tcPr>
            <w:tcW w:w="1445"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3EB1DE43" w14:textId="21D1C1B5">
            <w:pPr>
              <w:ind w:left="2"/>
              <w:rPr>
                <w:rFonts w:ascii="Calibri" w:hAnsi="Calibri" w:eastAsia="Calibri" w:cs="Calibri"/>
                <w:color w:val="000000"/>
              </w:rPr>
            </w:pPr>
            <w:r w:rsidRPr="00491B10">
              <w:rPr>
                <w:rFonts w:ascii="Arial" w:hAnsi="Arial" w:eastAsia="Arial" w:cs="Arial"/>
                <w:b/>
                <w:color w:val="000000"/>
                <w:sz w:val="24"/>
              </w:rPr>
              <w:t xml:space="preserve">  </w:t>
            </w:r>
            <w:r>
              <w:rPr>
                <w:rFonts w:ascii="Arial" w:hAnsi="Arial" w:eastAsia="Arial" w:cs="Arial"/>
                <w:b/>
                <w:color w:val="000000"/>
                <w:sz w:val="24"/>
              </w:rPr>
              <w:t xml:space="preserve">   </w:t>
            </w:r>
          </w:p>
        </w:tc>
      </w:tr>
      <w:tr w:rsidRPr="00491B10" w:rsidR="00491B10" w:rsidTr="00491B10" w14:paraId="30DAF754" w14:textId="77777777">
        <w:trPr>
          <w:trHeight w:val="379"/>
        </w:trPr>
        <w:tc>
          <w:tcPr>
            <w:tcW w:w="0" w:type="auto"/>
            <w:vMerge/>
            <w:tcBorders>
              <w:top w:val="nil"/>
              <w:left w:val="single" w:color="000000" w:sz="4" w:space="0"/>
              <w:bottom w:val="single" w:color="auto" w:sz="4" w:space="0"/>
              <w:right w:val="single" w:color="000000" w:sz="4" w:space="0"/>
            </w:tcBorders>
          </w:tcPr>
          <w:p w:rsidRPr="00491B10" w:rsidR="00491B10" w:rsidP="00491B10" w:rsidRDefault="00491B10" w14:paraId="0215178E" w14:textId="77777777">
            <w:pPr>
              <w:rPr>
                <w:rFonts w:ascii="Calibri" w:hAnsi="Calibri" w:eastAsia="Calibri" w:cs="Calibri"/>
                <w:color w:val="000000"/>
              </w:rPr>
            </w:pPr>
          </w:p>
        </w:tc>
        <w:tc>
          <w:tcPr>
            <w:tcW w:w="7214"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7E355156" w14:textId="77777777">
            <w:pPr>
              <w:ind w:right="174"/>
              <w:rPr>
                <w:rFonts w:ascii="Arial" w:hAnsi="Arial" w:eastAsia="Calibri" w:cs="Arial"/>
                <w:color w:val="000000"/>
                <w:sz w:val="24"/>
                <w:szCs w:val="24"/>
              </w:rPr>
            </w:pPr>
            <w:r w:rsidRPr="00491B10">
              <w:rPr>
                <w:rFonts w:ascii="Arial" w:hAnsi="Arial" w:eastAsia="Arial" w:cs="Arial"/>
                <w:color w:val="000000"/>
                <w:sz w:val="24"/>
                <w:szCs w:val="24"/>
              </w:rPr>
              <w:t>Slow to process instructions</w:t>
            </w:r>
          </w:p>
        </w:tc>
        <w:tc>
          <w:tcPr>
            <w:tcW w:w="1445"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5E7E5DA2" w14:textId="3A39BB63">
            <w:pPr>
              <w:ind w:left="2"/>
              <w:rPr>
                <w:rFonts w:ascii="Calibri" w:hAnsi="Calibri" w:eastAsia="Calibri" w:cs="Calibri"/>
                <w:color w:val="000000"/>
              </w:rPr>
            </w:pPr>
            <w:r w:rsidRPr="00491B10">
              <w:rPr>
                <w:rFonts w:ascii="Arial" w:hAnsi="Arial" w:eastAsia="Arial" w:cs="Arial"/>
                <w:b/>
                <w:color w:val="000000"/>
                <w:sz w:val="24"/>
              </w:rPr>
              <w:t xml:space="preserve">  </w:t>
            </w:r>
            <w:r>
              <w:rPr>
                <w:rFonts w:ascii="Arial" w:hAnsi="Arial" w:eastAsia="Arial" w:cs="Arial"/>
                <w:b/>
                <w:color w:val="000000"/>
                <w:sz w:val="24"/>
              </w:rPr>
              <w:t xml:space="preserve">   </w:t>
            </w:r>
          </w:p>
        </w:tc>
      </w:tr>
      <w:tr w:rsidRPr="00491B10" w:rsidR="00491B10" w:rsidTr="00491B10" w14:paraId="740C6C5B" w14:textId="77777777">
        <w:trPr>
          <w:trHeight w:val="379"/>
        </w:trPr>
        <w:tc>
          <w:tcPr>
            <w:tcW w:w="0" w:type="auto"/>
            <w:vMerge/>
            <w:tcBorders>
              <w:top w:val="nil"/>
              <w:left w:val="single" w:color="000000" w:sz="4" w:space="0"/>
              <w:bottom w:val="single" w:color="auto" w:sz="4" w:space="0"/>
              <w:right w:val="single" w:color="000000" w:sz="4" w:space="0"/>
            </w:tcBorders>
          </w:tcPr>
          <w:p w:rsidRPr="00491B10" w:rsidR="00491B10" w:rsidP="00491B10" w:rsidRDefault="00491B10" w14:paraId="5B4F256F" w14:textId="77777777">
            <w:pPr>
              <w:rPr>
                <w:rFonts w:ascii="Calibri" w:hAnsi="Calibri" w:eastAsia="Calibri" w:cs="Calibri"/>
                <w:color w:val="000000"/>
              </w:rPr>
            </w:pPr>
          </w:p>
        </w:tc>
        <w:tc>
          <w:tcPr>
            <w:tcW w:w="7214"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065BFDF3" w14:textId="77777777">
            <w:pPr>
              <w:spacing w:before="100" w:beforeAutospacing="1" w:after="100" w:afterAutospacing="1"/>
              <w:rPr>
                <w:rFonts w:ascii="Arial" w:hAnsi="Arial" w:eastAsia="Times New Roman" w:cs="Arial"/>
                <w:sz w:val="24"/>
                <w:szCs w:val="24"/>
              </w:rPr>
            </w:pPr>
            <w:r w:rsidRPr="00491B10">
              <w:rPr>
                <w:rFonts w:ascii="Arial" w:hAnsi="Arial" w:eastAsia="Times New Roman" w:cs="Arial"/>
                <w:sz w:val="24"/>
                <w:szCs w:val="24"/>
              </w:rPr>
              <w:t>Finds it hard to carry out two or more instructions at one time, (e.g. put the toys in the box then put it on the shelf) but is fine if tasks are presented in smaller units;</w:t>
            </w:r>
          </w:p>
        </w:tc>
        <w:tc>
          <w:tcPr>
            <w:tcW w:w="1445"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122A18F7" w14:textId="3C2AB0BB">
            <w:pPr>
              <w:ind w:left="2"/>
              <w:rPr>
                <w:rFonts w:ascii="Arial" w:hAnsi="Arial" w:eastAsia="Arial" w:cs="Arial"/>
                <w:b/>
                <w:color w:val="000000"/>
                <w:sz w:val="24"/>
              </w:rPr>
            </w:pPr>
            <w:r w:rsidRPr="00491B10">
              <w:rPr>
                <w:rFonts w:ascii="Arial" w:hAnsi="Arial" w:eastAsia="Arial" w:cs="Arial"/>
                <w:b/>
                <w:color w:val="000000"/>
                <w:sz w:val="24"/>
              </w:rPr>
              <w:t xml:space="preserve"> </w:t>
            </w:r>
            <w:r>
              <w:rPr>
                <w:rFonts w:ascii="Arial" w:hAnsi="Arial" w:eastAsia="Arial" w:cs="Arial"/>
                <w:b/>
                <w:color w:val="000000"/>
                <w:sz w:val="24"/>
              </w:rPr>
              <w:t xml:space="preserve">   </w:t>
            </w:r>
          </w:p>
        </w:tc>
      </w:tr>
      <w:tr w:rsidRPr="00491B10" w:rsidR="00491B10" w:rsidTr="00491B10" w14:paraId="5C7973F2" w14:textId="77777777">
        <w:trPr>
          <w:trHeight w:val="288"/>
        </w:trPr>
        <w:tc>
          <w:tcPr>
            <w:tcW w:w="0" w:type="auto"/>
            <w:vMerge/>
            <w:tcBorders>
              <w:top w:val="nil"/>
              <w:left w:val="single" w:color="000000" w:sz="4" w:space="0"/>
              <w:bottom w:val="single" w:color="auto" w:sz="4" w:space="0"/>
              <w:right w:val="single" w:color="000000" w:sz="4" w:space="0"/>
            </w:tcBorders>
          </w:tcPr>
          <w:p w:rsidRPr="00491B10" w:rsidR="00491B10" w:rsidP="00491B10" w:rsidRDefault="00491B10" w14:paraId="1BA5DAD8" w14:textId="77777777">
            <w:pPr>
              <w:rPr>
                <w:rFonts w:ascii="Calibri" w:hAnsi="Calibri" w:eastAsia="Calibri" w:cs="Calibri"/>
                <w:color w:val="000000"/>
              </w:rPr>
            </w:pPr>
          </w:p>
        </w:tc>
        <w:tc>
          <w:tcPr>
            <w:tcW w:w="7214"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44C946A4" w14:textId="77777777">
            <w:pPr>
              <w:rPr>
                <w:rFonts w:ascii="Arial" w:hAnsi="Arial" w:eastAsia="Calibri" w:cs="Arial"/>
                <w:color w:val="000000"/>
                <w:sz w:val="24"/>
                <w:szCs w:val="24"/>
              </w:rPr>
            </w:pPr>
            <w:r w:rsidRPr="00491B10">
              <w:rPr>
                <w:rFonts w:ascii="Arial" w:hAnsi="Arial" w:eastAsia="Wingdings" w:cs="Arial"/>
                <w:color w:val="000000"/>
                <w:sz w:val="24"/>
                <w:szCs w:val="24"/>
              </w:rPr>
              <w:t>May seem unable to remember words they need in conversation or may forget what they are saying in the middle of a sentence</w:t>
            </w:r>
          </w:p>
        </w:tc>
        <w:tc>
          <w:tcPr>
            <w:tcW w:w="1445"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78A7E7ED" w14:textId="46ACDB0A">
            <w:pPr>
              <w:ind w:left="2"/>
              <w:rPr>
                <w:rFonts w:ascii="Calibri" w:hAnsi="Calibri" w:eastAsia="Calibri" w:cs="Calibri"/>
                <w:color w:val="000000"/>
              </w:rPr>
            </w:pPr>
            <w:r w:rsidRPr="00491B10">
              <w:rPr>
                <w:rFonts w:ascii="Arial" w:hAnsi="Arial" w:eastAsia="Arial" w:cs="Arial"/>
                <w:b/>
                <w:color w:val="000000"/>
                <w:sz w:val="24"/>
              </w:rPr>
              <w:t xml:space="preserve">  </w:t>
            </w:r>
            <w:r>
              <w:rPr>
                <w:rFonts w:ascii="Arial" w:hAnsi="Arial" w:eastAsia="Arial" w:cs="Arial"/>
                <w:b/>
                <w:color w:val="000000"/>
                <w:sz w:val="24"/>
              </w:rPr>
              <w:t xml:space="preserve">   </w:t>
            </w:r>
          </w:p>
        </w:tc>
      </w:tr>
      <w:tr w:rsidRPr="00491B10" w:rsidR="00491B10" w:rsidTr="00491B10" w14:paraId="61A0A0A4" w14:textId="77777777">
        <w:trPr>
          <w:trHeight w:val="360"/>
        </w:trPr>
        <w:tc>
          <w:tcPr>
            <w:tcW w:w="0" w:type="auto"/>
            <w:vMerge/>
            <w:tcBorders>
              <w:top w:val="nil"/>
              <w:left w:val="single" w:color="000000" w:sz="4" w:space="0"/>
              <w:bottom w:val="single" w:color="auto" w:sz="4" w:space="0"/>
              <w:right w:val="single" w:color="000000" w:sz="4" w:space="0"/>
            </w:tcBorders>
          </w:tcPr>
          <w:p w:rsidRPr="00491B10" w:rsidR="00491B10" w:rsidP="00491B10" w:rsidRDefault="00491B10" w14:paraId="3A61E6B4" w14:textId="77777777">
            <w:pPr>
              <w:rPr>
                <w:rFonts w:ascii="Calibri" w:hAnsi="Calibri" w:eastAsia="Calibri" w:cs="Calibri"/>
                <w:color w:val="000000"/>
              </w:rPr>
            </w:pPr>
          </w:p>
        </w:tc>
        <w:tc>
          <w:tcPr>
            <w:tcW w:w="7214"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58DC4E6C" w14:textId="77777777">
            <w:pPr>
              <w:rPr>
                <w:rFonts w:ascii="Arial" w:hAnsi="Arial" w:eastAsia="Calibri" w:cs="Arial"/>
                <w:color w:val="000000"/>
                <w:sz w:val="24"/>
                <w:szCs w:val="24"/>
              </w:rPr>
            </w:pPr>
            <w:r w:rsidRPr="00491B10">
              <w:rPr>
                <w:rFonts w:ascii="Arial" w:hAnsi="Arial" w:eastAsia="Calibri" w:cs="Arial"/>
                <w:color w:val="000000"/>
                <w:sz w:val="24"/>
                <w:szCs w:val="24"/>
              </w:rPr>
              <w:t>Difficulties remembering names of well known objects, e.g. sofa, kettle</w:t>
            </w:r>
          </w:p>
        </w:tc>
        <w:tc>
          <w:tcPr>
            <w:tcW w:w="1445"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16B96692" w14:textId="766D8140">
            <w:pPr>
              <w:ind w:left="2"/>
              <w:rPr>
                <w:rFonts w:ascii="Calibri" w:hAnsi="Calibri" w:eastAsia="Calibri" w:cs="Calibri"/>
                <w:color w:val="000000"/>
              </w:rPr>
            </w:pPr>
            <w:r w:rsidRPr="00491B10">
              <w:rPr>
                <w:rFonts w:ascii="Arial" w:hAnsi="Arial" w:eastAsia="Arial" w:cs="Arial"/>
                <w:b/>
                <w:color w:val="000000"/>
                <w:sz w:val="24"/>
              </w:rPr>
              <w:t xml:space="preserve">  </w:t>
            </w:r>
            <w:r>
              <w:rPr>
                <w:rFonts w:ascii="Arial" w:hAnsi="Arial" w:eastAsia="Arial" w:cs="Arial"/>
                <w:b/>
                <w:color w:val="000000"/>
                <w:sz w:val="24"/>
              </w:rPr>
              <w:t xml:space="preserve">   </w:t>
            </w:r>
          </w:p>
        </w:tc>
      </w:tr>
      <w:tr w:rsidRPr="00491B10" w:rsidR="00491B10" w:rsidTr="00491B10" w14:paraId="42A7103D" w14:textId="77777777">
        <w:trPr>
          <w:trHeight w:val="381"/>
        </w:trPr>
        <w:tc>
          <w:tcPr>
            <w:tcW w:w="0" w:type="auto"/>
            <w:vMerge/>
            <w:tcBorders>
              <w:top w:val="nil"/>
              <w:left w:val="single" w:color="000000" w:sz="4" w:space="0"/>
              <w:bottom w:val="single" w:color="auto" w:sz="4" w:space="0"/>
              <w:right w:val="single" w:color="000000" w:sz="4" w:space="0"/>
            </w:tcBorders>
          </w:tcPr>
          <w:p w:rsidRPr="00491B10" w:rsidR="00491B10" w:rsidP="00491B10" w:rsidRDefault="00491B10" w14:paraId="6A3F96DB" w14:textId="77777777">
            <w:pPr>
              <w:rPr>
                <w:rFonts w:ascii="Calibri" w:hAnsi="Calibri" w:eastAsia="Calibri" w:cs="Calibri"/>
                <w:color w:val="000000"/>
              </w:rPr>
            </w:pPr>
          </w:p>
        </w:tc>
        <w:tc>
          <w:tcPr>
            <w:tcW w:w="7214"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248B4340" w14:textId="77777777">
            <w:pPr>
              <w:spacing w:before="100" w:beforeAutospacing="1" w:after="100" w:afterAutospacing="1"/>
              <w:rPr>
                <w:rFonts w:ascii="Arial" w:hAnsi="Arial" w:eastAsia="Times New Roman" w:cs="Arial"/>
                <w:sz w:val="24"/>
                <w:szCs w:val="24"/>
              </w:rPr>
            </w:pPr>
            <w:r w:rsidRPr="00491B10">
              <w:rPr>
                <w:rFonts w:ascii="Arial" w:hAnsi="Arial" w:eastAsia="Times New Roman" w:cs="Arial"/>
                <w:sz w:val="24"/>
                <w:szCs w:val="24"/>
              </w:rPr>
              <w:t xml:space="preserve">Gets words muddled e.g. </w:t>
            </w:r>
            <w:proofErr w:type="spellStart"/>
            <w:r w:rsidRPr="00491B10">
              <w:rPr>
                <w:rFonts w:ascii="Arial" w:hAnsi="Arial" w:eastAsia="Times New Roman" w:cs="Arial"/>
                <w:sz w:val="24"/>
                <w:szCs w:val="24"/>
              </w:rPr>
              <w:t>cubumber</w:t>
            </w:r>
            <w:proofErr w:type="spellEnd"/>
            <w:r w:rsidRPr="00491B10">
              <w:rPr>
                <w:rFonts w:ascii="Arial" w:hAnsi="Arial" w:eastAsia="Times New Roman" w:cs="Arial"/>
                <w:sz w:val="24"/>
                <w:szCs w:val="24"/>
              </w:rPr>
              <w:t xml:space="preserve">, </w:t>
            </w:r>
            <w:proofErr w:type="spellStart"/>
            <w:r w:rsidRPr="00491B10">
              <w:rPr>
                <w:rFonts w:ascii="Arial" w:hAnsi="Arial" w:eastAsia="Times New Roman" w:cs="Arial"/>
                <w:sz w:val="24"/>
                <w:szCs w:val="24"/>
              </w:rPr>
              <w:t>flutterby</w:t>
            </w:r>
            <w:proofErr w:type="spellEnd"/>
          </w:p>
        </w:tc>
        <w:tc>
          <w:tcPr>
            <w:tcW w:w="1445"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0D9FB31D" w14:textId="3ACA86C3">
            <w:pPr>
              <w:ind w:left="2"/>
              <w:rPr>
                <w:rFonts w:ascii="Arial" w:hAnsi="Arial" w:eastAsia="Arial" w:cs="Arial"/>
                <w:b/>
                <w:color w:val="000000"/>
                <w:sz w:val="24"/>
              </w:rPr>
            </w:pPr>
            <w:r w:rsidRPr="00491B10">
              <w:rPr>
                <w:rFonts w:ascii="Arial" w:hAnsi="Arial" w:eastAsia="Arial" w:cs="Arial"/>
                <w:b/>
                <w:color w:val="000000"/>
                <w:sz w:val="24"/>
              </w:rPr>
              <w:t xml:space="preserve"> </w:t>
            </w:r>
            <w:r>
              <w:rPr>
                <w:rFonts w:ascii="Arial" w:hAnsi="Arial" w:eastAsia="Arial" w:cs="Arial"/>
                <w:b/>
                <w:color w:val="000000"/>
                <w:sz w:val="24"/>
              </w:rPr>
              <w:t xml:space="preserve">   </w:t>
            </w:r>
          </w:p>
        </w:tc>
      </w:tr>
      <w:tr w:rsidRPr="00491B10" w:rsidR="00491B10" w:rsidTr="00491B10" w14:paraId="7801E87E" w14:textId="77777777">
        <w:trPr>
          <w:trHeight w:val="286"/>
        </w:trPr>
        <w:tc>
          <w:tcPr>
            <w:tcW w:w="0" w:type="auto"/>
            <w:vMerge/>
            <w:tcBorders>
              <w:top w:val="nil"/>
              <w:left w:val="single" w:color="000000" w:sz="4" w:space="0"/>
              <w:bottom w:val="single" w:color="auto" w:sz="4" w:space="0"/>
              <w:right w:val="single" w:color="000000" w:sz="4" w:space="0"/>
            </w:tcBorders>
          </w:tcPr>
          <w:p w:rsidRPr="00491B10" w:rsidR="00491B10" w:rsidP="00491B10" w:rsidRDefault="00491B10" w14:paraId="1E26D08D" w14:textId="77777777">
            <w:pPr>
              <w:rPr>
                <w:rFonts w:ascii="Calibri" w:hAnsi="Calibri" w:eastAsia="Calibri" w:cs="Calibri"/>
                <w:color w:val="000000"/>
              </w:rPr>
            </w:pPr>
          </w:p>
        </w:tc>
        <w:tc>
          <w:tcPr>
            <w:tcW w:w="7214"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521B6346" w14:textId="77777777">
            <w:pPr>
              <w:rPr>
                <w:rFonts w:ascii="Arial" w:hAnsi="Arial" w:eastAsia="Calibri" w:cs="Arial"/>
                <w:color w:val="000000"/>
                <w:sz w:val="24"/>
                <w:szCs w:val="24"/>
              </w:rPr>
            </w:pPr>
            <w:r w:rsidRPr="00491B10">
              <w:rPr>
                <w:rFonts w:ascii="Arial" w:hAnsi="Arial" w:eastAsia="Calibri" w:cs="Arial"/>
                <w:color w:val="000000"/>
                <w:sz w:val="24"/>
                <w:szCs w:val="24"/>
              </w:rPr>
              <w:t>May need extra thinking time during conversation</w:t>
            </w:r>
          </w:p>
        </w:tc>
        <w:tc>
          <w:tcPr>
            <w:tcW w:w="1445"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7FBC5B27" w14:textId="3FFB2F3B">
            <w:pPr>
              <w:ind w:left="2"/>
              <w:rPr>
                <w:rFonts w:ascii="Calibri" w:hAnsi="Calibri" w:eastAsia="Calibri" w:cs="Calibri"/>
                <w:color w:val="000000"/>
              </w:rPr>
            </w:pPr>
            <w:r w:rsidRPr="00491B10">
              <w:rPr>
                <w:rFonts w:ascii="Arial" w:hAnsi="Arial" w:eastAsia="Arial" w:cs="Arial"/>
                <w:b/>
                <w:color w:val="000000"/>
                <w:sz w:val="24"/>
              </w:rPr>
              <w:t xml:space="preserve">  </w:t>
            </w:r>
            <w:r>
              <w:rPr>
                <w:rFonts w:ascii="Arial" w:hAnsi="Arial" w:eastAsia="Arial" w:cs="Arial"/>
                <w:b/>
                <w:color w:val="000000"/>
                <w:sz w:val="24"/>
              </w:rPr>
              <w:t xml:space="preserve">   </w:t>
            </w:r>
          </w:p>
        </w:tc>
      </w:tr>
      <w:tr w:rsidRPr="00491B10" w:rsidR="00491B10" w:rsidTr="00491B10" w14:paraId="39A7F4F5" w14:textId="77777777">
        <w:trPr>
          <w:trHeight w:val="367"/>
        </w:trPr>
        <w:tc>
          <w:tcPr>
            <w:tcW w:w="0" w:type="auto"/>
            <w:vMerge/>
            <w:tcBorders>
              <w:top w:val="nil"/>
              <w:left w:val="single" w:color="000000" w:sz="4" w:space="0"/>
              <w:bottom w:val="single" w:color="auto" w:sz="4" w:space="0"/>
              <w:right w:val="single" w:color="000000" w:sz="4" w:space="0"/>
            </w:tcBorders>
          </w:tcPr>
          <w:p w:rsidRPr="00491B10" w:rsidR="00491B10" w:rsidP="00491B10" w:rsidRDefault="00491B10" w14:paraId="7C411764" w14:textId="77777777">
            <w:pPr>
              <w:rPr>
                <w:rFonts w:ascii="Calibri" w:hAnsi="Calibri" w:eastAsia="Calibri" w:cs="Calibri"/>
                <w:color w:val="000000"/>
              </w:rPr>
            </w:pPr>
          </w:p>
        </w:tc>
        <w:tc>
          <w:tcPr>
            <w:tcW w:w="7214"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682B4DA3" w14:textId="77777777">
            <w:pPr>
              <w:spacing w:before="100" w:beforeAutospacing="1" w:after="100" w:afterAutospacing="1"/>
              <w:jc w:val="both"/>
              <w:rPr>
                <w:rFonts w:ascii="Arial" w:hAnsi="Arial" w:eastAsia="Times New Roman" w:cs="Arial"/>
                <w:sz w:val="24"/>
                <w:szCs w:val="24"/>
              </w:rPr>
            </w:pPr>
            <w:r w:rsidRPr="00491B10">
              <w:rPr>
                <w:rFonts w:ascii="Arial" w:hAnsi="Arial" w:eastAsia="Times New Roman" w:cs="Arial"/>
                <w:sz w:val="24"/>
                <w:szCs w:val="24"/>
              </w:rPr>
              <w:t>Likes listening to stories but shows no interest in letters or words</w:t>
            </w:r>
          </w:p>
        </w:tc>
        <w:tc>
          <w:tcPr>
            <w:tcW w:w="1445"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604E5F39" w14:textId="16E273F6">
            <w:pPr>
              <w:ind w:left="2"/>
              <w:rPr>
                <w:rFonts w:ascii="Arial" w:hAnsi="Arial" w:eastAsia="Arial" w:cs="Arial"/>
                <w:b/>
                <w:color w:val="000000"/>
                <w:sz w:val="24"/>
              </w:rPr>
            </w:pPr>
            <w:r w:rsidRPr="00491B10">
              <w:rPr>
                <w:rFonts w:ascii="Arial" w:hAnsi="Arial" w:eastAsia="Arial" w:cs="Arial"/>
                <w:b/>
                <w:color w:val="000000"/>
                <w:sz w:val="24"/>
              </w:rPr>
              <w:t xml:space="preserve"> </w:t>
            </w:r>
            <w:r>
              <w:rPr>
                <w:rFonts w:ascii="Arial" w:hAnsi="Arial" w:eastAsia="Arial" w:cs="Arial"/>
                <w:b/>
                <w:color w:val="000000"/>
                <w:sz w:val="24"/>
              </w:rPr>
              <w:t xml:space="preserve">   </w:t>
            </w:r>
          </w:p>
        </w:tc>
      </w:tr>
    </w:tbl>
    <w:p w:rsidRPr="00491B10" w:rsidR="00491B10" w:rsidP="00491B10" w:rsidRDefault="00491B10" w14:paraId="7B6D4061" w14:textId="77777777">
      <w:pPr>
        <w:spacing w:after="92" w:line="259" w:lineRule="auto"/>
        <w:rPr>
          <w:rFonts w:ascii="Calibri" w:hAnsi="Calibri" w:eastAsia="Calibri" w:cs="Calibri"/>
          <w:color w:val="000000"/>
        </w:rPr>
      </w:pPr>
    </w:p>
    <w:p w:rsidRPr="00491B10" w:rsidR="00491B10" w:rsidP="00491B10" w:rsidRDefault="00491B10" w14:paraId="294BC03A" w14:textId="77777777">
      <w:pPr>
        <w:spacing w:after="92" w:line="259" w:lineRule="auto"/>
        <w:rPr>
          <w:rFonts w:ascii="Calibri" w:hAnsi="Calibri" w:eastAsia="Calibri" w:cs="Calibri"/>
          <w:color w:val="000000"/>
        </w:rPr>
      </w:pPr>
    </w:p>
    <w:p w:rsidRPr="00491B10" w:rsidR="00491B10" w:rsidP="00491B10" w:rsidRDefault="00491B10" w14:paraId="5A1A35A1" w14:textId="7C16D6ED">
      <w:pPr>
        <w:spacing w:after="92" w:line="259" w:lineRule="auto"/>
        <w:rPr>
          <w:rFonts w:ascii="Calibri" w:hAnsi="Calibri" w:eastAsia="Calibri" w:cs="Calibri"/>
          <w:color w:val="000000"/>
        </w:rPr>
      </w:pPr>
      <w:r w:rsidRPr="00491B10">
        <w:rPr>
          <w:rFonts w:ascii="Times New Roman" w:hAnsi="Times New Roman" w:eastAsia="Times New Roman" w:cs="Times New Roman"/>
          <w:noProof/>
          <w:sz w:val="24"/>
          <w:szCs w:val="24"/>
        </w:rPr>
        <mc:AlternateContent>
          <mc:Choice Requires="wps">
            <w:drawing>
              <wp:anchor distT="45720" distB="45720" distL="114300" distR="114300" simplePos="0" relativeHeight="251764736" behindDoc="0" locked="0" layoutInCell="1" allowOverlap="1" wp14:anchorId="74962A82" wp14:editId="69D5D67F">
                <wp:simplePos x="0" y="0"/>
                <wp:positionH relativeFrom="margin">
                  <wp:posOffset>-515620</wp:posOffset>
                </wp:positionH>
                <wp:positionV relativeFrom="paragraph">
                  <wp:posOffset>5944235</wp:posOffset>
                </wp:positionV>
                <wp:extent cx="6736715" cy="1994535"/>
                <wp:effectExtent l="0" t="0" r="26035" b="2476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1994535"/>
                        </a:xfrm>
                        <a:prstGeom prst="rect">
                          <a:avLst/>
                        </a:prstGeom>
                        <a:solidFill>
                          <a:srgbClr val="FFFFFF"/>
                        </a:solidFill>
                        <a:ln w="9525">
                          <a:solidFill>
                            <a:srgbClr val="000000"/>
                          </a:solidFill>
                          <a:miter lim="800000"/>
                          <a:headEnd/>
                          <a:tailEnd/>
                        </a:ln>
                      </wps:spPr>
                      <wps:txbx>
                        <w:txbxContent>
                          <w:p w:rsidRPr="00491B10" w:rsidR="00A16CEC" w:rsidRDefault="00A16CEC" w14:paraId="1DDF7B3F" w14:textId="4765F57C">
                            <w:pPr>
                              <w:rPr>
                                <w:sz w:val="24"/>
                              </w:rPr>
                            </w:pPr>
                            <w:r w:rsidRPr="00491B10">
                              <w:rPr>
                                <w:sz w:val="24"/>
                              </w:rPr>
                              <w:t>Additional Observations</w:t>
                            </w:r>
                          </w:p>
                          <w:p w:rsidR="00A16CEC" w:rsidRDefault="00A16CEC" w14:paraId="2D87811F" w14:textId="2BA3C6BA">
                            <w:r w:rsidRPr="00491B10">
                              <w:rPr>
                                <w:rFonts w:ascii="Arial" w:hAnsi="Arial" w:eastAsia="Arial" w:cs="Arial"/>
                                <w:b/>
                                <w:color w:val="000000"/>
                                <w:sz w:val="24"/>
                              </w:rPr>
                              <w:t xml:space="preserve"> </w:t>
                            </w:r>
                            <w:r>
                              <w:rPr>
                                <w:rFonts w:ascii="Arial" w:hAnsi="Arial" w:eastAsia="Arial" w:cs="Arial"/>
                                <w:b/>
                                <w:color w:val="000000"/>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0E750125">
              <v:shape id="_x0000_s1037" style="position:absolute;margin-left:-40.6pt;margin-top:468.05pt;width:530.45pt;height:157.05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" w14:anchorId="74962A82">
                <v:textbox>
                  <w:txbxContent>
                    <w:p w:rsidRPr="00491B10" w:rsidR="00A16CEC" w:rsidRDefault="00A16CEC" w14:paraId="5297626C" w14:textId="4765F57C">
                      <w:pPr>
                        <w:rPr>
                          <w:sz w:val="24"/>
                        </w:rPr>
                      </w:pPr>
                      <w:r w:rsidRPr="00491B10">
                        <w:rPr>
                          <w:sz w:val="24"/>
                        </w:rPr>
                        <w:t>Additional Observations</w:t>
                      </w:r>
                    </w:p>
                    <w:p w:rsidR="00A16CEC" w:rsidRDefault="00A16CEC" w14:paraId="39B6B1D1" w14:textId="2BA3C6BA">
                      <w:r w:rsidRPr="00491B10">
                        <w:rPr>
                          <w:rFonts w:ascii="Arial" w:hAnsi="Arial" w:eastAsia="Arial" w:cs="Arial"/>
                          <w:b/>
                          <w:color w:val="000000"/>
                          <w:sz w:val="24"/>
                        </w:rPr>
                        <w:t xml:space="preserve"> </w:t>
                      </w:r>
                      <w:r>
                        <w:rPr>
                          <w:rFonts w:ascii="Arial" w:hAnsi="Arial" w:eastAsia="Arial" w:cs="Arial"/>
                          <w:b/>
                          <w:color w:val="000000"/>
                          <w:sz w:val="24"/>
                        </w:rPr>
                        <w:t xml:space="preserve">   </w:t>
                      </w:r>
                    </w:p>
                  </w:txbxContent>
                </v:textbox>
                <w10:wrap type="square" anchorx="margin"/>
              </v:shape>
            </w:pict>
          </mc:Fallback>
        </mc:AlternateContent>
      </w:r>
    </w:p>
    <w:tbl>
      <w:tblPr>
        <w:tblStyle w:val="TableGrid1"/>
        <w:tblW w:w="10673" w:type="dxa"/>
        <w:tblInd w:w="-833" w:type="dxa"/>
        <w:tblCellMar>
          <w:top w:w="48" w:type="dxa"/>
          <w:left w:w="108" w:type="dxa"/>
          <w:right w:w="111" w:type="dxa"/>
        </w:tblCellMar>
        <w:tblLook w:val="04A0" w:firstRow="1" w:lastRow="0" w:firstColumn="1" w:lastColumn="0" w:noHBand="0" w:noVBand="1"/>
      </w:tblPr>
      <w:tblGrid>
        <w:gridCol w:w="2033"/>
        <w:gridCol w:w="7195"/>
        <w:gridCol w:w="1445"/>
      </w:tblGrid>
      <w:tr w:rsidRPr="00491B10" w:rsidR="00491B10" w:rsidTr="00491B10" w14:paraId="13204921" w14:textId="77777777">
        <w:trPr>
          <w:trHeight w:val="362"/>
        </w:trPr>
        <w:tc>
          <w:tcPr>
            <w:tcW w:w="2033"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3A88430C" w14:textId="77777777">
            <w:pPr>
              <w:rPr>
                <w:rFonts w:ascii="Calibri" w:hAnsi="Calibri" w:eastAsia="Calibri" w:cs="Calibri"/>
                <w:color w:val="000000"/>
              </w:rPr>
            </w:pPr>
            <w:r w:rsidRPr="00491B10">
              <w:rPr>
                <w:rFonts w:ascii="Arial" w:hAnsi="Arial" w:eastAsia="Arial" w:cs="Arial"/>
                <w:b/>
                <w:color w:val="000000"/>
                <w:sz w:val="24"/>
              </w:rPr>
              <w:t xml:space="preserve">Focus </w:t>
            </w:r>
          </w:p>
        </w:tc>
        <w:tc>
          <w:tcPr>
            <w:tcW w:w="7195"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1880E9DF" w14:textId="77777777">
            <w:pPr>
              <w:rPr>
                <w:rFonts w:ascii="Calibri" w:hAnsi="Calibri" w:eastAsia="Calibri" w:cs="Calibri"/>
                <w:color w:val="000000"/>
              </w:rPr>
            </w:pPr>
            <w:r w:rsidRPr="00491B10">
              <w:rPr>
                <w:rFonts w:ascii="Arial" w:hAnsi="Arial" w:eastAsia="Arial" w:cs="Arial"/>
                <w:b/>
                <w:color w:val="000000"/>
                <w:sz w:val="24"/>
              </w:rPr>
              <w:t xml:space="preserve">Some of the typical early signs or behaviours in pupils at risk of dyslexia </w:t>
            </w:r>
          </w:p>
        </w:tc>
        <w:tc>
          <w:tcPr>
            <w:tcW w:w="1445"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2498C091" w14:textId="77777777">
            <w:pPr>
              <w:ind w:left="2"/>
              <w:rPr>
                <w:rFonts w:ascii="Calibri" w:hAnsi="Calibri" w:eastAsia="Calibri" w:cs="Calibri"/>
                <w:color w:val="000000"/>
              </w:rPr>
            </w:pPr>
            <w:r w:rsidRPr="00491B10">
              <w:rPr>
                <w:rFonts w:ascii="Arial" w:hAnsi="Arial" w:eastAsia="Arial" w:cs="Arial"/>
                <w:b/>
                <w:color w:val="000000"/>
                <w:sz w:val="24"/>
              </w:rPr>
              <w:t xml:space="preserve">Observed in named pupil? </w:t>
            </w:r>
          </w:p>
        </w:tc>
      </w:tr>
      <w:tr w:rsidRPr="00491B10" w:rsidR="00491B10" w:rsidTr="00491B10" w14:paraId="495B696E" w14:textId="77777777">
        <w:trPr>
          <w:trHeight w:val="362"/>
        </w:trPr>
        <w:tc>
          <w:tcPr>
            <w:tcW w:w="2033" w:type="dxa"/>
            <w:vMerge w:val="restart"/>
            <w:tcBorders>
              <w:top w:val="single" w:color="000000" w:sz="4" w:space="0"/>
              <w:left w:val="single" w:color="000000" w:sz="4" w:space="0"/>
              <w:right w:val="single" w:color="000000" w:sz="4" w:space="0"/>
            </w:tcBorders>
          </w:tcPr>
          <w:p w:rsidRPr="00491B10" w:rsidR="00491B10" w:rsidP="00491B10" w:rsidRDefault="00491B10" w14:paraId="58A23148" w14:textId="77777777">
            <w:pPr>
              <w:rPr>
                <w:rFonts w:ascii="Arial" w:hAnsi="Arial" w:eastAsia="Arial" w:cs="Arial"/>
                <w:b/>
                <w:color w:val="000000"/>
                <w:sz w:val="24"/>
              </w:rPr>
            </w:pPr>
            <w:r w:rsidRPr="00491B10">
              <w:rPr>
                <w:rFonts w:ascii="Arial" w:hAnsi="Arial" w:eastAsia="Arial" w:cs="Arial"/>
                <w:b/>
                <w:color w:val="000000"/>
                <w:sz w:val="24"/>
              </w:rPr>
              <w:t>Language &amp;</w:t>
            </w:r>
          </w:p>
          <w:p w:rsidRPr="00491B10" w:rsidR="00491B10" w:rsidP="00491B10" w:rsidRDefault="00491B10" w14:paraId="61497D22" w14:textId="77777777">
            <w:pPr>
              <w:rPr>
                <w:rFonts w:ascii="Arial" w:hAnsi="Arial" w:eastAsia="Arial" w:cs="Arial"/>
                <w:b/>
                <w:color w:val="000000"/>
                <w:sz w:val="24"/>
              </w:rPr>
            </w:pPr>
            <w:r w:rsidRPr="00491B10">
              <w:rPr>
                <w:rFonts w:ascii="Arial" w:hAnsi="Arial" w:eastAsia="Arial" w:cs="Arial"/>
                <w:b/>
                <w:color w:val="000000"/>
                <w:sz w:val="24"/>
              </w:rPr>
              <w:t>Communication cont.</w:t>
            </w:r>
          </w:p>
        </w:tc>
        <w:tc>
          <w:tcPr>
            <w:tcW w:w="7195"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5B52635B" w14:textId="77777777">
            <w:pPr>
              <w:rPr>
                <w:rFonts w:ascii="Arial" w:hAnsi="Arial" w:eastAsia="Arial" w:cs="Arial"/>
                <w:color w:val="000000"/>
                <w:sz w:val="24"/>
              </w:rPr>
            </w:pPr>
            <w:r w:rsidRPr="00491B10">
              <w:rPr>
                <w:rFonts w:ascii="Arial" w:hAnsi="Arial" w:eastAsia="Wingdings" w:cs="Arial"/>
                <w:color w:val="000000"/>
                <w:sz w:val="24"/>
                <w:szCs w:val="24"/>
              </w:rPr>
              <w:t xml:space="preserve">Finding it hard to develop letter knowledge and reading and writing skills </w:t>
            </w:r>
            <w:r w:rsidRPr="00491B10">
              <w:rPr>
                <w:rFonts w:ascii="Arial" w:hAnsi="Arial" w:eastAsia="Arial" w:cs="Arial"/>
                <w:color w:val="000000"/>
                <w:sz w:val="24"/>
                <w:szCs w:val="24"/>
              </w:rPr>
              <w:t xml:space="preserve"> </w:t>
            </w:r>
          </w:p>
        </w:tc>
        <w:tc>
          <w:tcPr>
            <w:tcW w:w="1445"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02BA8A61" w14:textId="2D56A541">
            <w:pPr>
              <w:ind w:left="2"/>
              <w:rPr>
                <w:rFonts w:ascii="Arial" w:hAnsi="Arial" w:eastAsia="Arial" w:cs="Arial"/>
                <w:b/>
                <w:color w:val="000000"/>
                <w:sz w:val="24"/>
              </w:rPr>
            </w:pPr>
            <w:r w:rsidRPr="00491B10">
              <w:rPr>
                <w:rFonts w:ascii="Arial" w:hAnsi="Arial" w:eastAsia="Arial" w:cs="Arial"/>
                <w:b/>
                <w:color w:val="000000"/>
                <w:sz w:val="24"/>
              </w:rPr>
              <w:t xml:space="preserve"> </w:t>
            </w:r>
            <w:r>
              <w:rPr>
                <w:rFonts w:ascii="Arial" w:hAnsi="Arial" w:eastAsia="Arial" w:cs="Arial"/>
                <w:b/>
                <w:color w:val="000000"/>
                <w:sz w:val="24"/>
              </w:rPr>
              <w:t xml:space="preserve">   </w:t>
            </w:r>
          </w:p>
        </w:tc>
      </w:tr>
      <w:tr w:rsidRPr="00491B10" w:rsidR="00491B10" w:rsidTr="00491B10" w14:paraId="13B18D4E" w14:textId="77777777">
        <w:trPr>
          <w:trHeight w:val="362"/>
        </w:trPr>
        <w:tc>
          <w:tcPr>
            <w:tcW w:w="2033" w:type="dxa"/>
            <w:vMerge/>
            <w:tcBorders>
              <w:left w:val="single" w:color="000000" w:sz="4" w:space="0"/>
              <w:right w:val="single" w:color="000000" w:sz="4" w:space="0"/>
            </w:tcBorders>
          </w:tcPr>
          <w:p w:rsidRPr="00491B10" w:rsidR="00491B10" w:rsidP="00491B10" w:rsidRDefault="00491B10" w14:paraId="52E871A9" w14:textId="77777777">
            <w:pPr>
              <w:rPr>
                <w:rFonts w:ascii="Arial" w:hAnsi="Arial" w:eastAsia="Arial" w:cs="Arial"/>
                <w:b/>
                <w:color w:val="000000"/>
                <w:sz w:val="24"/>
              </w:rPr>
            </w:pPr>
          </w:p>
        </w:tc>
        <w:tc>
          <w:tcPr>
            <w:tcW w:w="7195"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3A5D42ED" w14:textId="77777777">
            <w:pPr>
              <w:rPr>
                <w:rFonts w:ascii="Arial" w:hAnsi="Arial" w:eastAsia="Calibri" w:cs="Arial"/>
                <w:color w:val="000000"/>
                <w:sz w:val="24"/>
                <w:szCs w:val="24"/>
              </w:rPr>
            </w:pPr>
            <w:r w:rsidRPr="00491B10">
              <w:rPr>
                <w:rFonts w:ascii="Arial" w:hAnsi="Arial" w:eastAsia="Arial" w:cs="Arial"/>
                <w:color w:val="000000"/>
                <w:sz w:val="24"/>
              </w:rPr>
              <w:t>Copies from other children as may not have processed/remembered instructions themselves</w:t>
            </w:r>
          </w:p>
        </w:tc>
        <w:tc>
          <w:tcPr>
            <w:tcW w:w="1445"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26DD5278" w14:textId="23862864">
            <w:pPr>
              <w:ind w:left="2"/>
              <w:rPr>
                <w:rFonts w:ascii="Arial" w:hAnsi="Arial" w:eastAsia="Arial" w:cs="Arial"/>
                <w:b/>
                <w:color w:val="000000"/>
                <w:sz w:val="24"/>
              </w:rPr>
            </w:pPr>
            <w:r w:rsidRPr="00491B10">
              <w:rPr>
                <w:rFonts w:ascii="Arial" w:hAnsi="Arial" w:eastAsia="Arial" w:cs="Arial"/>
                <w:b/>
                <w:color w:val="000000"/>
                <w:sz w:val="24"/>
              </w:rPr>
              <w:t xml:space="preserve"> </w:t>
            </w:r>
            <w:r>
              <w:rPr>
                <w:rFonts w:ascii="Arial" w:hAnsi="Arial" w:eastAsia="Arial" w:cs="Arial"/>
                <w:b/>
                <w:color w:val="000000"/>
                <w:sz w:val="24"/>
              </w:rPr>
              <w:t xml:space="preserve">   </w:t>
            </w:r>
          </w:p>
        </w:tc>
      </w:tr>
      <w:tr w:rsidRPr="00491B10" w:rsidR="00491B10" w:rsidTr="00491B10" w14:paraId="74D18A05" w14:textId="77777777">
        <w:trPr>
          <w:trHeight w:val="362"/>
        </w:trPr>
        <w:tc>
          <w:tcPr>
            <w:tcW w:w="2033" w:type="dxa"/>
            <w:vMerge/>
            <w:tcBorders>
              <w:left w:val="single" w:color="000000" w:sz="4" w:space="0"/>
              <w:bottom w:val="single" w:color="000000" w:sz="4" w:space="0"/>
              <w:right w:val="single" w:color="000000" w:sz="4" w:space="0"/>
            </w:tcBorders>
          </w:tcPr>
          <w:p w:rsidRPr="00491B10" w:rsidR="00491B10" w:rsidP="00491B10" w:rsidRDefault="00491B10" w14:paraId="1D86964C" w14:textId="77777777">
            <w:pPr>
              <w:rPr>
                <w:rFonts w:ascii="Arial" w:hAnsi="Arial" w:eastAsia="Arial" w:cs="Arial"/>
                <w:b/>
                <w:color w:val="000000"/>
                <w:sz w:val="24"/>
              </w:rPr>
            </w:pPr>
          </w:p>
        </w:tc>
        <w:tc>
          <w:tcPr>
            <w:tcW w:w="7195"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4F40947C" w14:textId="77777777">
            <w:pPr>
              <w:spacing w:before="100" w:beforeAutospacing="1" w:after="100" w:afterAutospacing="1"/>
              <w:rPr>
                <w:rFonts w:ascii="Arial" w:hAnsi="Arial" w:eastAsia="Times New Roman" w:cs="Arial"/>
                <w:sz w:val="24"/>
                <w:szCs w:val="24"/>
              </w:rPr>
            </w:pPr>
            <w:r w:rsidRPr="00491B10">
              <w:rPr>
                <w:rFonts w:ascii="Arial" w:hAnsi="Arial" w:eastAsia="Times New Roman" w:cs="Arial"/>
                <w:sz w:val="24"/>
                <w:szCs w:val="24"/>
              </w:rPr>
              <w:t>Forgets names of friends, teacher, colours etc</w:t>
            </w:r>
          </w:p>
        </w:tc>
        <w:tc>
          <w:tcPr>
            <w:tcW w:w="1445"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7B8D3FB2" w14:textId="65E23DF8">
            <w:pPr>
              <w:ind w:left="2"/>
              <w:rPr>
                <w:rFonts w:ascii="Arial" w:hAnsi="Arial" w:eastAsia="Arial" w:cs="Arial"/>
                <w:b/>
                <w:color w:val="000000"/>
                <w:sz w:val="24"/>
              </w:rPr>
            </w:pPr>
            <w:r w:rsidRPr="00491B10">
              <w:rPr>
                <w:rFonts w:ascii="Arial" w:hAnsi="Arial" w:eastAsia="Arial" w:cs="Arial"/>
                <w:b/>
                <w:color w:val="000000"/>
                <w:sz w:val="24"/>
              </w:rPr>
              <w:t xml:space="preserve"> </w:t>
            </w:r>
            <w:r>
              <w:rPr>
                <w:rFonts w:ascii="Arial" w:hAnsi="Arial" w:eastAsia="Arial" w:cs="Arial"/>
                <w:b/>
                <w:color w:val="000000"/>
                <w:sz w:val="24"/>
              </w:rPr>
              <w:t xml:space="preserve">   </w:t>
            </w:r>
          </w:p>
        </w:tc>
      </w:tr>
      <w:tr w:rsidRPr="00491B10" w:rsidR="00491B10" w:rsidTr="00491B10" w14:paraId="779E3040" w14:textId="77777777">
        <w:trPr>
          <w:trHeight w:val="362"/>
        </w:trPr>
        <w:tc>
          <w:tcPr>
            <w:tcW w:w="2033" w:type="dxa"/>
            <w:vMerge w:val="restart"/>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25A8D37C" w14:textId="77777777">
            <w:pPr>
              <w:rPr>
                <w:rFonts w:ascii="Calibri" w:hAnsi="Calibri" w:eastAsia="Calibri" w:cs="Calibri"/>
                <w:color w:val="000000"/>
              </w:rPr>
            </w:pPr>
            <w:r w:rsidRPr="00491B10">
              <w:rPr>
                <w:rFonts w:ascii="Arial" w:hAnsi="Arial" w:eastAsia="Arial" w:cs="Arial"/>
                <w:b/>
                <w:color w:val="000000"/>
                <w:sz w:val="24"/>
              </w:rPr>
              <w:t>Motor skills</w:t>
            </w:r>
          </w:p>
        </w:tc>
        <w:tc>
          <w:tcPr>
            <w:tcW w:w="7195"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58C604A7" w14:textId="77777777">
            <w:pPr>
              <w:rPr>
                <w:rFonts w:ascii="Arial" w:hAnsi="Arial" w:eastAsia="Calibri" w:cs="Arial"/>
                <w:color w:val="000000"/>
                <w:sz w:val="24"/>
                <w:szCs w:val="24"/>
              </w:rPr>
            </w:pPr>
            <w:r w:rsidRPr="00491B10">
              <w:rPr>
                <w:rFonts w:ascii="Arial" w:hAnsi="Arial" w:eastAsia="Wingdings" w:cs="Arial"/>
                <w:color w:val="000000"/>
                <w:sz w:val="24"/>
                <w:szCs w:val="24"/>
              </w:rPr>
              <w:t xml:space="preserve">Enjoys taking things apart and putting back together, or making models from scrap material </w:t>
            </w:r>
            <w:r w:rsidRPr="00491B10">
              <w:rPr>
                <w:rFonts w:ascii="Arial" w:hAnsi="Arial" w:eastAsia="Arial" w:cs="Arial"/>
                <w:color w:val="000000"/>
                <w:sz w:val="24"/>
                <w:szCs w:val="24"/>
              </w:rPr>
              <w:t xml:space="preserve"> </w:t>
            </w:r>
          </w:p>
        </w:tc>
        <w:tc>
          <w:tcPr>
            <w:tcW w:w="1445"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3FAD54E2" w14:textId="772EA066">
            <w:pPr>
              <w:ind w:left="2"/>
              <w:rPr>
                <w:rFonts w:ascii="Calibri" w:hAnsi="Calibri" w:eastAsia="Calibri" w:cs="Calibri"/>
                <w:color w:val="000000"/>
              </w:rPr>
            </w:pPr>
            <w:r w:rsidRPr="00491B10">
              <w:rPr>
                <w:rFonts w:ascii="Arial" w:hAnsi="Arial" w:eastAsia="Arial" w:cs="Arial"/>
                <w:b/>
                <w:color w:val="000000"/>
                <w:sz w:val="24"/>
              </w:rPr>
              <w:t xml:space="preserve">  </w:t>
            </w:r>
            <w:r>
              <w:rPr>
                <w:rFonts w:ascii="Arial" w:hAnsi="Arial" w:eastAsia="Arial" w:cs="Arial"/>
                <w:b/>
                <w:color w:val="000000"/>
                <w:sz w:val="24"/>
              </w:rPr>
              <w:t xml:space="preserve">   </w:t>
            </w:r>
          </w:p>
        </w:tc>
      </w:tr>
      <w:tr w:rsidRPr="00491B10" w:rsidR="00491B10" w:rsidTr="00491B10" w14:paraId="53CACBAB" w14:textId="77777777">
        <w:trPr>
          <w:trHeight w:val="324"/>
        </w:trPr>
        <w:tc>
          <w:tcPr>
            <w:tcW w:w="0" w:type="auto"/>
            <w:vMerge/>
            <w:tcBorders>
              <w:top w:val="nil"/>
              <w:left w:val="single" w:color="000000" w:sz="4" w:space="0"/>
              <w:bottom w:val="nil"/>
              <w:right w:val="single" w:color="000000" w:sz="4" w:space="0"/>
            </w:tcBorders>
          </w:tcPr>
          <w:p w:rsidRPr="00491B10" w:rsidR="00491B10" w:rsidP="00491B10" w:rsidRDefault="00491B10" w14:paraId="0AADF267" w14:textId="77777777">
            <w:pPr>
              <w:rPr>
                <w:rFonts w:ascii="Calibri" w:hAnsi="Calibri" w:eastAsia="Calibri" w:cs="Calibri"/>
                <w:color w:val="000000"/>
              </w:rPr>
            </w:pPr>
          </w:p>
        </w:tc>
        <w:tc>
          <w:tcPr>
            <w:tcW w:w="7195"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4E39034D" w14:textId="77777777">
            <w:pPr>
              <w:rPr>
                <w:rFonts w:ascii="Arial" w:hAnsi="Arial" w:eastAsia="Calibri" w:cs="Arial"/>
                <w:color w:val="000000"/>
                <w:sz w:val="24"/>
                <w:szCs w:val="24"/>
              </w:rPr>
            </w:pPr>
            <w:r w:rsidRPr="00491B10">
              <w:rPr>
                <w:rFonts w:ascii="Arial" w:hAnsi="Arial" w:eastAsia="Wingdings" w:cs="Arial"/>
                <w:color w:val="000000"/>
                <w:sz w:val="24"/>
                <w:szCs w:val="24"/>
              </w:rPr>
              <w:t>No crawling stage - bottom shuffler</w:t>
            </w:r>
          </w:p>
        </w:tc>
        <w:tc>
          <w:tcPr>
            <w:tcW w:w="1445"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7C408F6A" w14:textId="6F8569F9">
            <w:pPr>
              <w:ind w:left="2"/>
              <w:rPr>
                <w:rFonts w:ascii="Calibri" w:hAnsi="Calibri" w:eastAsia="Calibri" w:cs="Calibri"/>
                <w:color w:val="000000"/>
              </w:rPr>
            </w:pPr>
            <w:r w:rsidRPr="00491B10">
              <w:rPr>
                <w:rFonts w:ascii="Arial" w:hAnsi="Arial" w:eastAsia="Arial" w:cs="Arial"/>
                <w:b/>
                <w:color w:val="000000"/>
                <w:sz w:val="24"/>
              </w:rPr>
              <w:t xml:space="preserve">  </w:t>
            </w:r>
            <w:r>
              <w:rPr>
                <w:rFonts w:ascii="Arial" w:hAnsi="Arial" w:eastAsia="Arial" w:cs="Arial"/>
                <w:b/>
                <w:color w:val="000000"/>
                <w:sz w:val="24"/>
              </w:rPr>
              <w:t xml:space="preserve">   </w:t>
            </w:r>
          </w:p>
        </w:tc>
      </w:tr>
      <w:tr w:rsidRPr="00491B10" w:rsidR="00491B10" w:rsidTr="00491B10" w14:paraId="51C4970A" w14:textId="77777777">
        <w:trPr>
          <w:trHeight w:val="288"/>
        </w:trPr>
        <w:tc>
          <w:tcPr>
            <w:tcW w:w="0" w:type="auto"/>
            <w:vMerge/>
            <w:tcBorders>
              <w:top w:val="nil"/>
              <w:left w:val="single" w:color="000000" w:sz="4" w:space="0"/>
              <w:bottom w:val="nil"/>
              <w:right w:val="single" w:color="000000" w:sz="4" w:space="0"/>
            </w:tcBorders>
          </w:tcPr>
          <w:p w:rsidRPr="00491B10" w:rsidR="00491B10" w:rsidP="00491B10" w:rsidRDefault="00491B10" w14:paraId="25F44A32" w14:textId="77777777">
            <w:pPr>
              <w:rPr>
                <w:rFonts w:ascii="Calibri" w:hAnsi="Calibri" w:eastAsia="Calibri" w:cs="Calibri"/>
                <w:color w:val="000000"/>
              </w:rPr>
            </w:pPr>
          </w:p>
        </w:tc>
        <w:tc>
          <w:tcPr>
            <w:tcW w:w="7195"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27CF294C" w14:textId="77777777">
            <w:pPr>
              <w:rPr>
                <w:rFonts w:ascii="Arial" w:hAnsi="Arial" w:eastAsia="Calibri" w:cs="Arial"/>
                <w:color w:val="000000"/>
                <w:sz w:val="24"/>
                <w:szCs w:val="24"/>
              </w:rPr>
            </w:pPr>
            <w:r w:rsidRPr="00491B10">
              <w:rPr>
                <w:rFonts w:ascii="Arial" w:hAnsi="Arial" w:eastAsia="Arial" w:cs="Arial"/>
                <w:color w:val="000000"/>
                <w:sz w:val="24"/>
                <w:szCs w:val="24"/>
              </w:rPr>
              <w:t>Poor balance and coordination</w:t>
            </w:r>
          </w:p>
        </w:tc>
        <w:tc>
          <w:tcPr>
            <w:tcW w:w="1445"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517006E0" w14:textId="5DFBF442">
            <w:pPr>
              <w:ind w:left="2"/>
              <w:rPr>
                <w:rFonts w:ascii="Calibri" w:hAnsi="Calibri" w:eastAsia="Calibri" w:cs="Calibri"/>
                <w:color w:val="000000"/>
              </w:rPr>
            </w:pPr>
            <w:r w:rsidRPr="00491B10">
              <w:rPr>
                <w:rFonts w:ascii="Arial" w:hAnsi="Arial" w:eastAsia="Arial" w:cs="Arial"/>
                <w:b/>
                <w:color w:val="000000"/>
                <w:sz w:val="24"/>
              </w:rPr>
              <w:t xml:space="preserve">  </w:t>
            </w:r>
            <w:r>
              <w:rPr>
                <w:rFonts w:ascii="Arial" w:hAnsi="Arial" w:eastAsia="Arial" w:cs="Arial"/>
                <w:b/>
                <w:color w:val="000000"/>
                <w:sz w:val="24"/>
              </w:rPr>
              <w:t xml:space="preserve">   </w:t>
            </w:r>
          </w:p>
        </w:tc>
      </w:tr>
      <w:tr w:rsidRPr="00491B10" w:rsidR="00491B10" w:rsidTr="00491B10" w14:paraId="25A21FE7" w14:textId="77777777">
        <w:trPr>
          <w:trHeight w:val="286"/>
        </w:trPr>
        <w:tc>
          <w:tcPr>
            <w:tcW w:w="0" w:type="auto"/>
            <w:vMerge/>
            <w:tcBorders>
              <w:top w:val="nil"/>
              <w:left w:val="single" w:color="000000" w:sz="4" w:space="0"/>
              <w:bottom w:val="nil"/>
              <w:right w:val="single" w:color="000000" w:sz="4" w:space="0"/>
            </w:tcBorders>
          </w:tcPr>
          <w:p w:rsidRPr="00491B10" w:rsidR="00491B10" w:rsidP="00491B10" w:rsidRDefault="00491B10" w14:paraId="7DE34866" w14:textId="77777777">
            <w:pPr>
              <w:rPr>
                <w:rFonts w:ascii="Calibri" w:hAnsi="Calibri" w:eastAsia="Calibri" w:cs="Calibri"/>
                <w:color w:val="000000"/>
              </w:rPr>
            </w:pPr>
          </w:p>
        </w:tc>
        <w:tc>
          <w:tcPr>
            <w:tcW w:w="7195"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135D753B" w14:textId="77777777">
            <w:pPr>
              <w:rPr>
                <w:rFonts w:ascii="Arial" w:hAnsi="Arial" w:eastAsia="Calibri" w:cs="Arial"/>
                <w:color w:val="000000"/>
                <w:sz w:val="24"/>
                <w:szCs w:val="24"/>
              </w:rPr>
            </w:pPr>
            <w:r w:rsidRPr="00491B10">
              <w:rPr>
                <w:rFonts w:ascii="Arial" w:hAnsi="Arial" w:eastAsia="Arial" w:cs="Arial"/>
                <w:color w:val="000000"/>
                <w:sz w:val="24"/>
                <w:szCs w:val="24"/>
              </w:rPr>
              <w:t>Hand dominance not established</w:t>
            </w:r>
          </w:p>
        </w:tc>
        <w:tc>
          <w:tcPr>
            <w:tcW w:w="1445"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03671BCC" w14:textId="5AFE4ED4">
            <w:pPr>
              <w:ind w:left="2"/>
              <w:rPr>
                <w:rFonts w:ascii="Calibri" w:hAnsi="Calibri" w:eastAsia="Calibri" w:cs="Calibri"/>
                <w:color w:val="000000"/>
              </w:rPr>
            </w:pPr>
            <w:r w:rsidRPr="00491B10">
              <w:rPr>
                <w:rFonts w:ascii="Arial" w:hAnsi="Arial" w:eastAsia="Arial" w:cs="Arial"/>
                <w:b/>
                <w:color w:val="000000"/>
                <w:sz w:val="24"/>
              </w:rPr>
              <w:t xml:space="preserve">  </w:t>
            </w:r>
            <w:r>
              <w:rPr>
                <w:rFonts w:ascii="Arial" w:hAnsi="Arial" w:eastAsia="Arial" w:cs="Arial"/>
                <w:b/>
                <w:color w:val="000000"/>
                <w:sz w:val="24"/>
              </w:rPr>
              <w:t xml:space="preserve">   </w:t>
            </w:r>
          </w:p>
        </w:tc>
      </w:tr>
      <w:tr w:rsidRPr="00491B10" w:rsidR="00491B10" w:rsidTr="00491B10" w14:paraId="668E7FE0" w14:textId="77777777">
        <w:trPr>
          <w:trHeight w:val="290"/>
        </w:trPr>
        <w:tc>
          <w:tcPr>
            <w:tcW w:w="0" w:type="auto"/>
            <w:vMerge/>
            <w:tcBorders>
              <w:top w:val="nil"/>
              <w:left w:val="single" w:color="000000" w:sz="4" w:space="0"/>
              <w:bottom w:val="nil"/>
              <w:right w:val="single" w:color="000000" w:sz="4" w:space="0"/>
            </w:tcBorders>
          </w:tcPr>
          <w:p w:rsidRPr="00491B10" w:rsidR="00491B10" w:rsidP="00491B10" w:rsidRDefault="00491B10" w14:paraId="57AE9CA2" w14:textId="77777777">
            <w:pPr>
              <w:rPr>
                <w:rFonts w:ascii="Calibri" w:hAnsi="Calibri" w:eastAsia="Calibri" w:cs="Calibri"/>
                <w:color w:val="000000"/>
              </w:rPr>
            </w:pPr>
          </w:p>
        </w:tc>
        <w:tc>
          <w:tcPr>
            <w:tcW w:w="7195"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60BBEA23" w14:textId="77777777">
            <w:pPr>
              <w:rPr>
                <w:rFonts w:ascii="Arial" w:hAnsi="Arial" w:eastAsia="Calibri" w:cs="Arial"/>
                <w:color w:val="000000"/>
                <w:sz w:val="24"/>
                <w:szCs w:val="24"/>
              </w:rPr>
            </w:pPr>
            <w:r w:rsidRPr="00491B10">
              <w:rPr>
                <w:rFonts w:ascii="Arial" w:hAnsi="Arial" w:eastAsia="Wingdings" w:cs="Arial"/>
                <w:color w:val="000000"/>
                <w:sz w:val="24"/>
                <w:szCs w:val="24"/>
              </w:rPr>
              <w:t>Having problems with catching, kicking, throwing skills</w:t>
            </w:r>
          </w:p>
        </w:tc>
        <w:tc>
          <w:tcPr>
            <w:tcW w:w="1445"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24122126" w14:textId="2E26A023">
            <w:pPr>
              <w:ind w:left="2"/>
              <w:rPr>
                <w:rFonts w:ascii="Calibri" w:hAnsi="Calibri" w:eastAsia="Calibri" w:cs="Calibri"/>
                <w:color w:val="000000"/>
              </w:rPr>
            </w:pPr>
            <w:r w:rsidRPr="00491B10">
              <w:rPr>
                <w:rFonts w:ascii="Arial" w:hAnsi="Arial" w:eastAsia="Arial" w:cs="Arial"/>
                <w:b/>
                <w:color w:val="000000"/>
                <w:sz w:val="24"/>
              </w:rPr>
              <w:t xml:space="preserve">  </w:t>
            </w:r>
            <w:r>
              <w:rPr>
                <w:rFonts w:ascii="Arial" w:hAnsi="Arial" w:eastAsia="Arial" w:cs="Arial"/>
                <w:b/>
                <w:color w:val="000000"/>
                <w:sz w:val="24"/>
              </w:rPr>
              <w:t xml:space="preserve">   </w:t>
            </w:r>
          </w:p>
        </w:tc>
      </w:tr>
      <w:tr w:rsidRPr="00491B10" w:rsidR="00491B10" w:rsidTr="00491B10" w14:paraId="0B49D23C" w14:textId="77777777">
        <w:trPr>
          <w:trHeight w:val="290"/>
        </w:trPr>
        <w:tc>
          <w:tcPr>
            <w:tcW w:w="0" w:type="auto"/>
            <w:vMerge/>
            <w:tcBorders>
              <w:top w:val="nil"/>
              <w:left w:val="single" w:color="000000" w:sz="4" w:space="0"/>
              <w:bottom w:val="nil"/>
              <w:right w:val="single" w:color="000000" w:sz="4" w:space="0"/>
            </w:tcBorders>
          </w:tcPr>
          <w:p w:rsidRPr="00491B10" w:rsidR="00491B10" w:rsidP="00491B10" w:rsidRDefault="00491B10" w14:paraId="03CCA2C0" w14:textId="77777777">
            <w:pPr>
              <w:rPr>
                <w:rFonts w:ascii="Calibri" w:hAnsi="Calibri" w:eastAsia="Calibri" w:cs="Calibri"/>
                <w:color w:val="000000"/>
              </w:rPr>
            </w:pPr>
          </w:p>
        </w:tc>
        <w:tc>
          <w:tcPr>
            <w:tcW w:w="7195"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5C8C4237" w14:textId="77777777">
            <w:pPr>
              <w:rPr>
                <w:rFonts w:ascii="Arial" w:hAnsi="Arial" w:eastAsia="Wingdings" w:cs="Arial"/>
                <w:color w:val="000000"/>
                <w:sz w:val="24"/>
                <w:szCs w:val="24"/>
              </w:rPr>
            </w:pPr>
            <w:r w:rsidRPr="00491B10">
              <w:rPr>
                <w:rFonts w:ascii="Arial" w:hAnsi="Arial" w:eastAsia="Wingdings" w:cs="Arial"/>
                <w:color w:val="000000"/>
                <w:sz w:val="24"/>
                <w:szCs w:val="24"/>
              </w:rPr>
              <w:t>Difficulty hopping, skipping</w:t>
            </w:r>
          </w:p>
        </w:tc>
        <w:tc>
          <w:tcPr>
            <w:tcW w:w="1445"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0BD5271A" w14:textId="32D43ECC">
            <w:pPr>
              <w:ind w:left="2"/>
              <w:rPr>
                <w:rFonts w:ascii="Arial" w:hAnsi="Arial" w:eastAsia="Arial" w:cs="Arial"/>
                <w:b/>
                <w:color w:val="000000"/>
                <w:sz w:val="24"/>
              </w:rPr>
            </w:pPr>
            <w:r w:rsidRPr="00491B10">
              <w:rPr>
                <w:rFonts w:ascii="Arial" w:hAnsi="Arial" w:eastAsia="Arial" w:cs="Arial"/>
                <w:b/>
                <w:color w:val="000000"/>
                <w:sz w:val="24"/>
              </w:rPr>
              <w:t xml:space="preserve"> </w:t>
            </w:r>
            <w:r>
              <w:rPr>
                <w:rFonts w:ascii="Arial" w:hAnsi="Arial" w:eastAsia="Arial" w:cs="Arial"/>
                <w:b/>
                <w:color w:val="000000"/>
                <w:sz w:val="24"/>
              </w:rPr>
              <w:t xml:space="preserve">   </w:t>
            </w:r>
          </w:p>
        </w:tc>
      </w:tr>
      <w:tr w:rsidRPr="00491B10" w:rsidR="00491B10" w:rsidTr="00491B10" w14:paraId="0AE1E5DA" w14:textId="77777777">
        <w:trPr>
          <w:trHeight w:val="286"/>
        </w:trPr>
        <w:tc>
          <w:tcPr>
            <w:tcW w:w="0" w:type="auto"/>
            <w:vMerge/>
            <w:tcBorders>
              <w:top w:val="nil"/>
              <w:left w:val="single" w:color="000000" w:sz="4" w:space="0"/>
              <w:bottom w:val="nil"/>
              <w:right w:val="single" w:color="000000" w:sz="4" w:space="0"/>
            </w:tcBorders>
          </w:tcPr>
          <w:p w:rsidRPr="00491B10" w:rsidR="00491B10" w:rsidP="00491B10" w:rsidRDefault="00491B10" w14:paraId="2A130DB5" w14:textId="77777777">
            <w:pPr>
              <w:rPr>
                <w:rFonts w:ascii="Calibri" w:hAnsi="Calibri" w:eastAsia="Calibri" w:cs="Calibri"/>
                <w:color w:val="000000"/>
              </w:rPr>
            </w:pPr>
          </w:p>
        </w:tc>
        <w:tc>
          <w:tcPr>
            <w:tcW w:w="7195"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38019E4A" w14:textId="77777777">
            <w:pPr>
              <w:rPr>
                <w:rFonts w:ascii="Arial" w:hAnsi="Arial" w:eastAsia="Calibri" w:cs="Arial"/>
                <w:color w:val="000000"/>
                <w:sz w:val="24"/>
                <w:szCs w:val="24"/>
              </w:rPr>
            </w:pPr>
            <w:r w:rsidRPr="00491B10">
              <w:rPr>
                <w:rFonts w:ascii="Arial" w:hAnsi="Arial" w:eastAsia="Arial" w:cs="Arial"/>
                <w:color w:val="000000"/>
                <w:sz w:val="24"/>
                <w:szCs w:val="24"/>
              </w:rPr>
              <w:t xml:space="preserve">Poor fine motor skills, including drawing, copying and letter formation, </w:t>
            </w:r>
            <w:r w:rsidRPr="00491B10">
              <w:rPr>
                <w:rFonts w:ascii="Arial" w:hAnsi="Arial" w:eastAsia="Wingdings" w:cs="Arial"/>
                <w:color w:val="000000"/>
                <w:sz w:val="24"/>
                <w:szCs w:val="24"/>
              </w:rPr>
              <w:t xml:space="preserve">scissor skills  </w:t>
            </w:r>
          </w:p>
        </w:tc>
        <w:tc>
          <w:tcPr>
            <w:tcW w:w="1445"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312245F0" w14:textId="3AB58A8A">
            <w:pPr>
              <w:ind w:left="2"/>
              <w:rPr>
                <w:rFonts w:ascii="Calibri" w:hAnsi="Calibri" w:eastAsia="Calibri" w:cs="Calibri"/>
                <w:color w:val="000000"/>
              </w:rPr>
            </w:pPr>
            <w:r w:rsidRPr="00491B10">
              <w:rPr>
                <w:rFonts w:ascii="Arial" w:hAnsi="Arial" w:eastAsia="Arial" w:cs="Arial"/>
                <w:b/>
                <w:color w:val="000000"/>
                <w:sz w:val="24"/>
              </w:rPr>
              <w:t xml:space="preserve">  </w:t>
            </w:r>
            <w:r>
              <w:rPr>
                <w:rFonts w:ascii="Arial" w:hAnsi="Arial" w:eastAsia="Arial" w:cs="Arial"/>
                <w:b/>
                <w:color w:val="000000"/>
                <w:sz w:val="24"/>
              </w:rPr>
              <w:t xml:space="preserve">   </w:t>
            </w:r>
          </w:p>
        </w:tc>
      </w:tr>
      <w:tr w:rsidRPr="00491B10" w:rsidR="00491B10" w:rsidTr="00491B10" w14:paraId="23198F3C" w14:textId="77777777">
        <w:trPr>
          <w:trHeight w:val="290"/>
        </w:trPr>
        <w:tc>
          <w:tcPr>
            <w:tcW w:w="0" w:type="auto"/>
            <w:vMerge/>
            <w:tcBorders>
              <w:top w:val="nil"/>
              <w:left w:val="single" w:color="000000" w:sz="4" w:space="0"/>
              <w:bottom w:val="nil"/>
              <w:right w:val="single" w:color="000000" w:sz="4" w:space="0"/>
            </w:tcBorders>
          </w:tcPr>
          <w:p w:rsidRPr="00491B10" w:rsidR="00491B10" w:rsidP="00491B10" w:rsidRDefault="00491B10" w14:paraId="173B919F" w14:textId="77777777">
            <w:pPr>
              <w:rPr>
                <w:rFonts w:ascii="Calibri" w:hAnsi="Calibri" w:eastAsia="Calibri" w:cs="Calibri"/>
                <w:color w:val="000000"/>
              </w:rPr>
            </w:pPr>
          </w:p>
        </w:tc>
        <w:tc>
          <w:tcPr>
            <w:tcW w:w="7195"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634E47CB" w14:textId="77777777">
            <w:pPr>
              <w:ind w:right="146"/>
              <w:rPr>
                <w:rFonts w:ascii="Arial" w:hAnsi="Arial" w:eastAsia="Calibri" w:cs="Arial"/>
                <w:color w:val="000000"/>
                <w:sz w:val="24"/>
                <w:szCs w:val="24"/>
              </w:rPr>
            </w:pPr>
            <w:r w:rsidRPr="00491B10">
              <w:rPr>
                <w:rFonts w:ascii="Arial" w:hAnsi="Arial" w:eastAsia="Calibri" w:cs="Arial"/>
                <w:color w:val="000000"/>
                <w:sz w:val="24"/>
                <w:szCs w:val="24"/>
              </w:rPr>
              <w:t>Finding it hard to do up buttons</w:t>
            </w:r>
          </w:p>
        </w:tc>
        <w:tc>
          <w:tcPr>
            <w:tcW w:w="1445"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4D251814" w14:textId="298C868E">
            <w:pPr>
              <w:ind w:left="2"/>
              <w:rPr>
                <w:rFonts w:ascii="Calibri" w:hAnsi="Calibri" w:eastAsia="Calibri" w:cs="Calibri"/>
                <w:color w:val="000000"/>
              </w:rPr>
            </w:pPr>
            <w:r w:rsidRPr="00491B10">
              <w:rPr>
                <w:rFonts w:ascii="Arial" w:hAnsi="Arial" w:eastAsia="Arial" w:cs="Arial"/>
                <w:b/>
                <w:color w:val="000000"/>
                <w:sz w:val="24"/>
              </w:rPr>
              <w:t xml:space="preserve">  </w:t>
            </w:r>
            <w:r>
              <w:rPr>
                <w:rFonts w:ascii="Arial" w:hAnsi="Arial" w:eastAsia="Arial" w:cs="Arial"/>
                <w:b/>
                <w:color w:val="000000"/>
                <w:sz w:val="24"/>
              </w:rPr>
              <w:t xml:space="preserve">   </w:t>
            </w:r>
          </w:p>
        </w:tc>
      </w:tr>
      <w:tr w:rsidRPr="00491B10" w:rsidR="00491B10" w:rsidTr="00491B10" w14:paraId="0BF49658" w14:textId="77777777">
        <w:trPr>
          <w:trHeight w:val="379"/>
        </w:trPr>
        <w:tc>
          <w:tcPr>
            <w:tcW w:w="2033" w:type="dxa"/>
            <w:vMerge w:val="restart"/>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2698ADB7" w14:textId="77777777">
            <w:pPr>
              <w:rPr>
                <w:rFonts w:ascii="Calibri" w:hAnsi="Calibri" w:eastAsia="Calibri" w:cs="Calibri"/>
                <w:color w:val="000000"/>
              </w:rPr>
            </w:pPr>
            <w:r w:rsidRPr="00491B10">
              <w:rPr>
                <w:rFonts w:ascii="Arial" w:hAnsi="Arial" w:eastAsia="Arial" w:cs="Arial"/>
                <w:b/>
                <w:color w:val="000000"/>
                <w:sz w:val="24"/>
              </w:rPr>
              <w:t>Sequencing &amp; Direction</w:t>
            </w:r>
          </w:p>
          <w:p w:rsidRPr="00491B10" w:rsidR="00491B10" w:rsidP="00491B10" w:rsidRDefault="00491B10" w14:paraId="4A4D12CE" w14:textId="77777777">
            <w:pPr>
              <w:rPr>
                <w:rFonts w:ascii="Calibri" w:hAnsi="Calibri" w:eastAsia="Calibri" w:cs="Calibri"/>
                <w:color w:val="000000"/>
              </w:rPr>
            </w:pPr>
            <w:r w:rsidRPr="00491B10">
              <w:rPr>
                <w:rFonts w:ascii="Arial" w:hAnsi="Arial" w:eastAsia="Arial" w:cs="Arial"/>
                <w:b/>
                <w:color w:val="000000"/>
                <w:sz w:val="24"/>
              </w:rPr>
              <w:t xml:space="preserve"> </w:t>
            </w:r>
          </w:p>
        </w:tc>
        <w:tc>
          <w:tcPr>
            <w:tcW w:w="7195"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09D75410" w14:textId="77777777">
            <w:pPr>
              <w:rPr>
                <w:rFonts w:ascii="Arial" w:hAnsi="Arial" w:eastAsia="Calibri" w:cs="Arial"/>
                <w:color w:val="000000"/>
                <w:sz w:val="24"/>
                <w:szCs w:val="24"/>
              </w:rPr>
            </w:pPr>
            <w:r w:rsidRPr="00491B10">
              <w:rPr>
                <w:rFonts w:ascii="Arial" w:hAnsi="Arial" w:eastAsia="Arial" w:cs="Arial"/>
                <w:color w:val="000000"/>
                <w:sz w:val="24"/>
                <w:szCs w:val="24"/>
              </w:rPr>
              <w:t>Problems with sequencing, e.g. getting dressed</w:t>
            </w:r>
          </w:p>
        </w:tc>
        <w:tc>
          <w:tcPr>
            <w:tcW w:w="1445"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24C09A85" w14:textId="081614DF">
            <w:pPr>
              <w:ind w:left="2"/>
              <w:rPr>
                <w:rFonts w:ascii="Calibri" w:hAnsi="Calibri" w:eastAsia="Calibri" w:cs="Calibri"/>
                <w:color w:val="000000"/>
              </w:rPr>
            </w:pPr>
            <w:r w:rsidRPr="00491B10">
              <w:rPr>
                <w:rFonts w:ascii="Arial" w:hAnsi="Arial" w:eastAsia="Arial" w:cs="Arial"/>
                <w:b/>
                <w:color w:val="000000"/>
                <w:sz w:val="24"/>
              </w:rPr>
              <w:t xml:space="preserve">  </w:t>
            </w:r>
            <w:r>
              <w:rPr>
                <w:rFonts w:ascii="Arial" w:hAnsi="Arial" w:eastAsia="Arial" w:cs="Arial"/>
                <w:b/>
                <w:color w:val="000000"/>
                <w:sz w:val="24"/>
              </w:rPr>
              <w:t xml:space="preserve">   </w:t>
            </w:r>
          </w:p>
        </w:tc>
      </w:tr>
      <w:tr w:rsidRPr="00491B10" w:rsidR="00491B10" w:rsidTr="00491B10" w14:paraId="12B43EFA" w14:textId="77777777">
        <w:trPr>
          <w:trHeight w:val="343"/>
        </w:trPr>
        <w:tc>
          <w:tcPr>
            <w:tcW w:w="0" w:type="auto"/>
            <w:vMerge/>
            <w:tcBorders>
              <w:top w:val="nil"/>
              <w:left w:val="single" w:color="000000" w:sz="4" w:space="0"/>
              <w:bottom w:val="nil"/>
              <w:right w:val="single" w:color="000000" w:sz="4" w:space="0"/>
            </w:tcBorders>
          </w:tcPr>
          <w:p w:rsidRPr="00491B10" w:rsidR="00491B10" w:rsidP="00491B10" w:rsidRDefault="00491B10" w14:paraId="41386005" w14:textId="77777777">
            <w:pPr>
              <w:rPr>
                <w:rFonts w:ascii="Calibri" w:hAnsi="Calibri" w:eastAsia="Calibri" w:cs="Calibri"/>
                <w:color w:val="000000"/>
              </w:rPr>
            </w:pPr>
          </w:p>
        </w:tc>
        <w:tc>
          <w:tcPr>
            <w:tcW w:w="7195"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2AC8868B" w14:textId="77777777">
            <w:pPr>
              <w:rPr>
                <w:rFonts w:ascii="Arial" w:hAnsi="Arial" w:eastAsia="Calibri" w:cs="Arial"/>
                <w:color w:val="000000"/>
                <w:sz w:val="24"/>
                <w:szCs w:val="24"/>
              </w:rPr>
            </w:pPr>
            <w:r w:rsidRPr="00491B10">
              <w:rPr>
                <w:rFonts w:ascii="Arial" w:hAnsi="Arial" w:eastAsia="Arial" w:cs="Arial"/>
                <w:color w:val="000000"/>
                <w:sz w:val="24"/>
                <w:szCs w:val="24"/>
              </w:rPr>
              <w:t>Difficulties sequencing an order of events</w:t>
            </w:r>
          </w:p>
        </w:tc>
        <w:tc>
          <w:tcPr>
            <w:tcW w:w="1445"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69DE5D75" w14:textId="770D30A8">
            <w:pPr>
              <w:ind w:left="2"/>
              <w:rPr>
                <w:rFonts w:ascii="Calibri" w:hAnsi="Calibri" w:eastAsia="Calibri" w:cs="Calibri"/>
                <w:color w:val="000000"/>
              </w:rPr>
            </w:pPr>
            <w:r w:rsidRPr="00491B10">
              <w:rPr>
                <w:rFonts w:ascii="Arial" w:hAnsi="Arial" w:eastAsia="Arial" w:cs="Arial"/>
                <w:b/>
                <w:color w:val="000000"/>
                <w:sz w:val="24"/>
              </w:rPr>
              <w:t xml:space="preserve">  </w:t>
            </w:r>
            <w:r>
              <w:rPr>
                <w:rFonts w:ascii="Arial" w:hAnsi="Arial" w:eastAsia="Arial" w:cs="Arial"/>
                <w:b/>
                <w:color w:val="000000"/>
                <w:sz w:val="24"/>
              </w:rPr>
              <w:t xml:space="preserve">   </w:t>
            </w:r>
          </w:p>
        </w:tc>
      </w:tr>
      <w:tr w:rsidRPr="00491B10" w:rsidR="00491B10" w:rsidTr="00491B10" w14:paraId="0278845F" w14:textId="77777777">
        <w:trPr>
          <w:trHeight w:val="360"/>
        </w:trPr>
        <w:tc>
          <w:tcPr>
            <w:tcW w:w="0" w:type="auto"/>
            <w:vMerge/>
            <w:tcBorders>
              <w:top w:val="nil"/>
              <w:left w:val="single" w:color="000000" w:sz="4" w:space="0"/>
              <w:bottom w:val="nil"/>
              <w:right w:val="single" w:color="000000" w:sz="4" w:space="0"/>
            </w:tcBorders>
          </w:tcPr>
          <w:p w:rsidRPr="00491B10" w:rsidR="00491B10" w:rsidP="00491B10" w:rsidRDefault="00491B10" w14:paraId="27E0BEC2" w14:textId="77777777">
            <w:pPr>
              <w:rPr>
                <w:rFonts w:ascii="Calibri" w:hAnsi="Calibri" w:eastAsia="Calibri" w:cs="Calibri"/>
                <w:color w:val="000000"/>
              </w:rPr>
            </w:pPr>
          </w:p>
        </w:tc>
        <w:tc>
          <w:tcPr>
            <w:tcW w:w="7195"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7402EC52" w14:textId="77777777">
            <w:pPr>
              <w:rPr>
                <w:rFonts w:ascii="Arial" w:hAnsi="Arial" w:eastAsia="Calibri" w:cs="Arial"/>
                <w:color w:val="000000"/>
                <w:sz w:val="24"/>
                <w:szCs w:val="24"/>
              </w:rPr>
            </w:pPr>
            <w:r w:rsidRPr="00491B10">
              <w:rPr>
                <w:rFonts w:ascii="Arial" w:hAnsi="Arial" w:eastAsia="Arial" w:cs="Arial"/>
                <w:color w:val="000000"/>
                <w:sz w:val="24"/>
                <w:szCs w:val="24"/>
              </w:rPr>
              <w:t>Difficulties remembering common sequences e.g. days of the week, alphabet</w:t>
            </w:r>
          </w:p>
        </w:tc>
        <w:tc>
          <w:tcPr>
            <w:tcW w:w="1445"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2F30E972" w14:textId="016571CA">
            <w:pPr>
              <w:ind w:left="2"/>
              <w:rPr>
                <w:rFonts w:ascii="Calibri" w:hAnsi="Calibri" w:eastAsia="Calibri" w:cs="Calibri"/>
                <w:color w:val="000000"/>
              </w:rPr>
            </w:pPr>
            <w:r w:rsidRPr="00491B10">
              <w:rPr>
                <w:rFonts w:ascii="Arial" w:hAnsi="Arial" w:eastAsia="Arial" w:cs="Arial"/>
                <w:b/>
                <w:color w:val="000000"/>
                <w:sz w:val="24"/>
              </w:rPr>
              <w:t xml:space="preserve">  </w:t>
            </w:r>
            <w:r>
              <w:rPr>
                <w:rFonts w:ascii="Arial" w:hAnsi="Arial" w:eastAsia="Arial" w:cs="Arial"/>
                <w:b/>
                <w:color w:val="000000"/>
                <w:sz w:val="24"/>
              </w:rPr>
              <w:t xml:space="preserve">   </w:t>
            </w:r>
          </w:p>
        </w:tc>
      </w:tr>
      <w:tr w:rsidRPr="00491B10" w:rsidR="00491B10" w:rsidTr="00491B10" w14:paraId="6F4B9CD5" w14:textId="77777777">
        <w:trPr>
          <w:trHeight w:val="290"/>
        </w:trPr>
        <w:tc>
          <w:tcPr>
            <w:tcW w:w="0" w:type="auto"/>
            <w:vMerge/>
            <w:tcBorders>
              <w:top w:val="nil"/>
              <w:left w:val="single" w:color="000000" w:sz="4" w:space="0"/>
              <w:bottom w:val="nil"/>
              <w:right w:val="single" w:color="000000" w:sz="4" w:space="0"/>
            </w:tcBorders>
          </w:tcPr>
          <w:p w:rsidRPr="00491B10" w:rsidR="00491B10" w:rsidP="00491B10" w:rsidRDefault="00491B10" w14:paraId="647AEEB3" w14:textId="77777777">
            <w:pPr>
              <w:rPr>
                <w:rFonts w:ascii="Calibri" w:hAnsi="Calibri" w:eastAsia="Calibri" w:cs="Calibri"/>
                <w:color w:val="000000"/>
              </w:rPr>
            </w:pPr>
          </w:p>
        </w:tc>
        <w:tc>
          <w:tcPr>
            <w:tcW w:w="7195"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5B244017" w14:textId="77777777">
            <w:pPr>
              <w:rPr>
                <w:rFonts w:ascii="Arial" w:hAnsi="Arial" w:eastAsia="Calibri" w:cs="Arial"/>
                <w:color w:val="000000"/>
                <w:sz w:val="24"/>
                <w:szCs w:val="24"/>
              </w:rPr>
            </w:pPr>
            <w:r w:rsidRPr="00491B10">
              <w:rPr>
                <w:rFonts w:ascii="Arial" w:hAnsi="Arial" w:eastAsia="Arial" w:cs="Arial"/>
                <w:color w:val="000000"/>
                <w:sz w:val="24"/>
                <w:szCs w:val="24"/>
              </w:rPr>
              <w:t>Insecure sense of direction and direction words</w:t>
            </w:r>
          </w:p>
        </w:tc>
        <w:tc>
          <w:tcPr>
            <w:tcW w:w="1445"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18BB94E4" w14:textId="7BCF3F83">
            <w:pPr>
              <w:ind w:left="2"/>
              <w:rPr>
                <w:rFonts w:ascii="Calibri" w:hAnsi="Calibri" w:eastAsia="Calibri" w:cs="Calibri"/>
                <w:color w:val="000000"/>
              </w:rPr>
            </w:pPr>
            <w:r w:rsidRPr="00491B10">
              <w:rPr>
                <w:rFonts w:ascii="Arial" w:hAnsi="Arial" w:eastAsia="Arial" w:cs="Arial"/>
                <w:b/>
                <w:color w:val="000000"/>
                <w:sz w:val="24"/>
              </w:rPr>
              <w:t xml:space="preserve">  </w:t>
            </w:r>
            <w:r>
              <w:rPr>
                <w:rFonts w:ascii="Arial" w:hAnsi="Arial" w:eastAsia="Arial" w:cs="Arial"/>
                <w:b/>
                <w:color w:val="000000"/>
                <w:sz w:val="24"/>
              </w:rPr>
              <w:t xml:space="preserve">   </w:t>
            </w:r>
          </w:p>
        </w:tc>
      </w:tr>
      <w:tr w:rsidRPr="00491B10" w:rsidR="00491B10" w:rsidTr="00491B10" w14:paraId="368A3255" w14:textId="77777777">
        <w:trPr>
          <w:trHeight w:val="288"/>
        </w:trPr>
        <w:tc>
          <w:tcPr>
            <w:tcW w:w="2033"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42CC8573" w14:textId="77777777">
            <w:pPr>
              <w:rPr>
                <w:rFonts w:ascii="Calibri" w:hAnsi="Calibri" w:eastAsia="Calibri" w:cs="Calibri"/>
                <w:color w:val="000000"/>
              </w:rPr>
            </w:pPr>
            <w:r w:rsidRPr="00491B10">
              <w:rPr>
                <w:rFonts w:ascii="Arial" w:hAnsi="Arial" w:eastAsia="Arial" w:cs="Arial"/>
                <w:b/>
                <w:color w:val="000000"/>
                <w:sz w:val="24"/>
              </w:rPr>
              <w:t xml:space="preserve">Concept of time </w:t>
            </w:r>
          </w:p>
        </w:tc>
        <w:tc>
          <w:tcPr>
            <w:tcW w:w="7195"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3B28602C" w14:textId="77777777">
            <w:pPr>
              <w:rPr>
                <w:rFonts w:ascii="Arial" w:hAnsi="Arial" w:eastAsia="Calibri" w:cs="Arial"/>
                <w:color w:val="000000"/>
                <w:sz w:val="24"/>
                <w:szCs w:val="24"/>
              </w:rPr>
            </w:pPr>
            <w:r w:rsidRPr="00491B10">
              <w:rPr>
                <w:rFonts w:ascii="Arial" w:hAnsi="Arial" w:eastAsia="Arial" w:cs="Arial"/>
                <w:color w:val="000000"/>
                <w:sz w:val="24"/>
                <w:szCs w:val="24"/>
              </w:rPr>
              <w:t>Poor concept of time  - unsure what day it is or what part of the day it is</w:t>
            </w:r>
          </w:p>
        </w:tc>
        <w:tc>
          <w:tcPr>
            <w:tcW w:w="1445"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16FE5832" w14:textId="34703388">
            <w:pPr>
              <w:ind w:left="2"/>
              <w:rPr>
                <w:rFonts w:ascii="Calibri" w:hAnsi="Calibri" w:eastAsia="Calibri" w:cs="Calibri"/>
                <w:color w:val="000000"/>
              </w:rPr>
            </w:pPr>
            <w:r w:rsidRPr="00491B10">
              <w:rPr>
                <w:rFonts w:ascii="Arial" w:hAnsi="Arial" w:eastAsia="Arial" w:cs="Arial"/>
                <w:b/>
                <w:color w:val="000000"/>
                <w:sz w:val="24"/>
              </w:rPr>
              <w:t xml:space="preserve">  </w:t>
            </w:r>
            <w:r>
              <w:rPr>
                <w:rFonts w:ascii="Arial" w:hAnsi="Arial" w:eastAsia="Arial" w:cs="Arial"/>
                <w:b/>
                <w:color w:val="000000"/>
                <w:sz w:val="24"/>
              </w:rPr>
              <w:t xml:space="preserve">   </w:t>
            </w:r>
          </w:p>
        </w:tc>
      </w:tr>
      <w:tr w:rsidRPr="00491B10" w:rsidR="00491B10" w:rsidTr="00491B10" w14:paraId="2545C044" w14:textId="77777777">
        <w:trPr>
          <w:trHeight w:val="307"/>
        </w:trPr>
        <w:tc>
          <w:tcPr>
            <w:tcW w:w="2033"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6EB9BB3F" w14:textId="77777777">
            <w:pPr>
              <w:rPr>
                <w:rFonts w:ascii="Calibri" w:hAnsi="Calibri" w:eastAsia="Calibri" w:cs="Calibri"/>
                <w:color w:val="000000"/>
              </w:rPr>
            </w:pPr>
            <w:r w:rsidRPr="00491B10">
              <w:rPr>
                <w:rFonts w:ascii="Arial" w:hAnsi="Arial" w:eastAsia="Arial" w:cs="Arial"/>
                <w:b/>
                <w:color w:val="000000"/>
                <w:sz w:val="24"/>
              </w:rPr>
              <w:t xml:space="preserve">Organisation </w:t>
            </w:r>
          </w:p>
        </w:tc>
        <w:tc>
          <w:tcPr>
            <w:tcW w:w="7195"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66514DF4" w14:textId="77777777">
            <w:pPr>
              <w:rPr>
                <w:rFonts w:ascii="Calibri" w:hAnsi="Calibri" w:eastAsia="Calibri" w:cs="Calibri"/>
                <w:color w:val="000000"/>
              </w:rPr>
            </w:pPr>
            <w:r w:rsidRPr="00491B10">
              <w:rPr>
                <w:rFonts w:ascii="Arial" w:hAnsi="Arial" w:eastAsia="Arial" w:cs="Arial"/>
                <w:color w:val="000000"/>
                <w:sz w:val="24"/>
              </w:rPr>
              <w:t>Finding it hard to organise themselves or their belongings</w:t>
            </w:r>
          </w:p>
        </w:tc>
        <w:tc>
          <w:tcPr>
            <w:tcW w:w="1445" w:type="dxa"/>
            <w:tcBorders>
              <w:top w:val="single" w:color="000000" w:sz="4" w:space="0"/>
              <w:left w:val="single" w:color="000000" w:sz="4" w:space="0"/>
              <w:bottom w:val="single" w:color="000000" w:sz="4" w:space="0"/>
              <w:right w:val="single" w:color="000000" w:sz="4" w:space="0"/>
            </w:tcBorders>
          </w:tcPr>
          <w:p w:rsidRPr="00491B10" w:rsidR="00491B10" w:rsidP="00491B10" w:rsidRDefault="00491B10" w14:paraId="58288366" w14:textId="066DF0C0">
            <w:pPr>
              <w:ind w:left="2"/>
              <w:rPr>
                <w:rFonts w:ascii="Calibri" w:hAnsi="Calibri" w:eastAsia="Calibri" w:cs="Calibri"/>
                <w:color w:val="000000"/>
              </w:rPr>
            </w:pPr>
            <w:r w:rsidRPr="00491B10">
              <w:rPr>
                <w:rFonts w:ascii="Arial" w:hAnsi="Arial" w:eastAsia="Arial" w:cs="Arial"/>
                <w:b/>
                <w:color w:val="000000"/>
                <w:sz w:val="24"/>
              </w:rPr>
              <w:t xml:space="preserve">  </w:t>
            </w:r>
            <w:r>
              <w:rPr>
                <w:rFonts w:ascii="Arial" w:hAnsi="Arial" w:eastAsia="Arial" w:cs="Arial"/>
                <w:b/>
                <w:color w:val="000000"/>
                <w:sz w:val="24"/>
              </w:rPr>
              <w:t xml:space="preserve">   </w:t>
            </w:r>
          </w:p>
        </w:tc>
      </w:tr>
    </w:tbl>
    <w:p w:rsidR="00072F88" w:rsidP="00072F88" w:rsidRDefault="00072F88" w14:paraId="2434DA24" w14:textId="77777777">
      <w:pPr>
        <w:spacing w:after="317"/>
        <w:ind w:left="-5" w:hanging="10"/>
        <w:rPr>
          <w:rFonts w:ascii="Arial" w:hAnsi="Arial" w:eastAsia="Arial" w:cs="Arial"/>
          <w:sz w:val="18"/>
        </w:rPr>
      </w:pPr>
    </w:p>
    <w:p w:rsidR="003D65A1" w:rsidP="00344B70" w:rsidRDefault="003D65A1" w14:paraId="48A3C892" w14:textId="77777777">
      <w:pPr>
        <w:spacing w:after="0"/>
        <w:ind w:left="-5" w:hanging="10"/>
        <w:rPr>
          <w:rFonts w:ascii="Arial" w:hAnsi="Arial" w:eastAsia="Arial" w:cs="Arial"/>
          <w:sz w:val="18"/>
        </w:rPr>
      </w:pPr>
    </w:p>
    <w:p w:rsidR="003D65A1" w:rsidP="00344B70" w:rsidRDefault="003D65A1" w14:paraId="31632C6A" w14:textId="77777777">
      <w:pPr>
        <w:spacing w:after="0"/>
        <w:ind w:left="-5" w:hanging="10"/>
        <w:rPr>
          <w:rFonts w:ascii="Arial" w:hAnsi="Arial" w:eastAsia="Arial" w:cs="Arial"/>
          <w:sz w:val="18"/>
        </w:rPr>
      </w:pPr>
    </w:p>
    <w:p w:rsidR="003D65A1" w:rsidP="003D65A1" w:rsidRDefault="003D65A1" w14:paraId="2B4C9E51" w14:textId="77777777">
      <w:pPr>
        <w:tabs>
          <w:tab w:val="center" w:pos="4320"/>
          <w:tab w:val="right" w:pos="8642"/>
        </w:tabs>
        <w:spacing w:after="92"/>
        <w:ind w:left="-15"/>
        <w:rPr>
          <w:rFonts w:ascii="Arial" w:hAnsi="Arial" w:eastAsia="Arial" w:cs="Arial"/>
          <w:sz w:val="18"/>
        </w:rPr>
      </w:pPr>
    </w:p>
    <w:p w:rsidR="003D65A1" w:rsidP="003D65A1" w:rsidRDefault="003D65A1" w14:paraId="1CCDB2BF" w14:textId="77777777">
      <w:pPr>
        <w:tabs>
          <w:tab w:val="center" w:pos="4320"/>
          <w:tab w:val="right" w:pos="8642"/>
        </w:tabs>
        <w:spacing w:after="92"/>
        <w:ind w:left="-15"/>
        <w:rPr>
          <w:rFonts w:ascii="Arial" w:hAnsi="Arial" w:eastAsia="Arial" w:cs="Arial"/>
          <w:sz w:val="18"/>
        </w:rPr>
        <w:sectPr w:rsidR="003D65A1" w:rsidSect="003D65A1">
          <w:headerReference w:type="default" r:id="rId122"/>
          <w:headerReference w:type="first" r:id="rId123"/>
          <w:pgSz w:w="11906" w:h="16838" w:orient="portrait"/>
          <w:pgMar w:top="1269" w:right="849" w:bottom="1276" w:left="1440" w:header="708" w:footer="708" w:gutter="0"/>
          <w:cols w:space="708"/>
          <w:docGrid w:linePitch="360"/>
        </w:sectPr>
      </w:pPr>
    </w:p>
    <w:p w:rsidR="003D65A1" w:rsidP="003D65A1" w:rsidRDefault="003D65A1" w14:paraId="43AAE07F" w14:textId="2571E0E7">
      <w:pPr>
        <w:tabs>
          <w:tab w:val="center" w:pos="4320"/>
          <w:tab w:val="right" w:pos="8642"/>
        </w:tabs>
        <w:spacing w:after="92"/>
        <w:ind w:left="-15"/>
        <w:rPr>
          <w:rFonts w:ascii="Arial" w:hAnsi="Arial" w:eastAsia="Arial" w:cs="Arial"/>
          <w:sz w:val="18"/>
        </w:rPr>
      </w:pPr>
    </w:p>
    <w:p w:rsidR="00072F88" w:rsidP="00072F88" w:rsidRDefault="00072F88" w14:paraId="51FC19CF" w14:textId="24151F74">
      <w:pPr>
        <w:spacing w:after="0"/>
      </w:pPr>
      <w:r>
        <w:rPr>
          <w:rFonts w:ascii="Arial" w:hAnsi="Arial" w:eastAsia="Arial" w:cs="Arial"/>
          <w:b/>
          <w:sz w:val="28"/>
        </w:rPr>
        <w:t xml:space="preserve">Identification of pupils on the dyslexic continuum – Primary </w:t>
      </w:r>
    </w:p>
    <w:p w:rsidRPr="00344B70" w:rsidR="00072F88" w:rsidP="00072F88" w:rsidRDefault="00072F88" w14:paraId="59645EFC" w14:textId="77777777">
      <w:pPr>
        <w:spacing w:after="0"/>
        <w:rPr>
          <w:sz w:val="10"/>
        </w:rPr>
      </w:pPr>
    </w:p>
    <w:p w:rsidR="00072F88" w:rsidP="00072F88" w:rsidRDefault="00072F88" w14:paraId="4F770B0A" w14:textId="77777777">
      <w:pPr>
        <w:spacing w:after="0"/>
      </w:pPr>
      <w:r>
        <w:rPr>
          <w:rFonts w:ascii="Arial" w:hAnsi="Arial" w:eastAsia="Arial" w:cs="Arial"/>
          <w:b/>
          <w:sz w:val="24"/>
        </w:rPr>
        <w:t xml:space="preserve">Name of pupil________________________________________ </w:t>
      </w:r>
    </w:p>
    <w:tbl>
      <w:tblPr>
        <w:tblStyle w:val="TableGrid0"/>
        <w:tblW w:w="10343" w:type="dxa"/>
        <w:tblInd w:w="-714" w:type="dxa"/>
        <w:tblCellMar>
          <w:top w:w="51" w:type="dxa"/>
          <w:left w:w="108" w:type="dxa"/>
          <w:right w:w="115" w:type="dxa"/>
        </w:tblCellMar>
        <w:tblLook w:val="04A0" w:firstRow="1" w:lastRow="0" w:firstColumn="1" w:lastColumn="0" w:noHBand="0" w:noVBand="1"/>
      </w:tblPr>
      <w:tblGrid>
        <w:gridCol w:w="7103"/>
        <w:gridCol w:w="3240"/>
      </w:tblGrid>
      <w:tr w:rsidRPr="00344B70" w:rsidR="00072F88" w:rsidTr="00344B70" w14:paraId="62E9FE0B" w14:textId="77777777">
        <w:trPr>
          <w:trHeight w:val="286"/>
        </w:trPr>
        <w:tc>
          <w:tcPr>
            <w:tcW w:w="7103" w:type="dxa"/>
            <w:tcBorders>
              <w:top w:val="single" w:color="000000" w:sz="4" w:space="0"/>
              <w:left w:val="single" w:color="000000" w:sz="4" w:space="0"/>
              <w:bottom w:val="single" w:color="000000" w:sz="4" w:space="0"/>
              <w:right w:val="single" w:color="000000" w:sz="4" w:space="0"/>
            </w:tcBorders>
          </w:tcPr>
          <w:p w:rsidRPr="00344B70" w:rsidR="00072F88" w:rsidP="00072F88" w:rsidRDefault="00072F88" w14:paraId="24EF6D9B" w14:textId="77777777">
            <w:pPr>
              <w:rPr>
                <w:sz w:val="24"/>
              </w:rPr>
            </w:pPr>
            <w:r w:rsidRPr="00344B70">
              <w:rPr>
                <w:rFonts w:ascii="Arial" w:hAnsi="Arial" w:eastAsia="Arial" w:cs="Arial"/>
                <w:sz w:val="24"/>
              </w:rPr>
              <w:t xml:space="preserve">Is there a family history of dyslexia? </w:t>
            </w:r>
          </w:p>
        </w:tc>
        <w:tc>
          <w:tcPr>
            <w:tcW w:w="3240" w:type="dxa"/>
            <w:tcBorders>
              <w:top w:val="single" w:color="000000" w:sz="4" w:space="0"/>
              <w:left w:val="single" w:color="000000" w:sz="4" w:space="0"/>
              <w:bottom w:val="single" w:color="000000" w:sz="4" w:space="0"/>
              <w:right w:val="single" w:color="000000" w:sz="4" w:space="0"/>
            </w:tcBorders>
          </w:tcPr>
          <w:p w:rsidRPr="00344B70" w:rsidR="00072F88" w:rsidP="00072F88" w:rsidRDefault="00072F88" w14:paraId="104C872A" w14:textId="5D42227A">
            <w:pPr>
              <w:rPr>
                <w:sz w:val="24"/>
              </w:rPr>
            </w:pPr>
            <w:r w:rsidRPr="00344B70">
              <w:rPr>
                <w:rFonts w:ascii="Arial" w:hAnsi="Arial" w:eastAsia="Arial" w:cs="Arial"/>
                <w:b/>
                <w:sz w:val="24"/>
              </w:rPr>
              <w:t xml:space="preserve"> </w:t>
            </w:r>
            <w:r w:rsidR="002853CC">
              <w:rPr>
                <w:rFonts w:ascii="Arial" w:hAnsi="Arial" w:eastAsia="Arial" w:cs="Arial"/>
                <w:b/>
                <w:sz w:val="24"/>
              </w:rPr>
              <w:t xml:space="preserve">   </w:t>
            </w:r>
          </w:p>
        </w:tc>
      </w:tr>
      <w:tr w:rsidRPr="00344B70" w:rsidR="002853CC" w:rsidTr="00344B70" w14:paraId="6FCD6CA3" w14:textId="77777777">
        <w:trPr>
          <w:trHeight w:val="355"/>
        </w:trPr>
        <w:tc>
          <w:tcPr>
            <w:tcW w:w="7103" w:type="dxa"/>
            <w:tcBorders>
              <w:top w:val="single" w:color="000000" w:sz="4" w:space="0"/>
              <w:left w:val="single" w:color="000000" w:sz="4" w:space="0"/>
              <w:bottom w:val="single" w:color="000000" w:sz="4" w:space="0"/>
              <w:right w:val="single" w:color="000000" w:sz="4" w:space="0"/>
            </w:tcBorders>
          </w:tcPr>
          <w:p w:rsidRPr="00344B70" w:rsidR="002853CC" w:rsidP="002853CC" w:rsidRDefault="002853CC" w14:paraId="45C3D725" w14:textId="77777777">
            <w:pPr>
              <w:rPr>
                <w:sz w:val="24"/>
              </w:rPr>
            </w:pPr>
            <w:r w:rsidRPr="00344B70">
              <w:rPr>
                <w:rFonts w:ascii="Arial" w:hAnsi="Arial" w:eastAsia="Arial" w:cs="Arial"/>
                <w:sz w:val="24"/>
              </w:rPr>
              <w:t>Does the child have a history of ear infections or hearing loss?</w:t>
            </w:r>
            <w:r w:rsidRPr="00344B70">
              <w:rPr>
                <w:rFonts w:ascii="Arial" w:hAnsi="Arial" w:eastAsia="Arial" w:cs="Arial"/>
                <w:b/>
                <w:sz w:val="24"/>
              </w:rPr>
              <w:t xml:space="preserve"> </w:t>
            </w:r>
          </w:p>
        </w:tc>
        <w:tc>
          <w:tcPr>
            <w:tcW w:w="3240" w:type="dxa"/>
            <w:tcBorders>
              <w:top w:val="single" w:color="000000" w:sz="4" w:space="0"/>
              <w:left w:val="single" w:color="000000" w:sz="4" w:space="0"/>
              <w:bottom w:val="single" w:color="000000" w:sz="4" w:space="0"/>
              <w:right w:val="single" w:color="000000" w:sz="4" w:space="0"/>
            </w:tcBorders>
          </w:tcPr>
          <w:p w:rsidRPr="00344B70" w:rsidR="002853CC" w:rsidP="002853CC" w:rsidRDefault="002853CC" w14:paraId="0521768B" w14:textId="4C49909A">
            <w:pPr>
              <w:rPr>
                <w:sz w:val="24"/>
              </w:rPr>
            </w:pPr>
            <w:r w:rsidRPr="00344B70">
              <w:rPr>
                <w:rFonts w:ascii="Arial" w:hAnsi="Arial" w:eastAsia="Arial" w:cs="Arial"/>
                <w:b/>
                <w:sz w:val="24"/>
              </w:rPr>
              <w:t xml:space="preserve"> </w:t>
            </w:r>
            <w:r>
              <w:rPr>
                <w:rFonts w:ascii="Arial" w:hAnsi="Arial" w:eastAsia="Arial" w:cs="Arial"/>
                <w:b/>
                <w:sz w:val="24"/>
              </w:rPr>
              <w:t xml:space="preserve">   </w:t>
            </w:r>
          </w:p>
        </w:tc>
      </w:tr>
      <w:tr w:rsidRPr="00344B70" w:rsidR="002853CC" w:rsidTr="00344B70" w14:paraId="5AA08361" w14:textId="77777777">
        <w:trPr>
          <w:trHeight w:val="348"/>
        </w:trPr>
        <w:tc>
          <w:tcPr>
            <w:tcW w:w="7103" w:type="dxa"/>
            <w:tcBorders>
              <w:top w:val="single" w:color="000000" w:sz="4" w:space="0"/>
              <w:left w:val="single" w:color="000000" w:sz="4" w:space="0"/>
              <w:bottom w:val="single" w:color="000000" w:sz="4" w:space="0"/>
              <w:right w:val="single" w:color="000000" w:sz="4" w:space="0"/>
            </w:tcBorders>
          </w:tcPr>
          <w:p w:rsidRPr="00344B70" w:rsidR="002853CC" w:rsidP="002853CC" w:rsidRDefault="002853CC" w14:paraId="36CDA79F" w14:textId="77777777">
            <w:pPr>
              <w:rPr>
                <w:sz w:val="24"/>
              </w:rPr>
            </w:pPr>
            <w:r w:rsidRPr="00344B70">
              <w:rPr>
                <w:rFonts w:ascii="Arial" w:hAnsi="Arial" w:eastAsia="Arial" w:cs="Arial"/>
                <w:sz w:val="24"/>
              </w:rPr>
              <w:t xml:space="preserve">Was the child late to start talking? </w:t>
            </w:r>
          </w:p>
        </w:tc>
        <w:tc>
          <w:tcPr>
            <w:tcW w:w="3240" w:type="dxa"/>
            <w:tcBorders>
              <w:top w:val="single" w:color="000000" w:sz="4" w:space="0"/>
              <w:left w:val="single" w:color="000000" w:sz="4" w:space="0"/>
              <w:bottom w:val="single" w:color="000000" w:sz="4" w:space="0"/>
              <w:right w:val="single" w:color="000000" w:sz="4" w:space="0"/>
            </w:tcBorders>
          </w:tcPr>
          <w:p w:rsidRPr="00344B70" w:rsidR="002853CC" w:rsidP="002853CC" w:rsidRDefault="002853CC" w14:paraId="0AA442BA" w14:textId="08290EE2">
            <w:pPr>
              <w:rPr>
                <w:sz w:val="24"/>
              </w:rPr>
            </w:pPr>
            <w:r w:rsidRPr="00344B70">
              <w:rPr>
                <w:rFonts w:ascii="Arial" w:hAnsi="Arial" w:eastAsia="Arial" w:cs="Arial"/>
                <w:b/>
                <w:sz w:val="24"/>
              </w:rPr>
              <w:t xml:space="preserve"> </w:t>
            </w:r>
            <w:r>
              <w:rPr>
                <w:rFonts w:ascii="Arial" w:hAnsi="Arial" w:eastAsia="Arial" w:cs="Arial"/>
                <w:b/>
                <w:sz w:val="24"/>
              </w:rPr>
              <w:t xml:space="preserve">   </w:t>
            </w:r>
          </w:p>
        </w:tc>
      </w:tr>
    </w:tbl>
    <w:p w:rsidRPr="00344B70" w:rsidR="00072F88" w:rsidP="00072F88" w:rsidRDefault="00072F88" w14:paraId="5ADD07B7" w14:textId="77777777">
      <w:pPr>
        <w:spacing w:after="0"/>
        <w:rPr>
          <w:sz w:val="12"/>
        </w:rPr>
      </w:pPr>
      <w:r>
        <w:rPr>
          <w:rFonts w:ascii="Arial" w:hAnsi="Arial" w:eastAsia="Arial" w:cs="Arial"/>
          <w:b/>
          <w:sz w:val="24"/>
        </w:rPr>
        <w:t xml:space="preserve"> </w:t>
      </w:r>
    </w:p>
    <w:tbl>
      <w:tblPr>
        <w:tblStyle w:val="TableGrid0"/>
        <w:tblW w:w="10369" w:type="dxa"/>
        <w:tblInd w:w="-714" w:type="dxa"/>
        <w:tblCellMar>
          <w:top w:w="48" w:type="dxa"/>
          <w:left w:w="108" w:type="dxa"/>
          <w:right w:w="92" w:type="dxa"/>
        </w:tblCellMar>
        <w:tblLook w:val="04A0" w:firstRow="1" w:lastRow="0" w:firstColumn="1" w:lastColumn="0" w:noHBand="0" w:noVBand="1"/>
      </w:tblPr>
      <w:tblGrid>
        <w:gridCol w:w="1650"/>
        <w:gridCol w:w="7394"/>
        <w:gridCol w:w="1325"/>
      </w:tblGrid>
      <w:tr w:rsidR="00072F88" w:rsidTr="00344B70" w14:paraId="1A36820E" w14:textId="77777777">
        <w:trPr>
          <w:trHeight w:val="792"/>
        </w:trPr>
        <w:tc>
          <w:tcPr>
            <w:tcW w:w="1650" w:type="dxa"/>
            <w:tcBorders>
              <w:top w:val="single" w:color="000000" w:sz="4" w:space="0"/>
              <w:left w:val="single" w:color="000000" w:sz="4" w:space="0"/>
              <w:bottom w:val="single" w:color="000000" w:sz="4" w:space="0"/>
              <w:right w:val="single" w:color="000000" w:sz="4" w:space="0"/>
            </w:tcBorders>
          </w:tcPr>
          <w:p w:rsidR="00072F88" w:rsidP="00072F88" w:rsidRDefault="00072F88" w14:paraId="6C7DCB66" w14:textId="77777777">
            <w:r>
              <w:rPr>
                <w:rFonts w:ascii="Arial" w:hAnsi="Arial" w:eastAsia="Arial" w:cs="Arial"/>
                <w:b/>
                <w:sz w:val="24"/>
              </w:rPr>
              <w:t xml:space="preserve">Focus </w:t>
            </w:r>
          </w:p>
        </w:tc>
        <w:tc>
          <w:tcPr>
            <w:tcW w:w="7394" w:type="dxa"/>
            <w:tcBorders>
              <w:top w:val="single" w:color="000000" w:sz="4" w:space="0"/>
              <w:left w:val="single" w:color="000000" w:sz="4" w:space="0"/>
              <w:bottom w:val="single" w:color="000000" w:sz="4" w:space="0"/>
              <w:right w:val="single" w:color="000000" w:sz="4" w:space="0"/>
            </w:tcBorders>
          </w:tcPr>
          <w:p w:rsidR="00072F88" w:rsidP="00072F88" w:rsidRDefault="00072F88" w14:paraId="30F0F2AE" w14:textId="77777777">
            <w:r>
              <w:rPr>
                <w:rFonts w:ascii="Arial" w:hAnsi="Arial" w:eastAsia="Arial" w:cs="Arial"/>
                <w:b/>
                <w:sz w:val="24"/>
              </w:rPr>
              <w:t xml:space="preserve">Some of the typical signs or behaviours in pupils at risk of dyslexia </w:t>
            </w:r>
          </w:p>
        </w:tc>
        <w:tc>
          <w:tcPr>
            <w:tcW w:w="1325" w:type="dxa"/>
            <w:tcBorders>
              <w:top w:val="single" w:color="000000" w:sz="4" w:space="0"/>
              <w:left w:val="single" w:color="000000" w:sz="4" w:space="0"/>
              <w:bottom w:val="single" w:color="000000" w:sz="4" w:space="0"/>
              <w:right w:val="single" w:color="000000" w:sz="4" w:space="0"/>
            </w:tcBorders>
          </w:tcPr>
          <w:p w:rsidR="00072F88" w:rsidP="00072F88" w:rsidRDefault="00072F88" w14:paraId="269AC2F9" w14:textId="77777777">
            <w:pPr>
              <w:ind w:left="2"/>
            </w:pPr>
            <w:r>
              <w:rPr>
                <w:rFonts w:ascii="Arial" w:hAnsi="Arial" w:eastAsia="Arial" w:cs="Arial"/>
                <w:b/>
                <w:sz w:val="24"/>
              </w:rPr>
              <w:t xml:space="preserve">Observed in named pupil? </w:t>
            </w:r>
          </w:p>
        </w:tc>
      </w:tr>
      <w:tr w:rsidR="002853CC" w:rsidTr="00344B70" w14:paraId="7BB74EFD" w14:textId="77777777">
        <w:trPr>
          <w:trHeight w:val="360"/>
        </w:trPr>
        <w:tc>
          <w:tcPr>
            <w:tcW w:w="1650" w:type="dxa"/>
            <w:vMerge w:val="restart"/>
            <w:tcBorders>
              <w:top w:val="single" w:color="000000" w:sz="4" w:space="0"/>
              <w:left w:val="single" w:color="000000" w:sz="4" w:space="0"/>
              <w:bottom w:val="single" w:color="000000" w:sz="4" w:space="0"/>
              <w:right w:val="single" w:color="000000" w:sz="4" w:space="0"/>
            </w:tcBorders>
          </w:tcPr>
          <w:p w:rsidR="002853CC" w:rsidP="002853CC" w:rsidRDefault="002853CC" w14:paraId="38282462" w14:textId="77777777">
            <w:r>
              <w:rPr>
                <w:rFonts w:ascii="Arial" w:hAnsi="Arial" w:eastAsia="Arial" w:cs="Arial"/>
                <w:b/>
                <w:sz w:val="24"/>
              </w:rPr>
              <w:t xml:space="preserve">General </w:t>
            </w:r>
          </w:p>
          <w:p w:rsidR="002853CC" w:rsidP="002853CC" w:rsidRDefault="002853CC" w14:paraId="7708A082" w14:textId="77777777">
            <w:r>
              <w:rPr>
                <w:rFonts w:ascii="Arial" w:hAnsi="Arial" w:eastAsia="Arial" w:cs="Arial"/>
                <w:b/>
                <w:sz w:val="24"/>
              </w:rPr>
              <w:t xml:space="preserve"> </w:t>
            </w:r>
          </w:p>
        </w:tc>
        <w:tc>
          <w:tcPr>
            <w:tcW w:w="7394" w:type="dxa"/>
            <w:tcBorders>
              <w:top w:val="single" w:color="000000" w:sz="4" w:space="0"/>
              <w:left w:val="single" w:color="000000" w:sz="4" w:space="0"/>
              <w:bottom w:val="single" w:color="000000" w:sz="4" w:space="0"/>
              <w:right w:val="single" w:color="000000" w:sz="4" w:space="0"/>
            </w:tcBorders>
          </w:tcPr>
          <w:p w:rsidR="002853CC" w:rsidP="002853CC" w:rsidRDefault="002853CC" w14:paraId="2102A46C" w14:textId="77777777">
            <w:r>
              <w:rPr>
                <w:rFonts w:ascii="Arial" w:hAnsi="Arial" w:eastAsia="Arial" w:cs="Arial"/>
                <w:sz w:val="24"/>
              </w:rPr>
              <w:t xml:space="preserve">Slow to process instructions </w:t>
            </w:r>
          </w:p>
        </w:tc>
        <w:tc>
          <w:tcPr>
            <w:tcW w:w="1325" w:type="dxa"/>
            <w:tcBorders>
              <w:top w:val="single" w:color="000000" w:sz="4" w:space="0"/>
              <w:left w:val="single" w:color="000000" w:sz="4" w:space="0"/>
              <w:bottom w:val="single" w:color="000000" w:sz="4" w:space="0"/>
              <w:right w:val="single" w:color="000000" w:sz="4" w:space="0"/>
            </w:tcBorders>
          </w:tcPr>
          <w:p w:rsidR="002853CC" w:rsidP="002853CC" w:rsidRDefault="002853CC" w14:paraId="7D6A8D2F" w14:textId="235A5D6F">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44B70" w14:paraId="5A82F5B9" w14:textId="77777777">
        <w:trPr>
          <w:trHeight w:val="343"/>
        </w:trPr>
        <w:tc>
          <w:tcPr>
            <w:tcW w:w="1650" w:type="dxa"/>
            <w:vMerge/>
            <w:tcBorders>
              <w:top w:val="nil"/>
              <w:left w:val="single" w:color="000000" w:sz="4" w:space="0"/>
              <w:bottom w:val="nil"/>
              <w:right w:val="single" w:color="000000" w:sz="4" w:space="0"/>
            </w:tcBorders>
          </w:tcPr>
          <w:p w:rsidR="002853CC" w:rsidP="002853CC" w:rsidRDefault="002853CC" w14:paraId="425E371F" w14:textId="77777777"/>
        </w:tc>
        <w:tc>
          <w:tcPr>
            <w:tcW w:w="7394" w:type="dxa"/>
            <w:tcBorders>
              <w:top w:val="single" w:color="000000" w:sz="4" w:space="0"/>
              <w:left w:val="single" w:color="000000" w:sz="4" w:space="0"/>
              <w:bottom w:val="single" w:color="000000" w:sz="4" w:space="0"/>
              <w:right w:val="single" w:color="000000" w:sz="4" w:space="0"/>
            </w:tcBorders>
          </w:tcPr>
          <w:p w:rsidR="002853CC" w:rsidP="002853CC" w:rsidRDefault="002853CC" w14:paraId="337579CD" w14:textId="77777777">
            <w:r>
              <w:rPr>
                <w:rFonts w:ascii="Arial" w:hAnsi="Arial" w:eastAsia="Arial" w:cs="Arial"/>
                <w:sz w:val="24"/>
              </w:rPr>
              <w:t xml:space="preserve">Problems with sequencing, e.g. getting dressed </w:t>
            </w:r>
          </w:p>
        </w:tc>
        <w:tc>
          <w:tcPr>
            <w:tcW w:w="1325" w:type="dxa"/>
            <w:tcBorders>
              <w:top w:val="single" w:color="000000" w:sz="4" w:space="0"/>
              <w:left w:val="single" w:color="000000" w:sz="4" w:space="0"/>
              <w:bottom w:val="single" w:color="000000" w:sz="4" w:space="0"/>
              <w:right w:val="single" w:color="000000" w:sz="4" w:space="0"/>
            </w:tcBorders>
          </w:tcPr>
          <w:p w:rsidR="002853CC" w:rsidP="002853CC" w:rsidRDefault="002853CC" w14:paraId="3CCE89A3" w14:textId="537896EA">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44B70" w14:paraId="60B2F409" w14:textId="77777777">
        <w:trPr>
          <w:trHeight w:val="221"/>
        </w:trPr>
        <w:tc>
          <w:tcPr>
            <w:tcW w:w="1650" w:type="dxa"/>
            <w:vMerge/>
            <w:tcBorders>
              <w:top w:val="nil"/>
              <w:left w:val="single" w:color="000000" w:sz="4" w:space="0"/>
              <w:bottom w:val="nil"/>
              <w:right w:val="single" w:color="000000" w:sz="4" w:space="0"/>
            </w:tcBorders>
          </w:tcPr>
          <w:p w:rsidR="002853CC" w:rsidP="002853CC" w:rsidRDefault="002853CC" w14:paraId="6D19AD4B" w14:textId="77777777"/>
        </w:tc>
        <w:tc>
          <w:tcPr>
            <w:tcW w:w="7394" w:type="dxa"/>
            <w:tcBorders>
              <w:top w:val="single" w:color="000000" w:sz="4" w:space="0"/>
              <w:left w:val="single" w:color="000000" w:sz="4" w:space="0"/>
              <w:bottom w:val="single" w:color="000000" w:sz="4" w:space="0"/>
              <w:right w:val="single" w:color="000000" w:sz="4" w:space="0"/>
            </w:tcBorders>
          </w:tcPr>
          <w:p w:rsidR="002853CC" w:rsidP="002853CC" w:rsidRDefault="002853CC" w14:paraId="0D1A1674" w14:textId="77777777">
            <w:r>
              <w:rPr>
                <w:rFonts w:ascii="Arial" w:hAnsi="Arial" w:eastAsia="Arial" w:cs="Arial"/>
                <w:sz w:val="24"/>
              </w:rPr>
              <w:t xml:space="preserve">Poor concentration </w:t>
            </w:r>
          </w:p>
        </w:tc>
        <w:tc>
          <w:tcPr>
            <w:tcW w:w="1325" w:type="dxa"/>
            <w:tcBorders>
              <w:top w:val="single" w:color="000000" w:sz="4" w:space="0"/>
              <w:left w:val="single" w:color="000000" w:sz="4" w:space="0"/>
              <w:bottom w:val="single" w:color="000000" w:sz="4" w:space="0"/>
              <w:right w:val="single" w:color="000000" w:sz="4" w:space="0"/>
            </w:tcBorders>
          </w:tcPr>
          <w:p w:rsidR="002853CC" w:rsidP="002853CC" w:rsidRDefault="002853CC" w14:paraId="3CDC0B86" w14:textId="2CB1DC8B">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44B70" w14:paraId="3BC1EC62" w14:textId="77777777">
        <w:trPr>
          <w:trHeight w:val="286"/>
        </w:trPr>
        <w:tc>
          <w:tcPr>
            <w:tcW w:w="1650" w:type="dxa"/>
            <w:vMerge/>
            <w:tcBorders>
              <w:top w:val="nil"/>
              <w:left w:val="single" w:color="000000" w:sz="4" w:space="0"/>
              <w:bottom w:val="nil"/>
              <w:right w:val="single" w:color="000000" w:sz="4" w:space="0"/>
            </w:tcBorders>
          </w:tcPr>
          <w:p w:rsidR="002853CC" w:rsidP="002853CC" w:rsidRDefault="002853CC" w14:paraId="4C48EDBD" w14:textId="77777777"/>
        </w:tc>
        <w:tc>
          <w:tcPr>
            <w:tcW w:w="7394" w:type="dxa"/>
            <w:tcBorders>
              <w:top w:val="single" w:color="000000" w:sz="4" w:space="0"/>
              <w:left w:val="single" w:color="000000" w:sz="4" w:space="0"/>
              <w:bottom w:val="single" w:color="000000" w:sz="4" w:space="0"/>
              <w:right w:val="single" w:color="000000" w:sz="4" w:space="0"/>
            </w:tcBorders>
          </w:tcPr>
          <w:p w:rsidR="002853CC" w:rsidP="002853CC" w:rsidRDefault="002853CC" w14:paraId="24D537CA" w14:textId="77777777">
            <w:r>
              <w:rPr>
                <w:rFonts w:ascii="Arial" w:hAnsi="Arial" w:eastAsia="Arial" w:cs="Arial"/>
                <w:sz w:val="24"/>
              </w:rPr>
              <w:t xml:space="preserve">Does not retain concepts from one lesson to the next </w:t>
            </w:r>
          </w:p>
        </w:tc>
        <w:tc>
          <w:tcPr>
            <w:tcW w:w="1325" w:type="dxa"/>
            <w:tcBorders>
              <w:top w:val="single" w:color="000000" w:sz="4" w:space="0"/>
              <w:left w:val="single" w:color="000000" w:sz="4" w:space="0"/>
              <w:bottom w:val="single" w:color="000000" w:sz="4" w:space="0"/>
              <w:right w:val="single" w:color="000000" w:sz="4" w:space="0"/>
            </w:tcBorders>
          </w:tcPr>
          <w:p w:rsidR="002853CC" w:rsidP="002853CC" w:rsidRDefault="002853CC" w14:paraId="22CA08D7" w14:textId="7B3C1D8C">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44B70" w14:paraId="2CC9757B" w14:textId="77777777">
        <w:trPr>
          <w:trHeight w:val="288"/>
        </w:trPr>
        <w:tc>
          <w:tcPr>
            <w:tcW w:w="1650" w:type="dxa"/>
            <w:vMerge/>
            <w:tcBorders>
              <w:top w:val="nil"/>
              <w:left w:val="single" w:color="000000" w:sz="4" w:space="0"/>
              <w:bottom w:val="single" w:color="000000" w:sz="4" w:space="0"/>
              <w:right w:val="single" w:color="000000" w:sz="4" w:space="0"/>
            </w:tcBorders>
          </w:tcPr>
          <w:p w:rsidR="002853CC" w:rsidP="002853CC" w:rsidRDefault="002853CC" w14:paraId="199641FF" w14:textId="77777777"/>
        </w:tc>
        <w:tc>
          <w:tcPr>
            <w:tcW w:w="7394" w:type="dxa"/>
            <w:tcBorders>
              <w:top w:val="single" w:color="000000" w:sz="4" w:space="0"/>
              <w:left w:val="single" w:color="000000" w:sz="4" w:space="0"/>
              <w:bottom w:val="single" w:color="000000" w:sz="4" w:space="0"/>
              <w:right w:val="single" w:color="000000" w:sz="4" w:space="0"/>
            </w:tcBorders>
          </w:tcPr>
          <w:p w:rsidR="002853CC" w:rsidP="002853CC" w:rsidRDefault="002853CC" w14:paraId="346E97AC" w14:textId="77777777">
            <w:r>
              <w:rPr>
                <w:rFonts w:ascii="Arial" w:hAnsi="Arial" w:eastAsia="Arial" w:cs="Arial"/>
                <w:sz w:val="24"/>
              </w:rPr>
              <w:t xml:space="preserve">Problems with fine or gross motor skills </w:t>
            </w:r>
          </w:p>
        </w:tc>
        <w:tc>
          <w:tcPr>
            <w:tcW w:w="1325" w:type="dxa"/>
            <w:tcBorders>
              <w:top w:val="single" w:color="000000" w:sz="4" w:space="0"/>
              <w:left w:val="single" w:color="000000" w:sz="4" w:space="0"/>
              <w:bottom w:val="single" w:color="000000" w:sz="4" w:space="0"/>
              <w:right w:val="single" w:color="000000" w:sz="4" w:space="0"/>
            </w:tcBorders>
          </w:tcPr>
          <w:p w:rsidR="002853CC" w:rsidP="002853CC" w:rsidRDefault="002853CC" w14:paraId="11BD78A1" w14:textId="49154C0E">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44B70" w14:paraId="2760AC37" w14:textId="77777777">
        <w:trPr>
          <w:trHeight w:val="253"/>
        </w:trPr>
        <w:tc>
          <w:tcPr>
            <w:tcW w:w="1650" w:type="dxa"/>
            <w:vMerge w:val="restart"/>
            <w:tcBorders>
              <w:top w:val="single" w:color="000000" w:sz="4" w:space="0"/>
              <w:left w:val="single" w:color="000000" w:sz="4" w:space="0"/>
              <w:bottom w:val="single" w:color="000000" w:sz="4" w:space="0"/>
              <w:right w:val="single" w:color="000000" w:sz="4" w:space="0"/>
            </w:tcBorders>
          </w:tcPr>
          <w:p w:rsidR="002853CC" w:rsidP="002853CC" w:rsidRDefault="002853CC" w14:paraId="47ACC3FA" w14:textId="77777777">
            <w:r>
              <w:rPr>
                <w:rFonts w:ascii="Arial" w:hAnsi="Arial" w:eastAsia="Arial" w:cs="Arial"/>
                <w:b/>
                <w:sz w:val="24"/>
              </w:rPr>
              <w:t xml:space="preserve">Writing </w:t>
            </w:r>
          </w:p>
        </w:tc>
        <w:tc>
          <w:tcPr>
            <w:tcW w:w="7394" w:type="dxa"/>
            <w:tcBorders>
              <w:top w:val="single" w:color="000000" w:sz="4" w:space="0"/>
              <w:left w:val="single" w:color="000000" w:sz="4" w:space="0"/>
              <w:bottom w:val="single" w:color="000000" w:sz="4" w:space="0"/>
              <w:right w:val="single" w:color="000000" w:sz="4" w:space="0"/>
            </w:tcBorders>
          </w:tcPr>
          <w:p w:rsidR="002853CC" w:rsidP="002853CC" w:rsidRDefault="002853CC" w14:paraId="49E734EC" w14:textId="77777777">
            <w:r>
              <w:rPr>
                <w:rFonts w:ascii="Arial" w:hAnsi="Arial" w:eastAsia="Arial" w:cs="Arial"/>
                <w:b/>
                <w:sz w:val="24"/>
              </w:rPr>
              <w:t xml:space="preserve">Content does not reflect ability: </w:t>
            </w:r>
          </w:p>
        </w:tc>
        <w:tc>
          <w:tcPr>
            <w:tcW w:w="1325" w:type="dxa"/>
            <w:tcBorders>
              <w:top w:val="single" w:color="000000" w:sz="4" w:space="0"/>
              <w:left w:val="single" w:color="000000" w:sz="4" w:space="0"/>
              <w:bottom w:val="single" w:color="000000" w:sz="4" w:space="0"/>
              <w:right w:val="single" w:color="000000" w:sz="4" w:space="0"/>
            </w:tcBorders>
          </w:tcPr>
          <w:p w:rsidR="002853CC" w:rsidP="002853CC" w:rsidRDefault="002853CC" w14:paraId="45E6192D" w14:textId="215BE5FC">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44B70" w14:paraId="13C51317" w14:textId="77777777">
        <w:trPr>
          <w:trHeight w:val="345"/>
        </w:trPr>
        <w:tc>
          <w:tcPr>
            <w:tcW w:w="1650" w:type="dxa"/>
            <w:vMerge/>
            <w:tcBorders>
              <w:top w:val="nil"/>
              <w:left w:val="single" w:color="000000" w:sz="4" w:space="0"/>
              <w:bottom w:val="nil"/>
              <w:right w:val="single" w:color="000000" w:sz="4" w:space="0"/>
            </w:tcBorders>
          </w:tcPr>
          <w:p w:rsidR="002853CC" w:rsidP="002853CC" w:rsidRDefault="002853CC" w14:paraId="42BB7DCA" w14:textId="77777777"/>
        </w:tc>
        <w:tc>
          <w:tcPr>
            <w:tcW w:w="7394" w:type="dxa"/>
            <w:tcBorders>
              <w:top w:val="single" w:color="000000" w:sz="4" w:space="0"/>
              <w:left w:val="single" w:color="000000" w:sz="4" w:space="0"/>
              <w:bottom w:val="single" w:color="000000" w:sz="4" w:space="0"/>
              <w:right w:val="single" w:color="000000" w:sz="4" w:space="0"/>
            </w:tcBorders>
          </w:tcPr>
          <w:p w:rsidR="002853CC" w:rsidP="002853CC" w:rsidRDefault="002853CC" w14:paraId="2DD596FC" w14:textId="77777777">
            <w:pPr>
              <w:ind w:left="720" w:hanging="360"/>
            </w:pPr>
            <w:r>
              <w:rPr>
                <w:rFonts w:ascii="Wingdings" w:hAnsi="Wingdings" w:eastAsia="Wingdings" w:cs="Wingdings"/>
                <w:sz w:val="24"/>
              </w:rPr>
              <w:t></w:t>
            </w:r>
            <w:r>
              <w:rPr>
                <w:rFonts w:ascii="Arial" w:hAnsi="Arial" w:eastAsia="Arial" w:cs="Arial"/>
                <w:sz w:val="24"/>
              </w:rPr>
              <w:t xml:space="preserve"> Good at thinking of ideas, but cannot get them down on paper</w:t>
            </w:r>
            <w:r>
              <w:rPr>
                <w:rFonts w:ascii="Arial" w:hAnsi="Arial" w:eastAsia="Arial" w:cs="Arial"/>
                <w:b/>
                <w:sz w:val="24"/>
              </w:rPr>
              <w:t xml:space="preserve"> </w:t>
            </w:r>
          </w:p>
        </w:tc>
        <w:tc>
          <w:tcPr>
            <w:tcW w:w="1325" w:type="dxa"/>
            <w:tcBorders>
              <w:top w:val="single" w:color="000000" w:sz="4" w:space="0"/>
              <w:left w:val="single" w:color="000000" w:sz="4" w:space="0"/>
              <w:bottom w:val="single" w:color="000000" w:sz="4" w:space="0"/>
              <w:right w:val="single" w:color="000000" w:sz="4" w:space="0"/>
            </w:tcBorders>
          </w:tcPr>
          <w:p w:rsidR="002853CC" w:rsidP="002853CC" w:rsidRDefault="002853CC" w14:paraId="760E0AE6" w14:textId="5A787BF1">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44B70" w14:paraId="0F4FB1AD" w14:textId="77777777">
        <w:trPr>
          <w:trHeight w:val="562"/>
        </w:trPr>
        <w:tc>
          <w:tcPr>
            <w:tcW w:w="1650" w:type="dxa"/>
            <w:vMerge/>
            <w:tcBorders>
              <w:top w:val="nil"/>
              <w:left w:val="single" w:color="000000" w:sz="4" w:space="0"/>
              <w:bottom w:val="nil"/>
              <w:right w:val="single" w:color="000000" w:sz="4" w:space="0"/>
            </w:tcBorders>
          </w:tcPr>
          <w:p w:rsidR="002853CC" w:rsidP="002853CC" w:rsidRDefault="002853CC" w14:paraId="0A7A24D0" w14:textId="77777777"/>
        </w:tc>
        <w:tc>
          <w:tcPr>
            <w:tcW w:w="7394" w:type="dxa"/>
            <w:tcBorders>
              <w:top w:val="single" w:color="000000" w:sz="4" w:space="0"/>
              <w:left w:val="single" w:color="000000" w:sz="4" w:space="0"/>
              <w:bottom w:val="single" w:color="000000" w:sz="4" w:space="0"/>
              <w:right w:val="single" w:color="000000" w:sz="4" w:space="0"/>
            </w:tcBorders>
          </w:tcPr>
          <w:p w:rsidR="002853CC" w:rsidP="002853CC" w:rsidRDefault="002853CC" w14:paraId="0AE2EFAC" w14:textId="77777777">
            <w:pPr>
              <w:ind w:right="66"/>
              <w:jc w:val="center"/>
            </w:pPr>
            <w:r>
              <w:rPr>
                <w:rFonts w:ascii="Wingdings" w:hAnsi="Wingdings" w:eastAsia="Wingdings" w:cs="Wingdings"/>
                <w:sz w:val="24"/>
              </w:rPr>
              <w:t></w:t>
            </w:r>
            <w:r>
              <w:rPr>
                <w:rFonts w:ascii="Wingdings" w:hAnsi="Wingdings" w:eastAsia="Wingdings" w:cs="Wingdings"/>
                <w:sz w:val="24"/>
              </w:rPr>
              <w:t></w:t>
            </w:r>
            <w:r>
              <w:rPr>
                <w:rFonts w:ascii="Arial" w:hAnsi="Arial" w:eastAsia="Arial" w:cs="Arial"/>
                <w:sz w:val="24"/>
              </w:rPr>
              <w:t xml:space="preserve"> Uses simple ideas and vocabulary that do not reflect verbal </w:t>
            </w:r>
          </w:p>
          <w:p w:rsidR="002853CC" w:rsidP="002853CC" w:rsidRDefault="002853CC" w14:paraId="3F113E20" w14:textId="77777777">
            <w:pPr>
              <w:ind w:left="720"/>
            </w:pPr>
            <w:r>
              <w:rPr>
                <w:rFonts w:ascii="Arial" w:hAnsi="Arial" w:eastAsia="Arial" w:cs="Arial"/>
                <w:sz w:val="24"/>
              </w:rPr>
              <w:t xml:space="preserve">ability </w:t>
            </w:r>
          </w:p>
        </w:tc>
        <w:tc>
          <w:tcPr>
            <w:tcW w:w="1325" w:type="dxa"/>
            <w:tcBorders>
              <w:top w:val="single" w:color="000000" w:sz="4" w:space="0"/>
              <w:left w:val="single" w:color="000000" w:sz="4" w:space="0"/>
              <w:bottom w:val="single" w:color="000000" w:sz="4" w:space="0"/>
              <w:right w:val="single" w:color="000000" w:sz="4" w:space="0"/>
            </w:tcBorders>
          </w:tcPr>
          <w:p w:rsidR="002853CC" w:rsidP="002853CC" w:rsidRDefault="002853CC" w14:paraId="138924A6" w14:textId="059A16A9">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44B70" w14:paraId="34CFAD8F" w14:textId="77777777">
        <w:trPr>
          <w:trHeight w:val="313"/>
        </w:trPr>
        <w:tc>
          <w:tcPr>
            <w:tcW w:w="1650" w:type="dxa"/>
            <w:vMerge/>
            <w:tcBorders>
              <w:top w:val="nil"/>
              <w:left w:val="single" w:color="000000" w:sz="4" w:space="0"/>
              <w:bottom w:val="nil"/>
              <w:right w:val="single" w:color="000000" w:sz="4" w:space="0"/>
            </w:tcBorders>
          </w:tcPr>
          <w:p w:rsidR="002853CC" w:rsidP="002853CC" w:rsidRDefault="002853CC" w14:paraId="7F5FE441" w14:textId="77777777"/>
        </w:tc>
        <w:tc>
          <w:tcPr>
            <w:tcW w:w="7394" w:type="dxa"/>
            <w:tcBorders>
              <w:top w:val="single" w:color="000000" w:sz="4" w:space="0"/>
              <w:left w:val="single" w:color="000000" w:sz="4" w:space="0"/>
              <w:bottom w:val="single" w:color="000000" w:sz="4" w:space="0"/>
              <w:right w:val="single" w:color="000000" w:sz="4" w:space="0"/>
            </w:tcBorders>
          </w:tcPr>
          <w:p w:rsidR="002853CC" w:rsidP="002853CC" w:rsidRDefault="002853CC" w14:paraId="1CC48A7A" w14:textId="77777777">
            <w:pPr>
              <w:ind w:left="360"/>
            </w:pPr>
            <w:r>
              <w:rPr>
                <w:rFonts w:ascii="Wingdings" w:hAnsi="Wingdings" w:eastAsia="Wingdings" w:cs="Wingdings"/>
                <w:sz w:val="24"/>
              </w:rPr>
              <w:t></w:t>
            </w:r>
            <w:r>
              <w:rPr>
                <w:rFonts w:ascii="Arial" w:hAnsi="Arial" w:eastAsia="Arial" w:cs="Arial"/>
                <w:sz w:val="24"/>
              </w:rPr>
              <w:t xml:space="preserve"> Written work often not completed </w:t>
            </w:r>
          </w:p>
        </w:tc>
        <w:tc>
          <w:tcPr>
            <w:tcW w:w="1325" w:type="dxa"/>
            <w:tcBorders>
              <w:top w:val="single" w:color="000000" w:sz="4" w:space="0"/>
              <w:left w:val="single" w:color="000000" w:sz="4" w:space="0"/>
              <w:bottom w:val="single" w:color="000000" w:sz="4" w:space="0"/>
              <w:right w:val="single" w:color="000000" w:sz="4" w:space="0"/>
            </w:tcBorders>
          </w:tcPr>
          <w:p w:rsidR="002853CC" w:rsidP="002853CC" w:rsidRDefault="002853CC" w14:paraId="3B011D59" w14:textId="1BCAD651">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44B70" w14:paraId="2988C96D" w14:textId="77777777">
        <w:trPr>
          <w:trHeight w:val="286"/>
        </w:trPr>
        <w:tc>
          <w:tcPr>
            <w:tcW w:w="1650" w:type="dxa"/>
            <w:vMerge/>
            <w:tcBorders>
              <w:top w:val="nil"/>
              <w:left w:val="single" w:color="000000" w:sz="4" w:space="0"/>
              <w:bottom w:val="nil"/>
              <w:right w:val="single" w:color="000000" w:sz="4" w:space="0"/>
            </w:tcBorders>
          </w:tcPr>
          <w:p w:rsidR="002853CC" w:rsidP="002853CC" w:rsidRDefault="002853CC" w14:paraId="1E4212B4" w14:textId="77777777"/>
        </w:tc>
        <w:tc>
          <w:tcPr>
            <w:tcW w:w="7394" w:type="dxa"/>
            <w:tcBorders>
              <w:top w:val="single" w:color="000000" w:sz="4" w:space="0"/>
              <w:left w:val="single" w:color="000000" w:sz="4" w:space="0"/>
              <w:bottom w:val="single" w:color="000000" w:sz="4" w:space="0"/>
              <w:right w:val="single" w:color="000000" w:sz="4" w:space="0"/>
            </w:tcBorders>
          </w:tcPr>
          <w:p w:rsidR="002853CC" w:rsidP="002853CC" w:rsidRDefault="002853CC" w14:paraId="67D44F5E" w14:textId="77777777">
            <w:pPr>
              <w:ind w:left="360"/>
            </w:pPr>
            <w:r>
              <w:rPr>
                <w:rFonts w:ascii="Wingdings" w:hAnsi="Wingdings" w:eastAsia="Wingdings" w:cs="Wingdings"/>
                <w:sz w:val="24"/>
              </w:rPr>
              <w:t></w:t>
            </w:r>
            <w:r>
              <w:rPr>
                <w:rFonts w:ascii="Arial" w:hAnsi="Arial" w:eastAsia="Arial" w:cs="Arial"/>
                <w:sz w:val="24"/>
              </w:rPr>
              <w:t xml:space="preserve"> Reluctant to write </w:t>
            </w:r>
          </w:p>
        </w:tc>
        <w:tc>
          <w:tcPr>
            <w:tcW w:w="1325" w:type="dxa"/>
            <w:tcBorders>
              <w:top w:val="single" w:color="000000" w:sz="4" w:space="0"/>
              <w:left w:val="single" w:color="000000" w:sz="4" w:space="0"/>
              <w:bottom w:val="single" w:color="000000" w:sz="4" w:space="0"/>
              <w:right w:val="single" w:color="000000" w:sz="4" w:space="0"/>
            </w:tcBorders>
          </w:tcPr>
          <w:p w:rsidR="002853CC" w:rsidP="002853CC" w:rsidRDefault="002853CC" w14:paraId="56F5AA08" w14:textId="299477A2">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44B70" w14:paraId="5CFDF62C" w14:textId="77777777">
        <w:trPr>
          <w:trHeight w:val="286"/>
        </w:trPr>
        <w:tc>
          <w:tcPr>
            <w:tcW w:w="1650" w:type="dxa"/>
            <w:vMerge/>
            <w:tcBorders>
              <w:top w:val="nil"/>
              <w:left w:val="single" w:color="000000" w:sz="4" w:space="0"/>
              <w:bottom w:val="nil"/>
              <w:right w:val="single" w:color="000000" w:sz="4" w:space="0"/>
            </w:tcBorders>
          </w:tcPr>
          <w:p w:rsidR="002853CC" w:rsidP="002853CC" w:rsidRDefault="002853CC" w14:paraId="7FA4303D" w14:textId="77777777"/>
        </w:tc>
        <w:tc>
          <w:tcPr>
            <w:tcW w:w="7394" w:type="dxa"/>
            <w:tcBorders>
              <w:top w:val="single" w:color="000000" w:sz="4" w:space="0"/>
              <w:left w:val="single" w:color="000000" w:sz="4" w:space="0"/>
              <w:bottom w:val="single" w:color="000000" w:sz="4" w:space="0"/>
              <w:right w:val="single" w:color="000000" w:sz="4" w:space="0"/>
            </w:tcBorders>
          </w:tcPr>
          <w:p w:rsidR="002853CC" w:rsidP="002853CC" w:rsidRDefault="002853CC" w14:paraId="58DB859A" w14:textId="77777777">
            <w:r>
              <w:rPr>
                <w:rFonts w:ascii="Arial" w:hAnsi="Arial" w:eastAsia="Arial" w:cs="Arial"/>
                <w:b/>
                <w:sz w:val="24"/>
              </w:rPr>
              <w:t xml:space="preserve">Difficulties in structuring written work: </w:t>
            </w:r>
          </w:p>
        </w:tc>
        <w:tc>
          <w:tcPr>
            <w:tcW w:w="1325" w:type="dxa"/>
            <w:tcBorders>
              <w:top w:val="single" w:color="000000" w:sz="4" w:space="0"/>
              <w:left w:val="single" w:color="000000" w:sz="4" w:space="0"/>
              <w:bottom w:val="single" w:color="000000" w:sz="4" w:space="0"/>
              <w:right w:val="single" w:color="000000" w:sz="4" w:space="0"/>
            </w:tcBorders>
          </w:tcPr>
          <w:p w:rsidR="002853CC" w:rsidP="002853CC" w:rsidRDefault="002853CC" w14:paraId="78A13F15" w14:textId="386A1A08">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44B70" w14:paraId="528E5D1E" w14:textId="77777777">
        <w:trPr>
          <w:trHeight w:val="229"/>
        </w:trPr>
        <w:tc>
          <w:tcPr>
            <w:tcW w:w="1650" w:type="dxa"/>
            <w:vMerge/>
            <w:tcBorders>
              <w:top w:val="nil"/>
              <w:left w:val="single" w:color="000000" w:sz="4" w:space="0"/>
              <w:bottom w:val="nil"/>
              <w:right w:val="single" w:color="000000" w:sz="4" w:space="0"/>
            </w:tcBorders>
          </w:tcPr>
          <w:p w:rsidR="002853CC" w:rsidP="002853CC" w:rsidRDefault="002853CC" w14:paraId="15D9E568" w14:textId="77777777"/>
        </w:tc>
        <w:tc>
          <w:tcPr>
            <w:tcW w:w="7394" w:type="dxa"/>
            <w:tcBorders>
              <w:top w:val="single" w:color="000000" w:sz="4" w:space="0"/>
              <w:left w:val="single" w:color="000000" w:sz="4" w:space="0"/>
              <w:bottom w:val="single" w:color="000000" w:sz="4" w:space="0"/>
              <w:right w:val="single" w:color="000000" w:sz="4" w:space="0"/>
            </w:tcBorders>
          </w:tcPr>
          <w:p w:rsidR="002853CC" w:rsidP="002853CC" w:rsidRDefault="002853CC" w14:paraId="63427E14" w14:textId="77777777">
            <w:pPr>
              <w:ind w:right="174"/>
            </w:pPr>
            <w:r>
              <w:rPr>
                <w:rFonts w:ascii="Wingdings" w:hAnsi="Wingdings" w:eastAsia="Wingdings" w:cs="Wingdings"/>
                <w:sz w:val="24"/>
              </w:rPr>
              <w:t></w:t>
            </w:r>
            <w:r>
              <w:rPr>
                <w:rFonts w:ascii="Wingdings" w:hAnsi="Wingdings" w:eastAsia="Wingdings" w:cs="Wingdings"/>
                <w:sz w:val="24"/>
              </w:rPr>
              <w:t></w:t>
            </w:r>
            <w:r>
              <w:rPr>
                <w:rFonts w:ascii="Arial" w:hAnsi="Arial" w:eastAsia="Arial" w:cs="Arial"/>
                <w:sz w:val="24"/>
              </w:rPr>
              <w:t xml:space="preserve"> Problems with grammar, e.g. tenses or words muddled</w:t>
            </w:r>
            <w:r>
              <w:rPr>
                <w:rFonts w:ascii="Arial" w:hAnsi="Arial" w:eastAsia="Arial" w:cs="Arial"/>
                <w:b/>
                <w:sz w:val="24"/>
              </w:rPr>
              <w:t xml:space="preserve"> </w:t>
            </w:r>
          </w:p>
        </w:tc>
        <w:tc>
          <w:tcPr>
            <w:tcW w:w="1325" w:type="dxa"/>
            <w:tcBorders>
              <w:top w:val="single" w:color="000000" w:sz="4" w:space="0"/>
              <w:left w:val="single" w:color="000000" w:sz="4" w:space="0"/>
              <w:bottom w:val="single" w:color="000000" w:sz="4" w:space="0"/>
              <w:right w:val="single" w:color="000000" w:sz="4" w:space="0"/>
            </w:tcBorders>
          </w:tcPr>
          <w:p w:rsidR="002853CC" w:rsidP="002853CC" w:rsidRDefault="002853CC" w14:paraId="08EBA10E" w14:textId="06D96ADB">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44B70" w14:paraId="0212E093" w14:textId="77777777">
        <w:trPr>
          <w:trHeight w:val="288"/>
        </w:trPr>
        <w:tc>
          <w:tcPr>
            <w:tcW w:w="1650" w:type="dxa"/>
            <w:vMerge/>
            <w:tcBorders>
              <w:top w:val="nil"/>
              <w:left w:val="single" w:color="000000" w:sz="4" w:space="0"/>
              <w:bottom w:val="nil"/>
              <w:right w:val="single" w:color="000000" w:sz="4" w:space="0"/>
            </w:tcBorders>
          </w:tcPr>
          <w:p w:rsidR="002853CC" w:rsidP="002853CC" w:rsidRDefault="002853CC" w14:paraId="3A97293B" w14:textId="77777777"/>
        </w:tc>
        <w:tc>
          <w:tcPr>
            <w:tcW w:w="7394" w:type="dxa"/>
            <w:tcBorders>
              <w:top w:val="single" w:color="000000" w:sz="4" w:space="0"/>
              <w:left w:val="single" w:color="000000" w:sz="4" w:space="0"/>
              <w:bottom w:val="single" w:color="000000" w:sz="4" w:space="0"/>
              <w:right w:val="single" w:color="000000" w:sz="4" w:space="0"/>
            </w:tcBorders>
          </w:tcPr>
          <w:p w:rsidR="002853CC" w:rsidP="002853CC" w:rsidRDefault="002853CC" w14:paraId="54159466" w14:textId="77777777">
            <w:pPr>
              <w:ind w:left="360"/>
            </w:pPr>
            <w:r>
              <w:rPr>
                <w:rFonts w:ascii="Wingdings" w:hAnsi="Wingdings" w:eastAsia="Wingdings" w:cs="Wingdings"/>
                <w:sz w:val="24"/>
              </w:rPr>
              <w:t></w:t>
            </w:r>
            <w:r>
              <w:rPr>
                <w:rFonts w:ascii="Arial" w:hAnsi="Arial" w:eastAsia="Arial" w:cs="Arial"/>
                <w:sz w:val="24"/>
              </w:rPr>
              <w:t xml:space="preserve"> Problems sequencing ideas, e.g. when writing a story</w:t>
            </w:r>
            <w:r>
              <w:rPr>
                <w:rFonts w:ascii="Arial" w:hAnsi="Arial" w:eastAsia="Arial" w:cs="Arial"/>
                <w:b/>
                <w:sz w:val="24"/>
              </w:rPr>
              <w:t xml:space="preserve"> </w:t>
            </w:r>
          </w:p>
        </w:tc>
        <w:tc>
          <w:tcPr>
            <w:tcW w:w="1325" w:type="dxa"/>
            <w:tcBorders>
              <w:top w:val="single" w:color="000000" w:sz="4" w:space="0"/>
              <w:left w:val="single" w:color="000000" w:sz="4" w:space="0"/>
              <w:bottom w:val="single" w:color="000000" w:sz="4" w:space="0"/>
              <w:right w:val="single" w:color="000000" w:sz="4" w:space="0"/>
            </w:tcBorders>
          </w:tcPr>
          <w:p w:rsidR="002853CC" w:rsidP="002853CC" w:rsidRDefault="002853CC" w14:paraId="5AEAF055" w14:textId="1925D849">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44B70" w14:paraId="44D14984" w14:textId="77777777">
        <w:trPr>
          <w:trHeight w:val="360"/>
        </w:trPr>
        <w:tc>
          <w:tcPr>
            <w:tcW w:w="1650" w:type="dxa"/>
            <w:vMerge/>
            <w:tcBorders>
              <w:top w:val="nil"/>
              <w:left w:val="single" w:color="000000" w:sz="4" w:space="0"/>
              <w:bottom w:val="nil"/>
              <w:right w:val="single" w:color="000000" w:sz="4" w:space="0"/>
            </w:tcBorders>
          </w:tcPr>
          <w:p w:rsidR="002853CC" w:rsidP="002853CC" w:rsidRDefault="002853CC" w14:paraId="293E05E6" w14:textId="77777777"/>
        </w:tc>
        <w:tc>
          <w:tcPr>
            <w:tcW w:w="7394" w:type="dxa"/>
            <w:tcBorders>
              <w:top w:val="single" w:color="000000" w:sz="4" w:space="0"/>
              <w:left w:val="single" w:color="000000" w:sz="4" w:space="0"/>
              <w:bottom w:val="single" w:color="000000" w:sz="4" w:space="0"/>
              <w:right w:val="single" w:color="000000" w:sz="4" w:space="0"/>
            </w:tcBorders>
          </w:tcPr>
          <w:p w:rsidR="002853CC" w:rsidP="002853CC" w:rsidRDefault="002853CC" w14:paraId="4B751FA0" w14:textId="77777777">
            <w:pPr>
              <w:ind w:left="360"/>
            </w:pPr>
            <w:r>
              <w:rPr>
                <w:rFonts w:ascii="Wingdings" w:hAnsi="Wingdings" w:eastAsia="Wingdings" w:cs="Wingdings"/>
                <w:sz w:val="24"/>
              </w:rPr>
              <w:t></w:t>
            </w:r>
            <w:r>
              <w:rPr>
                <w:rFonts w:ascii="Arial" w:hAnsi="Arial" w:eastAsia="Arial" w:cs="Arial"/>
                <w:sz w:val="24"/>
              </w:rPr>
              <w:t xml:space="preserve"> Ideas not logically linked together – rambling style </w:t>
            </w:r>
          </w:p>
        </w:tc>
        <w:tc>
          <w:tcPr>
            <w:tcW w:w="1325" w:type="dxa"/>
            <w:tcBorders>
              <w:top w:val="single" w:color="000000" w:sz="4" w:space="0"/>
              <w:left w:val="single" w:color="000000" w:sz="4" w:space="0"/>
              <w:bottom w:val="single" w:color="000000" w:sz="4" w:space="0"/>
              <w:right w:val="single" w:color="000000" w:sz="4" w:space="0"/>
            </w:tcBorders>
          </w:tcPr>
          <w:p w:rsidR="002853CC" w:rsidP="002853CC" w:rsidRDefault="002853CC" w14:paraId="674B0A26" w14:textId="74AF3C27">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44B70" w14:paraId="1950EAAD" w14:textId="77777777">
        <w:trPr>
          <w:trHeight w:val="286"/>
        </w:trPr>
        <w:tc>
          <w:tcPr>
            <w:tcW w:w="1650" w:type="dxa"/>
            <w:vMerge/>
            <w:tcBorders>
              <w:top w:val="nil"/>
              <w:left w:val="single" w:color="000000" w:sz="4" w:space="0"/>
              <w:bottom w:val="nil"/>
              <w:right w:val="single" w:color="000000" w:sz="4" w:space="0"/>
            </w:tcBorders>
          </w:tcPr>
          <w:p w:rsidR="002853CC" w:rsidP="002853CC" w:rsidRDefault="002853CC" w14:paraId="2BFE3481" w14:textId="77777777"/>
        </w:tc>
        <w:tc>
          <w:tcPr>
            <w:tcW w:w="7394" w:type="dxa"/>
            <w:tcBorders>
              <w:top w:val="single" w:color="000000" w:sz="4" w:space="0"/>
              <w:left w:val="single" w:color="000000" w:sz="4" w:space="0"/>
              <w:bottom w:val="single" w:color="000000" w:sz="4" w:space="0"/>
              <w:right w:val="single" w:color="000000" w:sz="4" w:space="0"/>
            </w:tcBorders>
          </w:tcPr>
          <w:p w:rsidR="002853CC" w:rsidP="002853CC" w:rsidRDefault="002853CC" w14:paraId="523113C0" w14:textId="77777777">
            <w:pPr>
              <w:ind w:left="360"/>
            </w:pPr>
            <w:r>
              <w:rPr>
                <w:rFonts w:ascii="Wingdings" w:hAnsi="Wingdings" w:eastAsia="Wingdings" w:cs="Wingdings"/>
                <w:sz w:val="24"/>
              </w:rPr>
              <w:t></w:t>
            </w:r>
            <w:r>
              <w:rPr>
                <w:rFonts w:ascii="Arial" w:hAnsi="Arial" w:eastAsia="Arial" w:cs="Arial"/>
                <w:sz w:val="24"/>
              </w:rPr>
              <w:t xml:space="preserve"> Inaccurate punctuation  </w:t>
            </w:r>
          </w:p>
        </w:tc>
        <w:tc>
          <w:tcPr>
            <w:tcW w:w="1325" w:type="dxa"/>
            <w:tcBorders>
              <w:top w:val="single" w:color="000000" w:sz="4" w:space="0"/>
              <w:left w:val="single" w:color="000000" w:sz="4" w:space="0"/>
              <w:bottom w:val="single" w:color="000000" w:sz="4" w:space="0"/>
              <w:right w:val="single" w:color="000000" w:sz="4" w:space="0"/>
            </w:tcBorders>
          </w:tcPr>
          <w:p w:rsidR="002853CC" w:rsidP="002853CC" w:rsidRDefault="002853CC" w14:paraId="3FCF9341" w14:textId="35152838">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44B70" w14:paraId="74769DFC" w14:textId="77777777">
        <w:trPr>
          <w:trHeight w:val="286"/>
        </w:trPr>
        <w:tc>
          <w:tcPr>
            <w:tcW w:w="1650" w:type="dxa"/>
            <w:vMerge/>
            <w:tcBorders>
              <w:top w:val="nil"/>
              <w:left w:val="single" w:color="000000" w:sz="4" w:space="0"/>
              <w:bottom w:val="nil"/>
              <w:right w:val="single" w:color="000000" w:sz="4" w:space="0"/>
            </w:tcBorders>
          </w:tcPr>
          <w:p w:rsidR="002853CC" w:rsidP="002853CC" w:rsidRDefault="002853CC" w14:paraId="50479BF4" w14:textId="77777777"/>
        </w:tc>
        <w:tc>
          <w:tcPr>
            <w:tcW w:w="7394" w:type="dxa"/>
            <w:tcBorders>
              <w:top w:val="single" w:color="000000" w:sz="4" w:space="0"/>
              <w:left w:val="single" w:color="000000" w:sz="4" w:space="0"/>
              <w:bottom w:val="single" w:color="000000" w:sz="4" w:space="0"/>
              <w:right w:val="single" w:color="000000" w:sz="4" w:space="0"/>
            </w:tcBorders>
          </w:tcPr>
          <w:p w:rsidR="002853CC" w:rsidP="002853CC" w:rsidRDefault="002853CC" w14:paraId="6636C6D1" w14:textId="77777777">
            <w:r>
              <w:rPr>
                <w:rFonts w:ascii="Arial" w:hAnsi="Arial" w:eastAsia="Arial" w:cs="Arial"/>
                <w:b/>
                <w:sz w:val="24"/>
              </w:rPr>
              <w:t>Poor handwriting:</w:t>
            </w:r>
            <w:r>
              <w:rPr>
                <w:rFonts w:ascii="Arial" w:hAnsi="Arial" w:eastAsia="Arial" w:cs="Arial"/>
                <w:sz w:val="24"/>
              </w:rPr>
              <w:t xml:space="preserve"> </w:t>
            </w:r>
          </w:p>
        </w:tc>
        <w:tc>
          <w:tcPr>
            <w:tcW w:w="1325" w:type="dxa"/>
            <w:tcBorders>
              <w:top w:val="single" w:color="000000" w:sz="4" w:space="0"/>
              <w:left w:val="single" w:color="000000" w:sz="4" w:space="0"/>
              <w:bottom w:val="single" w:color="000000" w:sz="4" w:space="0"/>
              <w:right w:val="single" w:color="000000" w:sz="4" w:space="0"/>
            </w:tcBorders>
          </w:tcPr>
          <w:p w:rsidR="002853CC" w:rsidP="002853CC" w:rsidRDefault="002853CC" w14:paraId="5E761E55" w14:textId="1DA9AB87">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44B70" w14:paraId="6FC08488" w14:textId="77777777">
        <w:trPr>
          <w:trHeight w:val="286"/>
        </w:trPr>
        <w:tc>
          <w:tcPr>
            <w:tcW w:w="1650" w:type="dxa"/>
            <w:vMerge/>
            <w:tcBorders>
              <w:top w:val="nil"/>
              <w:left w:val="single" w:color="000000" w:sz="4" w:space="0"/>
              <w:bottom w:val="nil"/>
              <w:right w:val="single" w:color="000000" w:sz="4" w:space="0"/>
            </w:tcBorders>
          </w:tcPr>
          <w:p w:rsidR="002853CC" w:rsidP="002853CC" w:rsidRDefault="002853CC" w14:paraId="0597B719" w14:textId="77777777"/>
        </w:tc>
        <w:tc>
          <w:tcPr>
            <w:tcW w:w="7394" w:type="dxa"/>
            <w:tcBorders>
              <w:top w:val="single" w:color="000000" w:sz="4" w:space="0"/>
              <w:left w:val="single" w:color="000000" w:sz="4" w:space="0"/>
              <w:bottom w:val="single" w:color="000000" w:sz="4" w:space="0"/>
              <w:right w:val="single" w:color="000000" w:sz="4" w:space="0"/>
            </w:tcBorders>
          </w:tcPr>
          <w:p w:rsidR="002853CC" w:rsidP="002853CC" w:rsidRDefault="002853CC" w14:paraId="2857F8F3" w14:textId="77777777">
            <w:pPr>
              <w:ind w:left="360"/>
            </w:pPr>
            <w:r>
              <w:rPr>
                <w:rFonts w:ascii="Wingdings" w:hAnsi="Wingdings" w:eastAsia="Wingdings" w:cs="Wingdings"/>
                <w:sz w:val="24"/>
              </w:rPr>
              <w:t></w:t>
            </w:r>
            <w:r>
              <w:rPr>
                <w:rFonts w:ascii="Arial" w:hAnsi="Arial" w:eastAsia="Arial" w:cs="Arial"/>
                <w:sz w:val="24"/>
              </w:rPr>
              <w:t xml:space="preserve"> Reverses some letters when writing, e.g. b/d, p/q, m/w </w:t>
            </w:r>
          </w:p>
        </w:tc>
        <w:tc>
          <w:tcPr>
            <w:tcW w:w="1325" w:type="dxa"/>
            <w:tcBorders>
              <w:top w:val="single" w:color="000000" w:sz="4" w:space="0"/>
              <w:left w:val="single" w:color="000000" w:sz="4" w:space="0"/>
              <w:bottom w:val="single" w:color="000000" w:sz="4" w:space="0"/>
              <w:right w:val="single" w:color="000000" w:sz="4" w:space="0"/>
            </w:tcBorders>
          </w:tcPr>
          <w:p w:rsidR="002853CC" w:rsidP="002853CC" w:rsidRDefault="002853CC" w14:paraId="51F644F6" w14:textId="67ABAF72">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44B70" w14:paraId="010A82B1" w14:textId="77777777">
        <w:trPr>
          <w:trHeight w:val="288"/>
        </w:trPr>
        <w:tc>
          <w:tcPr>
            <w:tcW w:w="1650" w:type="dxa"/>
            <w:vMerge/>
            <w:tcBorders>
              <w:top w:val="nil"/>
              <w:left w:val="single" w:color="000000" w:sz="4" w:space="0"/>
              <w:bottom w:val="nil"/>
              <w:right w:val="single" w:color="000000" w:sz="4" w:space="0"/>
            </w:tcBorders>
          </w:tcPr>
          <w:p w:rsidR="002853CC" w:rsidP="002853CC" w:rsidRDefault="002853CC" w14:paraId="47A93637" w14:textId="77777777"/>
        </w:tc>
        <w:tc>
          <w:tcPr>
            <w:tcW w:w="7394" w:type="dxa"/>
            <w:tcBorders>
              <w:top w:val="single" w:color="000000" w:sz="4" w:space="0"/>
              <w:left w:val="single" w:color="000000" w:sz="4" w:space="0"/>
              <w:bottom w:val="single" w:color="000000" w:sz="4" w:space="0"/>
              <w:right w:val="single" w:color="000000" w:sz="4" w:space="0"/>
            </w:tcBorders>
          </w:tcPr>
          <w:p w:rsidR="002853CC" w:rsidP="002853CC" w:rsidRDefault="002853CC" w14:paraId="4191A988" w14:textId="77777777">
            <w:pPr>
              <w:ind w:left="360"/>
            </w:pPr>
            <w:r>
              <w:rPr>
                <w:rFonts w:ascii="Wingdings" w:hAnsi="Wingdings" w:eastAsia="Wingdings" w:cs="Wingdings"/>
                <w:sz w:val="24"/>
              </w:rPr>
              <w:t></w:t>
            </w:r>
            <w:r>
              <w:rPr>
                <w:rFonts w:ascii="Arial" w:hAnsi="Arial" w:eastAsia="Arial" w:cs="Arial"/>
                <w:sz w:val="24"/>
              </w:rPr>
              <w:t xml:space="preserve"> Older child does not write cursively </w:t>
            </w:r>
          </w:p>
        </w:tc>
        <w:tc>
          <w:tcPr>
            <w:tcW w:w="1325" w:type="dxa"/>
            <w:tcBorders>
              <w:top w:val="single" w:color="000000" w:sz="4" w:space="0"/>
              <w:left w:val="single" w:color="000000" w:sz="4" w:space="0"/>
              <w:bottom w:val="single" w:color="000000" w:sz="4" w:space="0"/>
              <w:right w:val="single" w:color="000000" w:sz="4" w:space="0"/>
            </w:tcBorders>
          </w:tcPr>
          <w:p w:rsidR="002853CC" w:rsidP="002853CC" w:rsidRDefault="002853CC" w14:paraId="0C21A02D" w14:textId="0529D407">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44B70" w14:paraId="6D508C88" w14:textId="77777777">
        <w:trPr>
          <w:trHeight w:val="286"/>
        </w:trPr>
        <w:tc>
          <w:tcPr>
            <w:tcW w:w="1650" w:type="dxa"/>
            <w:vMerge/>
            <w:tcBorders>
              <w:top w:val="nil"/>
              <w:left w:val="single" w:color="000000" w:sz="4" w:space="0"/>
              <w:bottom w:val="nil"/>
              <w:right w:val="single" w:color="000000" w:sz="4" w:space="0"/>
            </w:tcBorders>
          </w:tcPr>
          <w:p w:rsidR="002853CC" w:rsidP="002853CC" w:rsidRDefault="002853CC" w14:paraId="0B447774" w14:textId="77777777"/>
        </w:tc>
        <w:tc>
          <w:tcPr>
            <w:tcW w:w="7394" w:type="dxa"/>
            <w:tcBorders>
              <w:top w:val="single" w:color="000000" w:sz="4" w:space="0"/>
              <w:left w:val="single" w:color="000000" w:sz="4" w:space="0"/>
              <w:bottom w:val="single" w:color="000000" w:sz="4" w:space="0"/>
              <w:right w:val="single" w:color="000000" w:sz="4" w:space="0"/>
            </w:tcBorders>
          </w:tcPr>
          <w:p w:rsidR="002853CC" w:rsidP="002853CC" w:rsidRDefault="002853CC" w14:paraId="5CA744A1" w14:textId="77777777">
            <w:pPr>
              <w:ind w:left="360"/>
            </w:pPr>
            <w:r>
              <w:rPr>
                <w:rFonts w:ascii="Wingdings" w:hAnsi="Wingdings" w:eastAsia="Wingdings" w:cs="Wingdings"/>
                <w:sz w:val="24"/>
              </w:rPr>
              <w:t></w:t>
            </w:r>
            <w:r>
              <w:rPr>
                <w:rFonts w:ascii="Arial" w:hAnsi="Arial" w:eastAsia="Arial" w:cs="Arial"/>
                <w:sz w:val="24"/>
              </w:rPr>
              <w:t xml:space="preserve"> Writing badly arranged on the page </w:t>
            </w:r>
          </w:p>
        </w:tc>
        <w:tc>
          <w:tcPr>
            <w:tcW w:w="1325" w:type="dxa"/>
            <w:tcBorders>
              <w:top w:val="single" w:color="000000" w:sz="4" w:space="0"/>
              <w:left w:val="single" w:color="000000" w:sz="4" w:space="0"/>
              <w:bottom w:val="single" w:color="000000" w:sz="4" w:space="0"/>
              <w:right w:val="single" w:color="000000" w:sz="4" w:space="0"/>
            </w:tcBorders>
          </w:tcPr>
          <w:p w:rsidR="002853CC" w:rsidP="002853CC" w:rsidRDefault="002853CC" w14:paraId="1800AF44" w14:textId="417F5417">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44B70" w14:paraId="5B0F4B4E" w14:textId="77777777">
        <w:trPr>
          <w:trHeight w:val="286"/>
        </w:trPr>
        <w:tc>
          <w:tcPr>
            <w:tcW w:w="1650" w:type="dxa"/>
            <w:vMerge/>
            <w:tcBorders>
              <w:top w:val="nil"/>
              <w:left w:val="single" w:color="000000" w:sz="4" w:space="0"/>
              <w:bottom w:val="nil"/>
              <w:right w:val="single" w:color="000000" w:sz="4" w:space="0"/>
            </w:tcBorders>
          </w:tcPr>
          <w:p w:rsidR="002853CC" w:rsidP="002853CC" w:rsidRDefault="002853CC" w14:paraId="462C2C86" w14:textId="77777777"/>
        </w:tc>
        <w:tc>
          <w:tcPr>
            <w:tcW w:w="7394" w:type="dxa"/>
            <w:tcBorders>
              <w:top w:val="single" w:color="000000" w:sz="4" w:space="0"/>
              <w:left w:val="single" w:color="000000" w:sz="4" w:space="0"/>
              <w:bottom w:val="single" w:color="000000" w:sz="4" w:space="0"/>
              <w:right w:val="single" w:color="000000" w:sz="4" w:space="0"/>
            </w:tcBorders>
          </w:tcPr>
          <w:p w:rsidR="002853CC" w:rsidP="002853CC" w:rsidRDefault="002853CC" w14:paraId="27B4F8E8" w14:textId="77777777">
            <w:pPr>
              <w:ind w:left="360"/>
            </w:pPr>
            <w:r>
              <w:rPr>
                <w:rFonts w:ascii="Wingdings" w:hAnsi="Wingdings" w:eastAsia="Wingdings" w:cs="Wingdings"/>
                <w:sz w:val="24"/>
              </w:rPr>
              <w:t></w:t>
            </w:r>
            <w:r>
              <w:rPr>
                <w:rFonts w:ascii="Arial" w:hAnsi="Arial" w:eastAsia="Arial" w:cs="Arial"/>
                <w:sz w:val="24"/>
              </w:rPr>
              <w:t xml:space="preserve"> No spaces between words </w:t>
            </w:r>
          </w:p>
        </w:tc>
        <w:tc>
          <w:tcPr>
            <w:tcW w:w="1325" w:type="dxa"/>
            <w:tcBorders>
              <w:top w:val="single" w:color="000000" w:sz="4" w:space="0"/>
              <w:left w:val="single" w:color="000000" w:sz="4" w:space="0"/>
              <w:bottom w:val="single" w:color="000000" w:sz="4" w:space="0"/>
              <w:right w:val="single" w:color="000000" w:sz="4" w:space="0"/>
            </w:tcBorders>
          </w:tcPr>
          <w:p w:rsidR="002853CC" w:rsidP="002853CC" w:rsidRDefault="002853CC" w14:paraId="64BDA928" w14:textId="067417D3">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44B70" w14:paraId="2DB5FCC3" w14:textId="77777777">
        <w:trPr>
          <w:trHeight w:val="286"/>
        </w:trPr>
        <w:tc>
          <w:tcPr>
            <w:tcW w:w="1650" w:type="dxa"/>
            <w:vMerge/>
            <w:tcBorders>
              <w:top w:val="nil"/>
              <w:left w:val="single" w:color="000000" w:sz="4" w:space="0"/>
              <w:bottom w:val="nil"/>
              <w:right w:val="single" w:color="000000" w:sz="4" w:space="0"/>
            </w:tcBorders>
          </w:tcPr>
          <w:p w:rsidR="002853CC" w:rsidP="002853CC" w:rsidRDefault="002853CC" w14:paraId="74C8DF20" w14:textId="77777777"/>
        </w:tc>
        <w:tc>
          <w:tcPr>
            <w:tcW w:w="7394" w:type="dxa"/>
            <w:tcBorders>
              <w:top w:val="single" w:color="000000" w:sz="4" w:space="0"/>
              <w:left w:val="single" w:color="000000" w:sz="4" w:space="0"/>
              <w:bottom w:val="single" w:color="000000" w:sz="4" w:space="0"/>
              <w:right w:val="single" w:color="000000" w:sz="4" w:space="0"/>
            </w:tcBorders>
          </w:tcPr>
          <w:p w:rsidR="002853CC" w:rsidP="002853CC" w:rsidRDefault="002853CC" w14:paraId="5924CF20" w14:textId="77777777">
            <w:pPr>
              <w:ind w:left="360"/>
            </w:pPr>
            <w:r>
              <w:rPr>
                <w:rFonts w:ascii="Wingdings" w:hAnsi="Wingdings" w:eastAsia="Wingdings" w:cs="Wingdings"/>
                <w:sz w:val="24"/>
              </w:rPr>
              <w:t></w:t>
            </w:r>
            <w:r>
              <w:rPr>
                <w:rFonts w:ascii="Arial" w:hAnsi="Arial" w:eastAsia="Arial" w:cs="Arial"/>
                <w:sz w:val="24"/>
              </w:rPr>
              <w:t xml:space="preserve"> Slow writing speed </w:t>
            </w:r>
          </w:p>
        </w:tc>
        <w:tc>
          <w:tcPr>
            <w:tcW w:w="1325" w:type="dxa"/>
            <w:tcBorders>
              <w:top w:val="single" w:color="000000" w:sz="4" w:space="0"/>
              <w:left w:val="single" w:color="000000" w:sz="4" w:space="0"/>
              <w:bottom w:val="single" w:color="000000" w:sz="4" w:space="0"/>
              <w:right w:val="single" w:color="000000" w:sz="4" w:space="0"/>
            </w:tcBorders>
          </w:tcPr>
          <w:p w:rsidR="002853CC" w:rsidP="002853CC" w:rsidRDefault="002853CC" w14:paraId="742AEC3E" w14:textId="7DE59F6D">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44B70" w14:paraId="67ED5EF4" w14:textId="77777777">
        <w:trPr>
          <w:trHeight w:val="286"/>
        </w:trPr>
        <w:tc>
          <w:tcPr>
            <w:tcW w:w="1650" w:type="dxa"/>
            <w:vMerge/>
            <w:tcBorders>
              <w:top w:val="nil"/>
              <w:left w:val="single" w:color="000000" w:sz="4" w:space="0"/>
              <w:bottom w:val="nil"/>
              <w:right w:val="single" w:color="000000" w:sz="4" w:space="0"/>
            </w:tcBorders>
          </w:tcPr>
          <w:p w:rsidR="002853CC" w:rsidP="002853CC" w:rsidRDefault="002853CC" w14:paraId="39AE9098" w14:textId="77777777"/>
        </w:tc>
        <w:tc>
          <w:tcPr>
            <w:tcW w:w="7394" w:type="dxa"/>
            <w:tcBorders>
              <w:top w:val="single" w:color="000000" w:sz="4" w:space="0"/>
              <w:left w:val="single" w:color="000000" w:sz="4" w:space="0"/>
              <w:bottom w:val="single" w:color="000000" w:sz="4" w:space="0"/>
              <w:right w:val="single" w:color="000000" w:sz="4" w:space="0"/>
            </w:tcBorders>
          </w:tcPr>
          <w:p w:rsidR="002853CC" w:rsidP="002853CC" w:rsidRDefault="002853CC" w14:paraId="78EDE331" w14:textId="77777777">
            <w:pPr>
              <w:ind w:left="360"/>
            </w:pPr>
            <w:r>
              <w:rPr>
                <w:rFonts w:ascii="Wingdings" w:hAnsi="Wingdings" w:eastAsia="Wingdings" w:cs="Wingdings"/>
                <w:sz w:val="24"/>
              </w:rPr>
              <w:t></w:t>
            </w:r>
            <w:r>
              <w:rPr>
                <w:rFonts w:ascii="Arial" w:hAnsi="Arial" w:eastAsia="Arial" w:cs="Arial"/>
                <w:sz w:val="24"/>
              </w:rPr>
              <w:t xml:space="preserve"> Problems copying from the board </w:t>
            </w:r>
          </w:p>
        </w:tc>
        <w:tc>
          <w:tcPr>
            <w:tcW w:w="1325" w:type="dxa"/>
            <w:tcBorders>
              <w:top w:val="single" w:color="000000" w:sz="4" w:space="0"/>
              <w:left w:val="single" w:color="000000" w:sz="4" w:space="0"/>
              <w:bottom w:val="single" w:color="000000" w:sz="4" w:space="0"/>
              <w:right w:val="single" w:color="000000" w:sz="4" w:space="0"/>
            </w:tcBorders>
          </w:tcPr>
          <w:p w:rsidR="002853CC" w:rsidP="002853CC" w:rsidRDefault="002853CC" w14:paraId="5931D60C" w14:textId="26C658FF">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44B70" w14:paraId="1458BD82" w14:textId="77777777">
        <w:trPr>
          <w:trHeight w:val="310"/>
        </w:trPr>
        <w:tc>
          <w:tcPr>
            <w:tcW w:w="1650" w:type="dxa"/>
            <w:vMerge/>
            <w:tcBorders>
              <w:top w:val="nil"/>
              <w:left w:val="single" w:color="000000" w:sz="4" w:space="0"/>
              <w:bottom w:val="nil"/>
              <w:right w:val="single" w:color="000000" w:sz="4" w:space="0"/>
            </w:tcBorders>
          </w:tcPr>
          <w:p w:rsidR="002853CC" w:rsidP="002853CC" w:rsidRDefault="002853CC" w14:paraId="18609341" w14:textId="77777777"/>
        </w:tc>
        <w:tc>
          <w:tcPr>
            <w:tcW w:w="7394" w:type="dxa"/>
            <w:tcBorders>
              <w:top w:val="single" w:color="000000" w:sz="4" w:space="0"/>
              <w:left w:val="single" w:color="000000" w:sz="4" w:space="0"/>
              <w:bottom w:val="single" w:color="000000" w:sz="4" w:space="0"/>
              <w:right w:val="single" w:color="000000" w:sz="4" w:space="0"/>
            </w:tcBorders>
          </w:tcPr>
          <w:p w:rsidR="002853CC" w:rsidP="002853CC" w:rsidRDefault="002853CC" w14:paraId="4BFDEB92" w14:textId="77777777">
            <w:r>
              <w:rPr>
                <w:rFonts w:ascii="Arial" w:hAnsi="Arial" w:eastAsia="Arial" w:cs="Arial"/>
                <w:b/>
                <w:sz w:val="24"/>
              </w:rPr>
              <w:t>Inaccurate spelling:</w:t>
            </w:r>
            <w:r>
              <w:rPr>
                <w:rFonts w:ascii="Arial" w:hAnsi="Arial" w:eastAsia="Arial" w:cs="Arial"/>
                <w:sz w:val="24"/>
              </w:rPr>
              <w:t xml:space="preserve"> </w:t>
            </w:r>
          </w:p>
        </w:tc>
        <w:tc>
          <w:tcPr>
            <w:tcW w:w="1325" w:type="dxa"/>
            <w:tcBorders>
              <w:top w:val="single" w:color="000000" w:sz="4" w:space="0"/>
              <w:left w:val="single" w:color="000000" w:sz="4" w:space="0"/>
              <w:bottom w:val="single" w:color="000000" w:sz="4" w:space="0"/>
              <w:right w:val="single" w:color="000000" w:sz="4" w:space="0"/>
            </w:tcBorders>
          </w:tcPr>
          <w:p w:rsidR="002853CC" w:rsidP="002853CC" w:rsidRDefault="002853CC" w14:paraId="67431A67" w14:textId="5B65043D">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44B70" w14:paraId="7035FAA6" w14:textId="77777777">
        <w:trPr>
          <w:trHeight w:val="324"/>
        </w:trPr>
        <w:tc>
          <w:tcPr>
            <w:tcW w:w="1650" w:type="dxa"/>
            <w:vMerge/>
            <w:tcBorders>
              <w:top w:val="nil"/>
              <w:left w:val="single" w:color="000000" w:sz="4" w:space="0"/>
              <w:bottom w:val="nil"/>
              <w:right w:val="single" w:color="000000" w:sz="4" w:space="0"/>
            </w:tcBorders>
          </w:tcPr>
          <w:p w:rsidR="002853CC" w:rsidP="002853CC" w:rsidRDefault="002853CC" w14:paraId="2B6AE0C5" w14:textId="77777777"/>
        </w:tc>
        <w:tc>
          <w:tcPr>
            <w:tcW w:w="7394" w:type="dxa"/>
            <w:tcBorders>
              <w:top w:val="single" w:color="000000" w:sz="4" w:space="0"/>
              <w:left w:val="single" w:color="000000" w:sz="4" w:space="0"/>
              <w:bottom w:val="single" w:color="000000" w:sz="4" w:space="0"/>
              <w:right w:val="single" w:color="000000" w:sz="4" w:space="0"/>
            </w:tcBorders>
          </w:tcPr>
          <w:p w:rsidR="002853CC" w:rsidP="002853CC" w:rsidRDefault="002853CC" w14:paraId="3E3DB66A" w14:textId="77777777">
            <w:pPr>
              <w:ind w:left="360"/>
            </w:pPr>
            <w:r>
              <w:rPr>
                <w:rFonts w:ascii="Wingdings" w:hAnsi="Wingdings" w:eastAsia="Wingdings" w:cs="Wingdings"/>
                <w:sz w:val="24"/>
              </w:rPr>
              <w:t></w:t>
            </w:r>
            <w:r>
              <w:rPr>
                <w:rFonts w:ascii="Arial" w:hAnsi="Arial" w:eastAsia="Arial" w:cs="Arial"/>
                <w:sz w:val="24"/>
              </w:rPr>
              <w:t xml:space="preserve"> Omits letters within words </w:t>
            </w:r>
          </w:p>
        </w:tc>
        <w:tc>
          <w:tcPr>
            <w:tcW w:w="1325" w:type="dxa"/>
            <w:tcBorders>
              <w:top w:val="single" w:color="000000" w:sz="4" w:space="0"/>
              <w:left w:val="single" w:color="000000" w:sz="4" w:space="0"/>
              <w:bottom w:val="single" w:color="000000" w:sz="4" w:space="0"/>
              <w:right w:val="single" w:color="000000" w:sz="4" w:space="0"/>
            </w:tcBorders>
          </w:tcPr>
          <w:p w:rsidR="002853CC" w:rsidP="002853CC" w:rsidRDefault="002853CC" w14:paraId="608BD9F8" w14:textId="73AE1715">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44B70" w14:paraId="0AAD26DF" w14:textId="77777777">
        <w:trPr>
          <w:trHeight w:val="329"/>
        </w:trPr>
        <w:tc>
          <w:tcPr>
            <w:tcW w:w="1650" w:type="dxa"/>
            <w:vMerge/>
            <w:tcBorders>
              <w:top w:val="nil"/>
              <w:left w:val="single" w:color="000000" w:sz="4" w:space="0"/>
              <w:bottom w:val="nil"/>
              <w:right w:val="single" w:color="000000" w:sz="4" w:space="0"/>
            </w:tcBorders>
          </w:tcPr>
          <w:p w:rsidR="002853CC" w:rsidP="002853CC" w:rsidRDefault="002853CC" w14:paraId="61DDA04C" w14:textId="77777777"/>
        </w:tc>
        <w:tc>
          <w:tcPr>
            <w:tcW w:w="7394" w:type="dxa"/>
            <w:tcBorders>
              <w:top w:val="single" w:color="000000" w:sz="4" w:space="0"/>
              <w:left w:val="single" w:color="000000" w:sz="4" w:space="0"/>
              <w:bottom w:val="single" w:color="000000" w:sz="4" w:space="0"/>
              <w:right w:val="single" w:color="000000" w:sz="4" w:space="0"/>
            </w:tcBorders>
          </w:tcPr>
          <w:p w:rsidR="002853CC" w:rsidP="002853CC" w:rsidRDefault="002853CC" w14:paraId="0E5B7654" w14:textId="77777777">
            <w:pPr>
              <w:ind w:left="720" w:hanging="360"/>
            </w:pPr>
            <w:r>
              <w:rPr>
                <w:rFonts w:ascii="Wingdings" w:hAnsi="Wingdings" w:eastAsia="Wingdings" w:cs="Wingdings"/>
                <w:sz w:val="24"/>
              </w:rPr>
              <w:t></w:t>
            </w:r>
            <w:r>
              <w:rPr>
                <w:rFonts w:ascii="Arial" w:hAnsi="Arial" w:eastAsia="Arial" w:cs="Arial"/>
                <w:sz w:val="24"/>
              </w:rPr>
              <w:t xml:space="preserve"> Errors in discriminating individual sounds, e.g. middle sound </w:t>
            </w:r>
          </w:p>
        </w:tc>
        <w:tc>
          <w:tcPr>
            <w:tcW w:w="1325" w:type="dxa"/>
            <w:tcBorders>
              <w:top w:val="single" w:color="000000" w:sz="4" w:space="0"/>
              <w:left w:val="single" w:color="000000" w:sz="4" w:space="0"/>
              <w:bottom w:val="single" w:color="000000" w:sz="4" w:space="0"/>
              <w:right w:val="single" w:color="000000" w:sz="4" w:space="0"/>
            </w:tcBorders>
          </w:tcPr>
          <w:p w:rsidR="002853CC" w:rsidP="002853CC" w:rsidRDefault="002853CC" w14:paraId="65D72B83" w14:textId="0ACC0910">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44B70" w14:paraId="1E54CBC2" w14:textId="77777777">
        <w:trPr>
          <w:trHeight w:val="286"/>
        </w:trPr>
        <w:tc>
          <w:tcPr>
            <w:tcW w:w="1650" w:type="dxa"/>
            <w:vMerge/>
            <w:tcBorders>
              <w:top w:val="nil"/>
              <w:left w:val="single" w:color="000000" w:sz="4" w:space="0"/>
              <w:bottom w:val="nil"/>
              <w:right w:val="single" w:color="000000" w:sz="4" w:space="0"/>
            </w:tcBorders>
          </w:tcPr>
          <w:p w:rsidR="002853CC" w:rsidP="002853CC" w:rsidRDefault="002853CC" w14:paraId="2FB8EA2A" w14:textId="77777777"/>
        </w:tc>
        <w:tc>
          <w:tcPr>
            <w:tcW w:w="7394" w:type="dxa"/>
            <w:tcBorders>
              <w:top w:val="single" w:color="000000" w:sz="4" w:space="0"/>
              <w:left w:val="single" w:color="000000" w:sz="4" w:space="0"/>
              <w:bottom w:val="single" w:color="000000" w:sz="4" w:space="0"/>
              <w:right w:val="single" w:color="000000" w:sz="4" w:space="0"/>
            </w:tcBorders>
          </w:tcPr>
          <w:p w:rsidR="002853CC" w:rsidP="002853CC" w:rsidRDefault="002853CC" w14:paraId="63FC2D17" w14:textId="77777777">
            <w:pPr>
              <w:ind w:left="360"/>
            </w:pPr>
            <w:r>
              <w:rPr>
                <w:rFonts w:ascii="Wingdings" w:hAnsi="Wingdings" w:eastAsia="Wingdings" w:cs="Wingdings"/>
                <w:sz w:val="24"/>
              </w:rPr>
              <w:t></w:t>
            </w:r>
            <w:r>
              <w:rPr>
                <w:rFonts w:ascii="Arial" w:hAnsi="Arial" w:eastAsia="Arial" w:cs="Arial"/>
                <w:sz w:val="24"/>
              </w:rPr>
              <w:t xml:space="preserve"> Letters in words in the wrong order </w:t>
            </w:r>
          </w:p>
        </w:tc>
        <w:tc>
          <w:tcPr>
            <w:tcW w:w="1325" w:type="dxa"/>
            <w:tcBorders>
              <w:top w:val="single" w:color="000000" w:sz="4" w:space="0"/>
              <w:left w:val="single" w:color="000000" w:sz="4" w:space="0"/>
              <w:bottom w:val="single" w:color="000000" w:sz="4" w:space="0"/>
              <w:right w:val="single" w:color="000000" w:sz="4" w:space="0"/>
            </w:tcBorders>
          </w:tcPr>
          <w:p w:rsidR="002853CC" w:rsidP="002853CC" w:rsidRDefault="002853CC" w14:paraId="5C5AB168" w14:textId="3393CC8D">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44B70" w14:paraId="01B0360C" w14:textId="77777777">
        <w:trPr>
          <w:trHeight w:val="360"/>
        </w:trPr>
        <w:tc>
          <w:tcPr>
            <w:tcW w:w="1650" w:type="dxa"/>
            <w:vMerge/>
            <w:tcBorders>
              <w:top w:val="nil"/>
              <w:left w:val="single" w:color="000000" w:sz="4" w:space="0"/>
              <w:bottom w:val="single" w:color="000000" w:sz="4" w:space="0"/>
              <w:right w:val="single" w:color="000000" w:sz="4" w:space="0"/>
            </w:tcBorders>
          </w:tcPr>
          <w:p w:rsidR="002853CC" w:rsidP="002853CC" w:rsidRDefault="002853CC" w14:paraId="36199750" w14:textId="77777777"/>
        </w:tc>
        <w:tc>
          <w:tcPr>
            <w:tcW w:w="7394" w:type="dxa"/>
            <w:tcBorders>
              <w:top w:val="single" w:color="000000" w:sz="4" w:space="0"/>
              <w:left w:val="single" w:color="000000" w:sz="4" w:space="0"/>
              <w:bottom w:val="single" w:color="000000" w:sz="4" w:space="0"/>
              <w:right w:val="single" w:color="000000" w:sz="4" w:space="0"/>
            </w:tcBorders>
          </w:tcPr>
          <w:p w:rsidR="002853CC" w:rsidP="002853CC" w:rsidRDefault="002853CC" w14:paraId="0ECE96A2" w14:textId="77777777">
            <w:pPr>
              <w:ind w:left="360"/>
            </w:pPr>
            <w:r>
              <w:rPr>
                <w:rFonts w:ascii="Wingdings" w:hAnsi="Wingdings" w:eastAsia="Wingdings" w:cs="Wingdings"/>
                <w:sz w:val="24"/>
              </w:rPr>
              <w:t></w:t>
            </w:r>
            <w:r>
              <w:rPr>
                <w:rFonts w:ascii="Arial" w:hAnsi="Arial" w:eastAsia="Arial" w:cs="Arial"/>
                <w:sz w:val="24"/>
              </w:rPr>
              <w:t xml:space="preserve"> Bizarre spelling </w:t>
            </w:r>
          </w:p>
        </w:tc>
        <w:tc>
          <w:tcPr>
            <w:tcW w:w="1325" w:type="dxa"/>
            <w:tcBorders>
              <w:top w:val="single" w:color="000000" w:sz="4" w:space="0"/>
              <w:left w:val="single" w:color="000000" w:sz="4" w:space="0"/>
              <w:bottom w:val="single" w:color="000000" w:sz="4" w:space="0"/>
              <w:right w:val="single" w:color="000000" w:sz="4" w:space="0"/>
            </w:tcBorders>
          </w:tcPr>
          <w:p w:rsidR="002853CC" w:rsidP="002853CC" w:rsidRDefault="002853CC" w14:paraId="26756BAB" w14:textId="22C9FB1C">
            <w:pPr>
              <w:ind w:left="2"/>
            </w:pPr>
            <w:r w:rsidRPr="00344B70">
              <w:rPr>
                <w:rFonts w:ascii="Arial" w:hAnsi="Arial" w:eastAsia="Arial" w:cs="Arial"/>
                <w:b/>
                <w:sz w:val="24"/>
              </w:rPr>
              <w:t xml:space="preserve"> </w:t>
            </w:r>
            <w:r>
              <w:rPr>
                <w:rFonts w:ascii="Arial" w:hAnsi="Arial" w:eastAsia="Arial" w:cs="Arial"/>
                <w:b/>
                <w:sz w:val="24"/>
              </w:rPr>
              <w:t xml:space="preserve">   </w:t>
            </w:r>
          </w:p>
        </w:tc>
      </w:tr>
    </w:tbl>
    <w:p w:rsidR="00072F88" w:rsidP="00072F88" w:rsidRDefault="00072F88" w14:paraId="4C5542FA" w14:textId="77777777">
      <w:pPr>
        <w:spacing w:after="92"/>
        <w:ind w:left="-5" w:hanging="10"/>
        <w:rPr>
          <w:rFonts w:ascii="Times New Roman" w:hAnsi="Times New Roman" w:eastAsia="Times New Roman" w:cs="Times New Roman"/>
          <w:sz w:val="24"/>
        </w:rPr>
      </w:pPr>
      <w:r>
        <w:rPr>
          <w:rFonts w:ascii="Arial" w:hAnsi="Arial" w:eastAsia="Arial" w:cs="Arial"/>
          <w:sz w:val="18"/>
        </w:rPr>
        <w:t xml:space="preserve">00070-2008DVD-EN </w:t>
      </w:r>
      <w:r>
        <w:rPr>
          <w:rFonts w:ascii="Arial" w:hAnsi="Arial" w:eastAsia="Arial" w:cs="Arial"/>
          <w:sz w:val="18"/>
        </w:rPr>
        <w:tab/>
      </w:r>
      <w:r>
        <w:rPr>
          <w:rFonts w:ascii="Arial" w:hAnsi="Arial" w:eastAsia="Arial" w:cs="Arial"/>
          <w:sz w:val="18"/>
        </w:rPr>
        <w:t xml:space="preserve"> </w:t>
      </w:r>
      <w:r>
        <w:rPr>
          <w:rFonts w:ascii="Arial" w:hAnsi="Arial" w:eastAsia="Arial" w:cs="Arial"/>
          <w:sz w:val="18"/>
        </w:rPr>
        <w:tab/>
      </w:r>
      <w:r>
        <w:rPr>
          <w:rFonts w:ascii="Arial" w:hAnsi="Arial" w:eastAsia="Arial" w:cs="Arial"/>
          <w:sz w:val="18"/>
        </w:rPr>
        <w:tab/>
      </w:r>
      <w:r>
        <w:rPr>
          <w:rFonts w:ascii="Arial" w:hAnsi="Arial" w:eastAsia="Arial" w:cs="Arial"/>
          <w:sz w:val="18"/>
        </w:rPr>
        <w:tab/>
      </w:r>
      <w:r>
        <w:rPr>
          <w:rFonts w:ascii="Arial" w:hAnsi="Arial" w:eastAsia="Arial" w:cs="Arial"/>
          <w:sz w:val="18"/>
        </w:rPr>
        <w:tab/>
      </w:r>
      <w:r>
        <w:rPr>
          <w:rFonts w:ascii="Arial" w:hAnsi="Arial" w:eastAsia="Arial" w:cs="Arial"/>
          <w:sz w:val="18"/>
        </w:rPr>
        <w:tab/>
      </w:r>
      <w:r>
        <w:rPr>
          <w:rFonts w:ascii="Arial" w:hAnsi="Arial" w:eastAsia="Arial" w:cs="Arial"/>
          <w:sz w:val="18"/>
        </w:rPr>
        <w:tab/>
      </w:r>
      <w:r>
        <w:rPr>
          <w:rFonts w:ascii="Arial" w:hAnsi="Arial" w:eastAsia="Arial" w:cs="Arial"/>
          <w:sz w:val="18"/>
        </w:rPr>
        <w:t>© Crown copyright 2008</w:t>
      </w:r>
      <w:r>
        <w:rPr>
          <w:rFonts w:ascii="Times New Roman" w:hAnsi="Times New Roman" w:eastAsia="Times New Roman" w:cs="Times New Roman"/>
          <w:sz w:val="24"/>
        </w:rPr>
        <w:t xml:space="preserve"> </w:t>
      </w:r>
    </w:p>
    <w:p w:rsidRPr="00D51C60" w:rsidR="00072F88" w:rsidP="00072F88" w:rsidRDefault="00072F88" w14:paraId="118257E2" w14:textId="6924F020">
      <w:pPr>
        <w:spacing w:after="92"/>
        <w:ind w:left="-5" w:hanging="10"/>
        <w:rPr>
          <w:rFonts w:ascii="Arial" w:hAnsi="Arial" w:eastAsia="Arial" w:cs="Arial"/>
          <w:sz w:val="18"/>
        </w:rPr>
      </w:pPr>
    </w:p>
    <w:tbl>
      <w:tblPr>
        <w:tblStyle w:val="TableGrid0"/>
        <w:tblW w:w="10369" w:type="dxa"/>
        <w:tblInd w:w="-714" w:type="dxa"/>
        <w:tblCellMar>
          <w:top w:w="48" w:type="dxa"/>
          <w:left w:w="108" w:type="dxa"/>
          <w:right w:w="111" w:type="dxa"/>
        </w:tblCellMar>
        <w:tblLook w:val="04A0" w:firstRow="1" w:lastRow="0" w:firstColumn="1" w:lastColumn="0" w:noHBand="0" w:noVBand="1"/>
      </w:tblPr>
      <w:tblGrid>
        <w:gridCol w:w="1700"/>
        <w:gridCol w:w="7223"/>
        <w:gridCol w:w="1446"/>
      </w:tblGrid>
      <w:tr w:rsidR="00072F88" w:rsidTr="003D65A1" w14:paraId="5AE60EAB" w14:textId="77777777">
        <w:trPr>
          <w:trHeight w:val="838"/>
        </w:trPr>
        <w:tc>
          <w:tcPr>
            <w:tcW w:w="1700" w:type="dxa"/>
            <w:tcBorders>
              <w:top w:val="single" w:color="000000" w:sz="4" w:space="0"/>
              <w:left w:val="single" w:color="000000" w:sz="4" w:space="0"/>
              <w:bottom w:val="single" w:color="000000" w:sz="4" w:space="0"/>
              <w:right w:val="single" w:color="000000" w:sz="4" w:space="0"/>
            </w:tcBorders>
          </w:tcPr>
          <w:p w:rsidR="00072F88" w:rsidP="00072F88" w:rsidRDefault="00072F88" w14:paraId="46DFFE8B" w14:textId="77777777">
            <w:r>
              <w:rPr>
                <w:rFonts w:ascii="Arial" w:hAnsi="Arial" w:eastAsia="Arial" w:cs="Arial"/>
                <w:b/>
                <w:sz w:val="24"/>
              </w:rPr>
              <w:t xml:space="preserve">Focus </w:t>
            </w:r>
          </w:p>
        </w:tc>
        <w:tc>
          <w:tcPr>
            <w:tcW w:w="7223" w:type="dxa"/>
            <w:tcBorders>
              <w:top w:val="single" w:color="000000" w:sz="4" w:space="0"/>
              <w:left w:val="single" w:color="000000" w:sz="4" w:space="0"/>
              <w:bottom w:val="single" w:color="000000" w:sz="4" w:space="0"/>
              <w:right w:val="single" w:color="000000" w:sz="4" w:space="0"/>
            </w:tcBorders>
          </w:tcPr>
          <w:p w:rsidR="00072F88" w:rsidP="00072F88" w:rsidRDefault="00072F88" w14:paraId="1A34E3B4" w14:textId="77777777">
            <w:r>
              <w:rPr>
                <w:rFonts w:ascii="Arial" w:hAnsi="Arial" w:eastAsia="Arial" w:cs="Arial"/>
                <w:b/>
                <w:sz w:val="24"/>
              </w:rPr>
              <w:t xml:space="preserve">Some of the typical signs or behaviours in pupils at risk of dyslexia </w:t>
            </w:r>
          </w:p>
        </w:tc>
        <w:tc>
          <w:tcPr>
            <w:tcW w:w="1446" w:type="dxa"/>
            <w:tcBorders>
              <w:top w:val="single" w:color="000000" w:sz="4" w:space="0"/>
              <w:left w:val="single" w:color="000000" w:sz="4" w:space="0"/>
              <w:bottom w:val="single" w:color="000000" w:sz="4" w:space="0"/>
              <w:right w:val="single" w:color="000000" w:sz="4" w:space="0"/>
            </w:tcBorders>
          </w:tcPr>
          <w:p w:rsidR="00072F88" w:rsidP="00072F88" w:rsidRDefault="00072F88" w14:paraId="7A10359F" w14:textId="77777777">
            <w:pPr>
              <w:ind w:left="2"/>
            </w:pPr>
            <w:r>
              <w:rPr>
                <w:rFonts w:ascii="Arial" w:hAnsi="Arial" w:eastAsia="Arial" w:cs="Arial"/>
                <w:b/>
                <w:sz w:val="24"/>
              </w:rPr>
              <w:t xml:space="preserve">Observed in named pupil? </w:t>
            </w:r>
          </w:p>
        </w:tc>
      </w:tr>
      <w:tr w:rsidR="002853CC" w:rsidTr="003D65A1" w14:paraId="01807290" w14:textId="77777777">
        <w:trPr>
          <w:trHeight w:val="362"/>
        </w:trPr>
        <w:tc>
          <w:tcPr>
            <w:tcW w:w="1700" w:type="dxa"/>
            <w:vMerge w:val="restart"/>
            <w:tcBorders>
              <w:top w:val="single" w:color="000000" w:sz="4" w:space="0"/>
              <w:left w:val="single" w:color="000000" w:sz="4" w:space="0"/>
              <w:bottom w:val="single" w:color="000000" w:sz="4" w:space="0"/>
              <w:right w:val="single" w:color="000000" w:sz="4" w:space="0"/>
            </w:tcBorders>
          </w:tcPr>
          <w:p w:rsidR="002853CC" w:rsidP="002853CC" w:rsidRDefault="002853CC" w14:paraId="46CDA457" w14:textId="77777777">
            <w:r>
              <w:rPr>
                <w:rFonts w:ascii="Arial" w:hAnsi="Arial" w:eastAsia="Arial" w:cs="Arial"/>
                <w:b/>
                <w:sz w:val="24"/>
              </w:rPr>
              <w:t xml:space="preserve">Reading </w:t>
            </w:r>
          </w:p>
        </w:tc>
        <w:tc>
          <w:tcPr>
            <w:tcW w:w="7223" w:type="dxa"/>
            <w:tcBorders>
              <w:top w:val="single" w:color="000000" w:sz="4" w:space="0"/>
              <w:left w:val="single" w:color="000000" w:sz="4" w:space="0"/>
              <w:bottom w:val="single" w:color="000000" w:sz="4" w:space="0"/>
              <w:right w:val="single" w:color="000000" w:sz="4" w:space="0"/>
            </w:tcBorders>
          </w:tcPr>
          <w:p w:rsidR="002853CC" w:rsidP="002853CC" w:rsidRDefault="002853CC" w14:paraId="5A267EDC" w14:textId="77777777">
            <w:r>
              <w:rPr>
                <w:rFonts w:ascii="Arial" w:hAnsi="Arial" w:eastAsia="Arial" w:cs="Arial"/>
                <w:sz w:val="24"/>
              </w:rPr>
              <w:t>Problems choosing a book at a suitable reading level</w:t>
            </w:r>
            <w:r>
              <w:rPr>
                <w:rFonts w:ascii="Arial" w:hAnsi="Arial" w:eastAsia="Arial" w:cs="Arial"/>
                <w:b/>
                <w:sz w:val="24"/>
              </w:rPr>
              <w:t xml:space="preserve"> </w:t>
            </w:r>
          </w:p>
        </w:tc>
        <w:tc>
          <w:tcPr>
            <w:tcW w:w="1446" w:type="dxa"/>
            <w:tcBorders>
              <w:top w:val="single" w:color="000000" w:sz="4" w:space="0"/>
              <w:left w:val="single" w:color="000000" w:sz="4" w:space="0"/>
              <w:bottom w:val="single" w:color="000000" w:sz="4" w:space="0"/>
              <w:right w:val="single" w:color="000000" w:sz="4" w:space="0"/>
            </w:tcBorders>
          </w:tcPr>
          <w:p w:rsidR="002853CC" w:rsidP="002853CC" w:rsidRDefault="002853CC" w14:paraId="11DDB549" w14:textId="685AE6EF">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D65A1" w14:paraId="3B996DE2" w14:textId="77777777">
        <w:trPr>
          <w:trHeight w:val="324"/>
        </w:trPr>
        <w:tc>
          <w:tcPr>
            <w:tcW w:w="1700" w:type="dxa"/>
            <w:vMerge/>
            <w:tcBorders>
              <w:top w:val="nil"/>
              <w:left w:val="single" w:color="000000" w:sz="4" w:space="0"/>
              <w:bottom w:val="nil"/>
              <w:right w:val="single" w:color="000000" w:sz="4" w:space="0"/>
            </w:tcBorders>
          </w:tcPr>
          <w:p w:rsidR="002853CC" w:rsidP="002853CC" w:rsidRDefault="002853CC" w14:paraId="37B7A4E7" w14:textId="77777777"/>
        </w:tc>
        <w:tc>
          <w:tcPr>
            <w:tcW w:w="7223" w:type="dxa"/>
            <w:tcBorders>
              <w:top w:val="single" w:color="000000" w:sz="4" w:space="0"/>
              <w:left w:val="single" w:color="000000" w:sz="4" w:space="0"/>
              <w:bottom w:val="single" w:color="000000" w:sz="4" w:space="0"/>
              <w:right w:val="single" w:color="000000" w:sz="4" w:space="0"/>
            </w:tcBorders>
          </w:tcPr>
          <w:p w:rsidR="002853CC" w:rsidP="002853CC" w:rsidRDefault="002853CC" w14:paraId="1B3DFA4D" w14:textId="77777777">
            <w:r>
              <w:rPr>
                <w:rFonts w:ascii="Arial" w:hAnsi="Arial" w:eastAsia="Arial" w:cs="Arial"/>
                <w:sz w:val="24"/>
              </w:rPr>
              <w:t xml:space="preserve">Does not read for pleasure </w:t>
            </w:r>
          </w:p>
        </w:tc>
        <w:tc>
          <w:tcPr>
            <w:tcW w:w="1446" w:type="dxa"/>
            <w:tcBorders>
              <w:top w:val="single" w:color="000000" w:sz="4" w:space="0"/>
              <w:left w:val="single" w:color="000000" w:sz="4" w:space="0"/>
              <w:bottom w:val="single" w:color="000000" w:sz="4" w:space="0"/>
              <w:right w:val="single" w:color="000000" w:sz="4" w:space="0"/>
            </w:tcBorders>
          </w:tcPr>
          <w:p w:rsidR="002853CC" w:rsidP="002853CC" w:rsidRDefault="002853CC" w14:paraId="33B82CBF" w14:textId="687A9990">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D65A1" w14:paraId="3174E6E4" w14:textId="77777777">
        <w:trPr>
          <w:trHeight w:val="288"/>
        </w:trPr>
        <w:tc>
          <w:tcPr>
            <w:tcW w:w="1700" w:type="dxa"/>
            <w:vMerge/>
            <w:tcBorders>
              <w:top w:val="nil"/>
              <w:left w:val="single" w:color="000000" w:sz="4" w:space="0"/>
              <w:bottom w:val="nil"/>
              <w:right w:val="single" w:color="000000" w:sz="4" w:space="0"/>
            </w:tcBorders>
          </w:tcPr>
          <w:p w:rsidR="002853CC" w:rsidP="002853CC" w:rsidRDefault="002853CC" w14:paraId="0819506B" w14:textId="77777777"/>
        </w:tc>
        <w:tc>
          <w:tcPr>
            <w:tcW w:w="7223" w:type="dxa"/>
            <w:tcBorders>
              <w:top w:val="single" w:color="000000" w:sz="4" w:space="0"/>
              <w:left w:val="single" w:color="000000" w:sz="4" w:space="0"/>
              <w:bottom w:val="single" w:color="000000" w:sz="4" w:space="0"/>
              <w:right w:val="single" w:color="000000" w:sz="4" w:space="0"/>
            </w:tcBorders>
          </w:tcPr>
          <w:p w:rsidR="002853CC" w:rsidP="002853CC" w:rsidRDefault="002853CC" w14:paraId="4E2EE021" w14:textId="77777777">
            <w:r>
              <w:rPr>
                <w:rFonts w:ascii="Arial" w:hAnsi="Arial" w:eastAsia="Arial" w:cs="Arial"/>
                <w:sz w:val="24"/>
              </w:rPr>
              <w:t xml:space="preserve">Reluctant to read out loud </w:t>
            </w:r>
          </w:p>
        </w:tc>
        <w:tc>
          <w:tcPr>
            <w:tcW w:w="1446" w:type="dxa"/>
            <w:tcBorders>
              <w:top w:val="single" w:color="000000" w:sz="4" w:space="0"/>
              <w:left w:val="single" w:color="000000" w:sz="4" w:space="0"/>
              <w:bottom w:val="single" w:color="000000" w:sz="4" w:space="0"/>
              <w:right w:val="single" w:color="000000" w:sz="4" w:space="0"/>
            </w:tcBorders>
          </w:tcPr>
          <w:p w:rsidR="002853CC" w:rsidP="002853CC" w:rsidRDefault="002853CC" w14:paraId="775921DC" w14:textId="04CEDBF0">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D65A1" w14:paraId="5B5CC5EA" w14:textId="77777777">
        <w:trPr>
          <w:trHeight w:val="286"/>
        </w:trPr>
        <w:tc>
          <w:tcPr>
            <w:tcW w:w="1700" w:type="dxa"/>
            <w:vMerge/>
            <w:tcBorders>
              <w:top w:val="nil"/>
              <w:left w:val="single" w:color="000000" w:sz="4" w:space="0"/>
              <w:bottom w:val="nil"/>
              <w:right w:val="single" w:color="000000" w:sz="4" w:space="0"/>
            </w:tcBorders>
          </w:tcPr>
          <w:p w:rsidR="002853CC" w:rsidP="002853CC" w:rsidRDefault="002853CC" w14:paraId="6CCA76F1" w14:textId="77777777"/>
        </w:tc>
        <w:tc>
          <w:tcPr>
            <w:tcW w:w="7223" w:type="dxa"/>
            <w:tcBorders>
              <w:top w:val="single" w:color="000000" w:sz="4" w:space="0"/>
              <w:left w:val="single" w:color="000000" w:sz="4" w:space="0"/>
              <w:bottom w:val="single" w:color="000000" w:sz="4" w:space="0"/>
              <w:right w:val="single" w:color="000000" w:sz="4" w:space="0"/>
            </w:tcBorders>
          </w:tcPr>
          <w:p w:rsidR="002853CC" w:rsidP="002853CC" w:rsidRDefault="002853CC" w14:paraId="2E41EBA5" w14:textId="77777777">
            <w:r>
              <w:rPr>
                <w:rFonts w:ascii="Arial" w:hAnsi="Arial" w:eastAsia="Arial" w:cs="Arial"/>
                <w:b/>
                <w:sz w:val="24"/>
              </w:rPr>
              <w:t>Inaccurate reading:</w:t>
            </w:r>
            <w:r>
              <w:rPr>
                <w:rFonts w:ascii="Arial" w:hAnsi="Arial" w:eastAsia="Arial" w:cs="Arial"/>
                <w:sz w:val="24"/>
              </w:rPr>
              <w:t xml:space="preserve"> </w:t>
            </w:r>
          </w:p>
        </w:tc>
        <w:tc>
          <w:tcPr>
            <w:tcW w:w="1446" w:type="dxa"/>
            <w:tcBorders>
              <w:top w:val="single" w:color="000000" w:sz="4" w:space="0"/>
              <w:left w:val="single" w:color="000000" w:sz="4" w:space="0"/>
              <w:bottom w:val="single" w:color="000000" w:sz="4" w:space="0"/>
              <w:right w:val="single" w:color="000000" w:sz="4" w:space="0"/>
            </w:tcBorders>
          </w:tcPr>
          <w:p w:rsidR="002853CC" w:rsidP="002853CC" w:rsidRDefault="002853CC" w14:paraId="31F9E897" w14:textId="709A13FF">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D65A1" w14:paraId="05A90CE4" w14:textId="77777777">
        <w:trPr>
          <w:trHeight w:val="290"/>
        </w:trPr>
        <w:tc>
          <w:tcPr>
            <w:tcW w:w="1700" w:type="dxa"/>
            <w:vMerge/>
            <w:tcBorders>
              <w:top w:val="nil"/>
              <w:left w:val="single" w:color="000000" w:sz="4" w:space="0"/>
              <w:bottom w:val="nil"/>
              <w:right w:val="single" w:color="000000" w:sz="4" w:space="0"/>
            </w:tcBorders>
          </w:tcPr>
          <w:p w:rsidR="002853CC" w:rsidP="002853CC" w:rsidRDefault="002853CC" w14:paraId="112192C7" w14:textId="77777777"/>
        </w:tc>
        <w:tc>
          <w:tcPr>
            <w:tcW w:w="7223" w:type="dxa"/>
            <w:tcBorders>
              <w:top w:val="single" w:color="000000" w:sz="4" w:space="0"/>
              <w:left w:val="single" w:color="000000" w:sz="4" w:space="0"/>
              <w:bottom w:val="single" w:color="000000" w:sz="4" w:space="0"/>
              <w:right w:val="single" w:color="000000" w:sz="4" w:space="0"/>
            </w:tcBorders>
          </w:tcPr>
          <w:p w:rsidR="002853CC" w:rsidP="002853CC" w:rsidRDefault="002853CC" w14:paraId="50089DEE" w14:textId="77777777">
            <w:pPr>
              <w:ind w:left="360"/>
            </w:pPr>
            <w:r>
              <w:rPr>
                <w:rFonts w:ascii="Wingdings" w:hAnsi="Wingdings" w:eastAsia="Wingdings" w:cs="Wingdings"/>
                <w:sz w:val="24"/>
              </w:rPr>
              <w:t></w:t>
            </w:r>
            <w:r>
              <w:rPr>
                <w:rFonts w:ascii="Arial" w:hAnsi="Arial" w:eastAsia="Arial" w:cs="Arial"/>
                <w:sz w:val="24"/>
              </w:rPr>
              <w:t xml:space="preserve"> Unable to read high frequency words as well as peers</w:t>
            </w:r>
            <w:r>
              <w:rPr>
                <w:rFonts w:ascii="Arial" w:hAnsi="Arial" w:eastAsia="Arial" w:cs="Arial"/>
                <w:b/>
                <w:sz w:val="24"/>
              </w:rPr>
              <w:t xml:space="preserve"> </w:t>
            </w:r>
          </w:p>
        </w:tc>
        <w:tc>
          <w:tcPr>
            <w:tcW w:w="1446" w:type="dxa"/>
            <w:tcBorders>
              <w:top w:val="single" w:color="000000" w:sz="4" w:space="0"/>
              <w:left w:val="single" w:color="000000" w:sz="4" w:space="0"/>
              <w:bottom w:val="single" w:color="000000" w:sz="4" w:space="0"/>
              <w:right w:val="single" w:color="000000" w:sz="4" w:space="0"/>
            </w:tcBorders>
          </w:tcPr>
          <w:p w:rsidR="002853CC" w:rsidP="002853CC" w:rsidRDefault="002853CC" w14:paraId="759F91CB" w14:textId="3D9C357E">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D65A1" w14:paraId="03BCA016" w14:textId="77777777">
        <w:trPr>
          <w:trHeight w:val="286"/>
        </w:trPr>
        <w:tc>
          <w:tcPr>
            <w:tcW w:w="1700" w:type="dxa"/>
            <w:vMerge/>
            <w:tcBorders>
              <w:top w:val="nil"/>
              <w:left w:val="single" w:color="000000" w:sz="4" w:space="0"/>
              <w:bottom w:val="nil"/>
              <w:right w:val="single" w:color="000000" w:sz="4" w:space="0"/>
            </w:tcBorders>
          </w:tcPr>
          <w:p w:rsidR="002853CC" w:rsidP="002853CC" w:rsidRDefault="002853CC" w14:paraId="416028EC" w14:textId="77777777"/>
        </w:tc>
        <w:tc>
          <w:tcPr>
            <w:tcW w:w="7223" w:type="dxa"/>
            <w:tcBorders>
              <w:top w:val="single" w:color="000000" w:sz="4" w:space="0"/>
              <w:left w:val="single" w:color="000000" w:sz="4" w:space="0"/>
              <w:bottom w:val="single" w:color="000000" w:sz="4" w:space="0"/>
              <w:right w:val="single" w:color="000000" w:sz="4" w:space="0"/>
            </w:tcBorders>
          </w:tcPr>
          <w:p w:rsidR="002853CC" w:rsidP="002853CC" w:rsidRDefault="002853CC" w14:paraId="210EB203" w14:textId="77777777">
            <w:pPr>
              <w:ind w:right="146"/>
              <w:jc w:val="center"/>
            </w:pPr>
            <w:r>
              <w:rPr>
                <w:rFonts w:ascii="Wingdings" w:hAnsi="Wingdings" w:eastAsia="Wingdings" w:cs="Wingdings"/>
                <w:sz w:val="24"/>
              </w:rPr>
              <w:t></w:t>
            </w:r>
            <w:r>
              <w:rPr>
                <w:rFonts w:ascii="Arial" w:hAnsi="Arial" w:eastAsia="Arial" w:cs="Arial"/>
                <w:sz w:val="24"/>
              </w:rPr>
              <w:t xml:space="preserve"> Confuses words that are visually similar (e.g. was/saw) </w:t>
            </w:r>
          </w:p>
        </w:tc>
        <w:tc>
          <w:tcPr>
            <w:tcW w:w="1446" w:type="dxa"/>
            <w:tcBorders>
              <w:top w:val="single" w:color="000000" w:sz="4" w:space="0"/>
              <w:left w:val="single" w:color="000000" w:sz="4" w:space="0"/>
              <w:bottom w:val="single" w:color="000000" w:sz="4" w:space="0"/>
              <w:right w:val="single" w:color="000000" w:sz="4" w:space="0"/>
            </w:tcBorders>
          </w:tcPr>
          <w:p w:rsidR="002853CC" w:rsidP="002853CC" w:rsidRDefault="002853CC" w14:paraId="4BCFF37B" w14:textId="1CA481F4">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D65A1" w14:paraId="07A41164" w14:textId="77777777">
        <w:trPr>
          <w:trHeight w:val="290"/>
        </w:trPr>
        <w:tc>
          <w:tcPr>
            <w:tcW w:w="1700" w:type="dxa"/>
            <w:vMerge/>
            <w:tcBorders>
              <w:top w:val="nil"/>
              <w:left w:val="single" w:color="000000" w:sz="4" w:space="0"/>
              <w:bottom w:val="nil"/>
              <w:right w:val="single" w:color="000000" w:sz="4" w:space="0"/>
            </w:tcBorders>
          </w:tcPr>
          <w:p w:rsidR="002853CC" w:rsidP="002853CC" w:rsidRDefault="002853CC" w14:paraId="76561CC4" w14:textId="77777777"/>
        </w:tc>
        <w:tc>
          <w:tcPr>
            <w:tcW w:w="7223" w:type="dxa"/>
            <w:tcBorders>
              <w:top w:val="single" w:color="000000" w:sz="4" w:space="0"/>
              <w:left w:val="single" w:color="000000" w:sz="4" w:space="0"/>
              <w:bottom w:val="single" w:color="000000" w:sz="4" w:space="0"/>
              <w:right w:val="single" w:color="000000" w:sz="4" w:space="0"/>
            </w:tcBorders>
          </w:tcPr>
          <w:p w:rsidR="002853CC" w:rsidP="002853CC" w:rsidRDefault="002853CC" w14:paraId="609A94EB" w14:textId="77777777">
            <w:pPr>
              <w:ind w:left="360"/>
            </w:pPr>
            <w:r>
              <w:rPr>
                <w:rFonts w:ascii="Wingdings" w:hAnsi="Wingdings" w:eastAsia="Wingdings" w:cs="Wingdings"/>
                <w:sz w:val="24"/>
              </w:rPr>
              <w:t></w:t>
            </w:r>
            <w:r>
              <w:rPr>
                <w:rFonts w:ascii="Arial" w:hAnsi="Arial" w:eastAsia="Arial" w:cs="Arial"/>
                <w:sz w:val="24"/>
              </w:rPr>
              <w:t xml:space="preserve"> Omits words when reading </w:t>
            </w:r>
          </w:p>
        </w:tc>
        <w:tc>
          <w:tcPr>
            <w:tcW w:w="1446" w:type="dxa"/>
            <w:tcBorders>
              <w:top w:val="single" w:color="000000" w:sz="4" w:space="0"/>
              <w:left w:val="single" w:color="000000" w:sz="4" w:space="0"/>
              <w:bottom w:val="single" w:color="000000" w:sz="4" w:space="0"/>
              <w:right w:val="single" w:color="000000" w:sz="4" w:space="0"/>
            </w:tcBorders>
          </w:tcPr>
          <w:p w:rsidR="002853CC" w:rsidP="002853CC" w:rsidRDefault="002853CC" w14:paraId="254FF62E" w14:textId="440C2548">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D65A1" w14:paraId="194EFED5" w14:textId="77777777">
        <w:trPr>
          <w:trHeight w:val="307"/>
        </w:trPr>
        <w:tc>
          <w:tcPr>
            <w:tcW w:w="1700" w:type="dxa"/>
            <w:vMerge/>
            <w:tcBorders>
              <w:top w:val="nil"/>
              <w:left w:val="single" w:color="000000" w:sz="4" w:space="0"/>
              <w:bottom w:val="nil"/>
              <w:right w:val="single" w:color="000000" w:sz="4" w:space="0"/>
            </w:tcBorders>
          </w:tcPr>
          <w:p w:rsidR="002853CC" w:rsidP="002853CC" w:rsidRDefault="002853CC" w14:paraId="3C3BD22A" w14:textId="77777777"/>
        </w:tc>
        <w:tc>
          <w:tcPr>
            <w:tcW w:w="7223" w:type="dxa"/>
            <w:tcBorders>
              <w:top w:val="single" w:color="000000" w:sz="4" w:space="0"/>
              <w:left w:val="single" w:color="000000" w:sz="4" w:space="0"/>
              <w:bottom w:val="single" w:color="000000" w:sz="4" w:space="0"/>
              <w:right w:val="single" w:color="000000" w:sz="4" w:space="0"/>
            </w:tcBorders>
          </w:tcPr>
          <w:p w:rsidR="002853CC" w:rsidP="002853CC" w:rsidRDefault="002853CC" w14:paraId="5DFA6EDF" w14:textId="77777777">
            <w:pPr>
              <w:ind w:left="360"/>
            </w:pPr>
            <w:r>
              <w:rPr>
                <w:rFonts w:ascii="Wingdings" w:hAnsi="Wingdings" w:eastAsia="Wingdings" w:cs="Wingdings"/>
                <w:sz w:val="24"/>
              </w:rPr>
              <w:t></w:t>
            </w:r>
            <w:r>
              <w:rPr>
                <w:rFonts w:ascii="Arial" w:hAnsi="Arial" w:eastAsia="Arial" w:cs="Arial"/>
                <w:sz w:val="24"/>
              </w:rPr>
              <w:t xml:space="preserve"> Poor tracking along words and lines when reading </w:t>
            </w:r>
          </w:p>
        </w:tc>
        <w:tc>
          <w:tcPr>
            <w:tcW w:w="1446" w:type="dxa"/>
            <w:tcBorders>
              <w:top w:val="single" w:color="000000" w:sz="4" w:space="0"/>
              <w:left w:val="single" w:color="000000" w:sz="4" w:space="0"/>
              <w:bottom w:val="single" w:color="000000" w:sz="4" w:space="0"/>
              <w:right w:val="single" w:color="000000" w:sz="4" w:space="0"/>
            </w:tcBorders>
          </w:tcPr>
          <w:p w:rsidR="002853CC" w:rsidP="002853CC" w:rsidRDefault="002853CC" w14:paraId="6B7C4424" w14:textId="0D4FEFCB">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D65A1" w14:paraId="0CE391A2" w14:textId="77777777">
        <w:trPr>
          <w:trHeight w:val="286"/>
        </w:trPr>
        <w:tc>
          <w:tcPr>
            <w:tcW w:w="1700" w:type="dxa"/>
            <w:vMerge/>
            <w:tcBorders>
              <w:top w:val="nil"/>
              <w:left w:val="single" w:color="000000" w:sz="4" w:space="0"/>
              <w:bottom w:val="nil"/>
              <w:right w:val="single" w:color="000000" w:sz="4" w:space="0"/>
            </w:tcBorders>
          </w:tcPr>
          <w:p w:rsidR="002853CC" w:rsidP="002853CC" w:rsidRDefault="002853CC" w14:paraId="0692FEA2" w14:textId="77777777"/>
        </w:tc>
        <w:tc>
          <w:tcPr>
            <w:tcW w:w="7223" w:type="dxa"/>
            <w:tcBorders>
              <w:top w:val="single" w:color="000000" w:sz="4" w:space="0"/>
              <w:left w:val="single" w:color="000000" w:sz="4" w:space="0"/>
              <w:bottom w:val="single" w:color="000000" w:sz="4" w:space="0"/>
              <w:right w:val="single" w:color="000000" w:sz="4" w:space="0"/>
            </w:tcBorders>
          </w:tcPr>
          <w:p w:rsidR="002853CC" w:rsidP="002853CC" w:rsidRDefault="002853CC" w14:paraId="503F4ABE" w14:textId="77777777">
            <w:r>
              <w:rPr>
                <w:rFonts w:ascii="Arial" w:hAnsi="Arial" w:eastAsia="Arial" w:cs="Arial"/>
                <w:b/>
                <w:sz w:val="24"/>
              </w:rPr>
              <w:t xml:space="preserve">Lack of reading fluency: </w:t>
            </w:r>
          </w:p>
        </w:tc>
        <w:tc>
          <w:tcPr>
            <w:tcW w:w="1446" w:type="dxa"/>
            <w:tcBorders>
              <w:top w:val="single" w:color="000000" w:sz="4" w:space="0"/>
              <w:left w:val="single" w:color="000000" w:sz="4" w:space="0"/>
              <w:bottom w:val="single" w:color="000000" w:sz="4" w:space="0"/>
              <w:right w:val="single" w:color="000000" w:sz="4" w:space="0"/>
            </w:tcBorders>
          </w:tcPr>
          <w:p w:rsidR="002853CC" w:rsidP="002853CC" w:rsidRDefault="002853CC" w14:paraId="27233637" w14:textId="3A4E2A93">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D65A1" w14:paraId="162CE5EC" w14:textId="77777777">
        <w:trPr>
          <w:trHeight w:val="346"/>
        </w:trPr>
        <w:tc>
          <w:tcPr>
            <w:tcW w:w="1700" w:type="dxa"/>
            <w:vMerge/>
            <w:tcBorders>
              <w:top w:val="nil"/>
              <w:left w:val="single" w:color="000000" w:sz="4" w:space="0"/>
              <w:bottom w:val="nil"/>
              <w:right w:val="single" w:color="000000" w:sz="4" w:space="0"/>
            </w:tcBorders>
          </w:tcPr>
          <w:p w:rsidR="002853CC" w:rsidP="002853CC" w:rsidRDefault="002853CC" w14:paraId="1156A96E" w14:textId="77777777"/>
        </w:tc>
        <w:tc>
          <w:tcPr>
            <w:tcW w:w="7223" w:type="dxa"/>
            <w:tcBorders>
              <w:top w:val="single" w:color="000000" w:sz="4" w:space="0"/>
              <w:left w:val="single" w:color="000000" w:sz="4" w:space="0"/>
              <w:bottom w:val="single" w:color="000000" w:sz="4" w:space="0"/>
              <w:right w:val="single" w:color="000000" w:sz="4" w:space="0"/>
            </w:tcBorders>
          </w:tcPr>
          <w:p w:rsidR="002853CC" w:rsidP="002853CC" w:rsidRDefault="002853CC" w14:paraId="44AE8F91" w14:textId="77777777">
            <w:pPr>
              <w:ind w:left="360"/>
            </w:pPr>
            <w:r>
              <w:rPr>
                <w:rFonts w:ascii="Wingdings" w:hAnsi="Wingdings" w:eastAsia="Wingdings" w:cs="Wingdings"/>
                <w:sz w:val="24"/>
              </w:rPr>
              <w:t></w:t>
            </w:r>
            <w:r>
              <w:rPr>
                <w:rFonts w:ascii="Arial" w:hAnsi="Arial" w:eastAsia="Arial" w:cs="Arial"/>
                <w:sz w:val="24"/>
              </w:rPr>
              <w:t xml:space="preserve"> Sounding out each word </w:t>
            </w:r>
          </w:p>
        </w:tc>
        <w:tc>
          <w:tcPr>
            <w:tcW w:w="1446" w:type="dxa"/>
            <w:tcBorders>
              <w:top w:val="single" w:color="000000" w:sz="4" w:space="0"/>
              <w:left w:val="single" w:color="000000" w:sz="4" w:space="0"/>
              <w:bottom w:val="single" w:color="000000" w:sz="4" w:space="0"/>
              <w:right w:val="single" w:color="000000" w:sz="4" w:space="0"/>
            </w:tcBorders>
          </w:tcPr>
          <w:p w:rsidR="002853CC" w:rsidP="002853CC" w:rsidRDefault="002853CC" w14:paraId="77C686C3" w14:textId="43FD91C3">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D65A1" w14:paraId="5765BD24" w14:textId="77777777">
        <w:trPr>
          <w:trHeight w:val="286"/>
        </w:trPr>
        <w:tc>
          <w:tcPr>
            <w:tcW w:w="1700" w:type="dxa"/>
            <w:vMerge/>
            <w:tcBorders>
              <w:top w:val="nil"/>
              <w:left w:val="single" w:color="000000" w:sz="4" w:space="0"/>
              <w:bottom w:val="nil"/>
              <w:right w:val="single" w:color="000000" w:sz="4" w:space="0"/>
            </w:tcBorders>
          </w:tcPr>
          <w:p w:rsidR="002853CC" w:rsidP="002853CC" w:rsidRDefault="002853CC" w14:paraId="537D449B" w14:textId="77777777"/>
        </w:tc>
        <w:tc>
          <w:tcPr>
            <w:tcW w:w="7223" w:type="dxa"/>
            <w:tcBorders>
              <w:top w:val="single" w:color="000000" w:sz="4" w:space="0"/>
              <w:left w:val="single" w:color="000000" w:sz="4" w:space="0"/>
              <w:bottom w:val="single" w:color="000000" w:sz="4" w:space="0"/>
              <w:right w:val="single" w:color="000000" w:sz="4" w:space="0"/>
            </w:tcBorders>
          </w:tcPr>
          <w:p w:rsidR="002853CC" w:rsidP="002853CC" w:rsidRDefault="002853CC" w14:paraId="07BDDF28" w14:textId="77777777">
            <w:pPr>
              <w:ind w:left="360"/>
            </w:pPr>
            <w:r>
              <w:rPr>
                <w:rFonts w:ascii="Wingdings" w:hAnsi="Wingdings" w:eastAsia="Wingdings" w:cs="Wingdings"/>
                <w:sz w:val="24"/>
              </w:rPr>
              <w:t></w:t>
            </w:r>
            <w:r>
              <w:rPr>
                <w:rFonts w:ascii="Arial" w:hAnsi="Arial" w:eastAsia="Arial" w:cs="Arial"/>
                <w:sz w:val="24"/>
              </w:rPr>
              <w:t xml:space="preserve"> Needs time to process visual information </w:t>
            </w:r>
          </w:p>
        </w:tc>
        <w:tc>
          <w:tcPr>
            <w:tcW w:w="1446" w:type="dxa"/>
            <w:tcBorders>
              <w:top w:val="single" w:color="000000" w:sz="4" w:space="0"/>
              <w:left w:val="single" w:color="000000" w:sz="4" w:space="0"/>
              <w:bottom w:val="single" w:color="000000" w:sz="4" w:space="0"/>
              <w:right w:val="single" w:color="000000" w:sz="4" w:space="0"/>
            </w:tcBorders>
          </w:tcPr>
          <w:p w:rsidR="002853CC" w:rsidP="002853CC" w:rsidRDefault="002853CC" w14:paraId="1A26A3C7" w14:textId="3BAFF3DC">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D65A1" w14:paraId="7DA0A31D" w14:textId="77777777">
        <w:trPr>
          <w:trHeight w:val="362"/>
        </w:trPr>
        <w:tc>
          <w:tcPr>
            <w:tcW w:w="1700" w:type="dxa"/>
            <w:vMerge/>
            <w:tcBorders>
              <w:top w:val="nil"/>
              <w:left w:val="single" w:color="000000" w:sz="4" w:space="0"/>
              <w:bottom w:val="nil"/>
              <w:right w:val="single" w:color="000000" w:sz="4" w:space="0"/>
            </w:tcBorders>
          </w:tcPr>
          <w:p w:rsidR="002853CC" w:rsidP="002853CC" w:rsidRDefault="002853CC" w14:paraId="75160297" w14:textId="77777777"/>
        </w:tc>
        <w:tc>
          <w:tcPr>
            <w:tcW w:w="7223" w:type="dxa"/>
            <w:tcBorders>
              <w:top w:val="single" w:color="000000" w:sz="4" w:space="0"/>
              <w:left w:val="single" w:color="000000" w:sz="4" w:space="0"/>
              <w:bottom w:val="single" w:color="000000" w:sz="4" w:space="0"/>
              <w:right w:val="single" w:color="000000" w:sz="4" w:space="0"/>
            </w:tcBorders>
          </w:tcPr>
          <w:p w:rsidR="002853CC" w:rsidP="002853CC" w:rsidRDefault="002853CC" w14:paraId="686E4600" w14:textId="77777777">
            <w:pPr>
              <w:ind w:left="360"/>
            </w:pPr>
            <w:r>
              <w:rPr>
                <w:rFonts w:ascii="Wingdings" w:hAnsi="Wingdings" w:eastAsia="Wingdings" w:cs="Wingdings"/>
                <w:sz w:val="24"/>
              </w:rPr>
              <w:t></w:t>
            </w:r>
            <w:r>
              <w:rPr>
                <w:rFonts w:ascii="Arial" w:hAnsi="Arial" w:eastAsia="Arial" w:cs="Arial"/>
                <w:sz w:val="24"/>
              </w:rPr>
              <w:t xml:space="preserve"> Lack of expression </w:t>
            </w:r>
          </w:p>
        </w:tc>
        <w:tc>
          <w:tcPr>
            <w:tcW w:w="1446" w:type="dxa"/>
            <w:tcBorders>
              <w:top w:val="single" w:color="000000" w:sz="4" w:space="0"/>
              <w:left w:val="single" w:color="000000" w:sz="4" w:space="0"/>
              <w:bottom w:val="single" w:color="000000" w:sz="4" w:space="0"/>
              <w:right w:val="single" w:color="000000" w:sz="4" w:space="0"/>
            </w:tcBorders>
          </w:tcPr>
          <w:p w:rsidR="002853CC" w:rsidP="002853CC" w:rsidRDefault="002853CC" w14:paraId="6980649C" w14:textId="4216DE75">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D65A1" w14:paraId="30AD2103" w14:textId="77777777">
        <w:trPr>
          <w:trHeight w:val="286"/>
        </w:trPr>
        <w:tc>
          <w:tcPr>
            <w:tcW w:w="1700" w:type="dxa"/>
            <w:vMerge/>
            <w:tcBorders>
              <w:top w:val="nil"/>
              <w:left w:val="single" w:color="000000" w:sz="4" w:space="0"/>
              <w:bottom w:val="nil"/>
              <w:right w:val="single" w:color="000000" w:sz="4" w:space="0"/>
            </w:tcBorders>
          </w:tcPr>
          <w:p w:rsidR="002853CC" w:rsidP="002853CC" w:rsidRDefault="002853CC" w14:paraId="169E85B3" w14:textId="77777777"/>
        </w:tc>
        <w:tc>
          <w:tcPr>
            <w:tcW w:w="7223" w:type="dxa"/>
            <w:tcBorders>
              <w:top w:val="single" w:color="000000" w:sz="4" w:space="0"/>
              <w:left w:val="single" w:color="000000" w:sz="4" w:space="0"/>
              <w:bottom w:val="single" w:color="000000" w:sz="4" w:space="0"/>
              <w:right w:val="single" w:color="000000" w:sz="4" w:space="0"/>
            </w:tcBorders>
          </w:tcPr>
          <w:p w:rsidR="002853CC" w:rsidP="002853CC" w:rsidRDefault="002853CC" w14:paraId="5A7BE8BC" w14:textId="77777777">
            <w:pPr>
              <w:ind w:left="360"/>
            </w:pPr>
            <w:r>
              <w:rPr>
                <w:rFonts w:ascii="Wingdings" w:hAnsi="Wingdings" w:eastAsia="Wingdings" w:cs="Wingdings"/>
                <w:sz w:val="24"/>
              </w:rPr>
              <w:t></w:t>
            </w:r>
            <w:r>
              <w:rPr>
                <w:rFonts w:ascii="Arial" w:hAnsi="Arial" w:eastAsia="Arial" w:cs="Arial"/>
                <w:sz w:val="24"/>
              </w:rPr>
              <w:t xml:space="preserve"> Slow reading speed </w:t>
            </w:r>
          </w:p>
        </w:tc>
        <w:tc>
          <w:tcPr>
            <w:tcW w:w="1446" w:type="dxa"/>
            <w:tcBorders>
              <w:top w:val="single" w:color="000000" w:sz="4" w:space="0"/>
              <w:left w:val="single" w:color="000000" w:sz="4" w:space="0"/>
              <w:bottom w:val="single" w:color="000000" w:sz="4" w:space="0"/>
              <w:right w:val="single" w:color="000000" w:sz="4" w:space="0"/>
            </w:tcBorders>
          </w:tcPr>
          <w:p w:rsidR="002853CC" w:rsidP="002853CC" w:rsidRDefault="002853CC" w14:paraId="5E9C63CA" w14:textId="73A8A003">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D65A1" w14:paraId="77B0673C" w14:textId="77777777">
        <w:trPr>
          <w:trHeight w:val="326"/>
        </w:trPr>
        <w:tc>
          <w:tcPr>
            <w:tcW w:w="1700" w:type="dxa"/>
            <w:vMerge/>
            <w:tcBorders>
              <w:top w:val="nil"/>
              <w:left w:val="single" w:color="000000" w:sz="4" w:space="0"/>
              <w:bottom w:val="nil"/>
              <w:right w:val="single" w:color="000000" w:sz="4" w:space="0"/>
            </w:tcBorders>
          </w:tcPr>
          <w:p w:rsidR="002853CC" w:rsidP="002853CC" w:rsidRDefault="002853CC" w14:paraId="7CD847C1" w14:textId="77777777"/>
        </w:tc>
        <w:tc>
          <w:tcPr>
            <w:tcW w:w="7223" w:type="dxa"/>
            <w:tcBorders>
              <w:top w:val="single" w:color="000000" w:sz="4" w:space="0"/>
              <w:left w:val="single" w:color="000000" w:sz="4" w:space="0"/>
              <w:bottom w:val="single" w:color="000000" w:sz="4" w:space="0"/>
              <w:right w:val="single" w:color="000000" w:sz="4" w:space="0"/>
            </w:tcBorders>
          </w:tcPr>
          <w:p w:rsidR="002853CC" w:rsidP="002853CC" w:rsidRDefault="002853CC" w14:paraId="1045A4E3" w14:textId="77777777">
            <w:r>
              <w:rPr>
                <w:rFonts w:ascii="Arial" w:hAnsi="Arial" w:eastAsia="Arial" w:cs="Arial"/>
                <w:b/>
                <w:sz w:val="24"/>
              </w:rPr>
              <w:t>Does not understand what is being read:</w:t>
            </w:r>
            <w:r>
              <w:rPr>
                <w:rFonts w:ascii="Arial" w:hAnsi="Arial" w:eastAsia="Arial" w:cs="Arial"/>
                <w:sz w:val="24"/>
              </w:rPr>
              <w:t xml:space="preserve"> </w:t>
            </w:r>
          </w:p>
        </w:tc>
        <w:tc>
          <w:tcPr>
            <w:tcW w:w="1446" w:type="dxa"/>
            <w:tcBorders>
              <w:top w:val="single" w:color="000000" w:sz="4" w:space="0"/>
              <w:left w:val="single" w:color="000000" w:sz="4" w:space="0"/>
              <w:bottom w:val="single" w:color="000000" w:sz="4" w:space="0"/>
              <w:right w:val="single" w:color="000000" w:sz="4" w:space="0"/>
            </w:tcBorders>
          </w:tcPr>
          <w:p w:rsidR="002853CC" w:rsidP="002853CC" w:rsidRDefault="002853CC" w14:paraId="5AD34FFC" w14:textId="3A021324">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D65A1" w14:paraId="2164C5F5" w14:textId="77777777">
        <w:trPr>
          <w:trHeight w:val="298"/>
        </w:trPr>
        <w:tc>
          <w:tcPr>
            <w:tcW w:w="1700" w:type="dxa"/>
            <w:vMerge/>
            <w:tcBorders>
              <w:top w:val="nil"/>
              <w:left w:val="single" w:color="000000" w:sz="4" w:space="0"/>
              <w:bottom w:val="nil"/>
              <w:right w:val="single" w:color="000000" w:sz="4" w:space="0"/>
            </w:tcBorders>
          </w:tcPr>
          <w:p w:rsidR="002853CC" w:rsidP="002853CC" w:rsidRDefault="002853CC" w14:paraId="45757031" w14:textId="77777777"/>
        </w:tc>
        <w:tc>
          <w:tcPr>
            <w:tcW w:w="7223" w:type="dxa"/>
            <w:tcBorders>
              <w:top w:val="single" w:color="000000" w:sz="4" w:space="0"/>
              <w:left w:val="single" w:color="000000" w:sz="4" w:space="0"/>
              <w:bottom w:val="single" w:color="000000" w:sz="4" w:space="0"/>
              <w:right w:val="single" w:color="000000" w:sz="4" w:space="0"/>
            </w:tcBorders>
          </w:tcPr>
          <w:p w:rsidR="002853CC" w:rsidP="002853CC" w:rsidRDefault="002853CC" w14:paraId="455DEA55" w14:textId="77777777">
            <w:pPr>
              <w:ind w:right="9"/>
              <w:jc w:val="center"/>
            </w:pPr>
            <w:r>
              <w:rPr>
                <w:rFonts w:ascii="Wingdings" w:hAnsi="Wingdings" w:eastAsia="Wingdings" w:cs="Wingdings"/>
                <w:sz w:val="24"/>
              </w:rPr>
              <w:t></w:t>
            </w:r>
            <w:r>
              <w:rPr>
                <w:rFonts w:ascii="Arial" w:hAnsi="Arial" w:eastAsia="Arial" w:cs="Arial"/>
                <w:sz w:val="24"/>
              </w:rPr>
              <w:t xml:space="preserve"> Not reading for meaning and using context as a strategy </w:t>
            </w:r>
          </w:p>
        </w:tc>
        <w:tc>
          <w:tcPr>
            <w:tcW w:w="1446" w:type="dxa"/>
            <w:tcBorders>
              <w:top w:val="single" w:color="000000" w:sz="4" w:space="0"/>
              <w:left w:val="single" w:color="000000" w:sz="4" w:space="0"/>
              <w:bottom w:val="single" w:color="000000" w:sz="4" w:space="0"/>
              <w:right w:val="single" w:color="000000" w:sz="4" w:space="0"/>
            </w:tcBorders>
          </w:tcPr>
          <w:p w:rsidR="002853CC" w:rsidP="002853CC" w:rsidRDefault="002853CC" w14:paraId="3EF39340" w14:textId="1D7B7F0E">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D65A1" w14:paraId="68EE6353" w14:textId="77777777">
        <w:trPr>
          <w:trHeight w:val="286"/>
        </w:trPr>
        <w:tc>
          <w:tcPr>
            <w:tcW w:w="1700" w:type="dxa"/>
            <w:vMerge/>
            <w:tcBorders>
              <w:top w:val="nil"/>
              <w:left w:val="single" w:color="000000" w:sz="4" w:space="0"/>
              <w:bottom w:val="nil"/>
              <w:right w:val="single" w:color="000000" w:sz="4" w:space="0"/>
            </w:tcBorders>
          </w:tcPr>
          <w:p w:rsidR="002853CC" w:rsidP="002853CC" w:rsidRDefault="002853CC" w14:paraId="320B1B53" w14:textId="77777777"/>
        </w:tc>
        <w:tc>
          <w:tcPr>
            <w:tcW w:w="7223" w:type="dxa"/>
            <w:tcBorders>
              <w:top w:val="single" w:color="000000" w:sz="4" w:space="0"/>
              <w:left w:val="single" w:color="000000" w:sz="4" w:space="0"/>
              <w:bottom w:val="single" w:color="000000" w:sz="4" w:space="0"/>
              <w:right w:val="single" w:color="000000" w:sz="4" w:space="0"/>
            </w:tcBorders>
          </w:tcPr>
          <w:p w:rsidR="002853CC" w:rsidP="002853CC" w:rsidRDefault="002853CC" w14:paraId="6F241864" w14:textId="77777777">
            <w:pPr>
              <w:ind w:left="360"/>
            </w:pPr>
            <w:r>
              <w:rPr>
                <w:rFonts w:ascii="Wingdings" w:hAnsi="Wingdings" w:eastAsia="Wingdings" w:cs="Wingdings"/>
                <w:sz w:val="24"/>
              </w:rPr>
              <w:t></w:t>
            </w:r>
            <w:r>
              <w:rPr>
                <w:rFonts w:ascii="Arial" w:hAnsi="Arial" w:eastAsia="Arial" w:cs="Arial"/>
                <w:sz w:val="24"/>
              </w:rPr>
              <w:t xml:space="preserve"> Cannot predict what is going to happen next</w:t>
            </w:r>
            <w:r>
              <w:rPr>
                <w:rFonts w:ascii="Arial" w:hAnsi="Arial" w:eastAsia="Arial" w:cs="Arial"/>
                <w:b/>
                <w:sz w:val="24"/>
              </w:rPr>
              <w:t xml:space="preserve"> </w:t>
            </w:r>
          </w:p>
        </w:tc>
        <w:tc>
          <w:tcPr>
            <w:tcW w:w="1446" w:type="dxa"/>
            <w:tcBorders>
              <w:top w:val="single" w:color="000000" w:sz="4" w:space="0"/>
              <w:left w:val="single" w:color="000000" w:sz="4" w:space="0"/>
              <w:bottom w:val="single" w:color="000000" w:sz="4" w:space="0"/>
              <w:right w:val="single" w:color="000000" w:sz="4" w:space="0"/>
            </w:tcBorders>
          </w:tcPr>
          <w:p w:rsidR="002853CC" w:rsidP="002853CC" w:rsidRDefault="002853CC" w14:paraId="56C89AFB" w14:textId="5226DB1D">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D65A1" w14:paraId="7339868D" w14:textId="77777777">
        <w:trPr>
          <w:trHeight w:val="286"/>
        </w:trPr>
        <w:tc>
          <w:tcPr>
            <w:tcW w:w="1700" w:type="dxa"/>
            <w:vMerge/>
            <w:tcBorders>
              <w:top w:val="nil"/>
              <w:left w:val="single" w:color="000000" w:sz="4" w:space="0"/>
              <w:bottom w:val="nil"/>
              <w:right w:val="single" w:color="000000" w:sz="4" w:space="0"/>
            </w:tcBorders>
          </w:tcPr>
          <w:p w:rsidR="002853CC" w:rsidP="002853CC" w:rsidRDefault="002853CC" w14:paraId="1C6566AF" w14:textId="77777777"/>
        </w:tc>
        <w:tc>
          <w:tcPr>
            <w:tcW w:w="7223" w:type="dxa"/>
            <w:tcBorders>
              <w:top w:val="single" w:color="000000" w:sz="4" w:space="0"/>
              <w:left w:val="single" w:color="000000" w:sz="4" w:space="0"/>
              <w:bottom w:val="single" w:color="000000" w:sz="4" w:space="0"/>
              <w:right w:val="single" w:color="000000" w:sz="4" w:space="0"/>
            </w:tcBorders>
          </w:tcPr>
          <w:p w:rsidR="002853CC" w:rsidP="002853CC" w:rsidRDefault="002853CC" w14:paraId="792100E4" w14:textId="77777777">
            <w:pPr>
              <w:ind w:left="360"/>
            </w:pPr>
            <w:r>
              <w:rPr>
                <w:rFonts w:ascii="Wingdings" w:hAnsi="Wingdings" w:eastAsia="Wingdings" w:cs="Wingdings"/>
                <w:sz w:val="24"/>
              </w:rPr>
              <w:t></w:t>
            </w:r>
            <w:r>
              <w:rPr>
                <w:rFonts w:ascii="Arial" w:hAnsi="Arial" w:eastAsia="Arial" w:cs="Arial"/>
                <w:sz w:val="24"/>
              </w:rPr>
              <w:t xml:space="preserve"> Cannot summarise what has happened </w:t>
            </w:r>
          </w:p>
        </w:tc>
        <w:tc>
          <w:tcPr>
            <w:tcW w:w="1446" w:type="dxa"/>
            <w:tcBorders>
              <w:top w:val="single" w:color="000000" w:sz="4" w:space="0"/>
              <w:left w:val="single" w:color="000000" w:sz="4" w:space="0"/>
              <w:bottom w:val="single" w:color="000000" w:sz="4" w:space="0"/>
              <w:right w:val="single" w:color="000000" w:sz="4" w:space="0"/>
            </w:tcBorders>
          </w:tcPr>
          <w:p w:rsidR="002853CC" w:rsidP="002853CC" w:rsidRDefault="002853CC" w14:paraId="022C2950" w14:textId="633E178C">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D65A1" w14:paraId="42D11A6D" w14:textId="77777777">
        <w:trPr>
          <w:trHeight w:val="300"/>
        </w:trPr>
        <w:tc>
          <w:tcPr>
            <w:tcW w:w="1700" w:type="dxa"/>
            <w:vMerge/>
            <w:tcBorders>
              <w:top w:val="nil"/>
              <w:left w:val="single" w:color="000000" w:sz="4" w:space="0"/>
              <w:bottom w:val="single" w:color="000000" w:sz="4" w:space="0"/>
              <w:right w:val="single" w:color="000000" w:sz="4" w:space="0"/>
            </w:tcBorders>
          </w:tcPr>
          <w:p w:rsidR="002853CC" w:rsidP="002853CC" w:rsidRDefault="002853CC" w14:paraId="00EBBAAD" w14:textId="77777777"/>
        </w:tc>
        <w:tc>
          <w:tcPr>
            <w:tcW w:w="7223" w:type="dxa"/>
            <w:tcBorders>
              <w:top w:val="single" w:color="000000" w:sz="4" w:space="0"/>
              <w:left w:val="single" w:color="000000" w:sz="4" w:space="0"/>
              <w:bottom w:val="single" w:color="000000" w:sz="4" w:space="0"/>
              <w:right w:val="single" w:color="000000" w:sz="4" w:space="0"/>
            </w:tcBorders>
          </w:tcPr>
          <w:p w:rsidR="002853CC" w:rsidP="002853CC" w:rsidRDefault="002853CC" w14:paraId="6E65352B" w14:textId="77777777">
            <w:pPr>
              <w:ind w:left="360"/>
            </w:pPr>
            <w:r>
              <w:rPr>
                <w:rFonts w:ascii="Wingdings" w:hAnsi="Wingdings" w:eastAsia="Wingdings" w:cs="Wingdings"/>
                <w:sz w:val="24"/>
              </w:rPr>
              <w:t></w:t>
            </w:r>
            <w:r>
              <w:rPr>
                <w:rFonts w:ascii="Arial" w:hAnsi="Arial" w:eastAsia="Arial" w:cs="Arial"/>
                <w:sz w:val="24"/>
              </w:rPr>
              <w:t xml:space="preserve"> Needs to read several times to understand meaning</w:t>
            </w:r>
          </w:p>
        </w:tc>
        <w:tc>
          <w:tcPr>
            <w:tcW w:w="1446" w:type="dxa"/>
            <w:tcBorders>
              <w:top w:val="single" w:color="000000" w:sz="4" w:space="0"/>
              <w:left w:val="single" w:color="000000" w:sz="4" w:space="0"/>
              <w:bottom w:val="single" w:color="000000" w:sz="4" w:space="0"/>
              <w:right w:val="single" w:color="000000" w:sz="4" w:space="0"/>
            </w:tcBorders>
          </w:tcPr>
          <w:p w:rsidR="002853CC" w:rsidP="002853CC" w:rsidRDefault="002853CC" w14:paraId="3BB5A6E9" w14:textId="7C4B5265">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D65A1" w14:paraId="37633FC7" w14:textId="77777777">
        <w:trPr>
          <w:trHeight w:val="379"/>
        </w:trPr>
        <w:tc>
          <w:tcPr>
            <w:tcW w:w="1700" w:type="dxa"/>
            <w:vMerge w:val="restart"/>
            <w:tcBorders>
              <w:top w:val="single" w:color="000000" w:sz="4" w:space="0"/>
              <w:left w:val="single" w:color="000000" w:sz="4" w:space="0"/>
              <w:bottom w:val="single" w:color="000000" w:sz="4" w:space="0"/>
              <w:right w:val="single" w:color="000000" w:sz="4" w:space="0"/>
            </w:tcBorders>
          </w:tcPr>
          <w:p w:rsidR="002853CC" w:rsidP="002853CC" w:rsidRDefault="002853CC" w14:paraId="6AEFA302" w14:textId="77777777">
            <w:r>
              <w:rPr>
                <w:rFonts w:ascii="Arial" w:hAnsi="Arial" w:eastAsia="Arial" w:cs="Arial"/>
                <w:b/>
                <w:sz w:val="24"/>
              </w:rPr>
              <w:t xml:space="preserve">Mathematics </w:t>
            </w:r>
          </w:p>
          <w:p w:rsidR="002853CC" w:rsidP="002853CC" w:rsidRDefault="002853CC" w14:paraId="064D74A6" w14:textId="77777777">
            <w:r>
              <w:rPr>
                <w:rFonts w:ascii="Arial" w:hAnsi="Arial" w:eastAsia="Arial" w:cs="Arial"/>
                <w:b/>
                <w:sz w:val="24"/>
              </w:rPr>
              <w:t xml:space="preserve"> </w:t>
            </w:r>
          </w:p>
        </w:tc>
        <w:tc>
          <w:tcPr>
            <w:tcW w:w="7223" w:type="dxa"/>
            <w:tcBorders>
              <w:top w:val="single" w:color="000000" w:sz="4" w:space="0"/>
              <w:left w:val="single" w:color="000000" w:sz="4" w:space="0"/>
              <w:bottom w:val="single" w:color="000000" w:sz="4" w:space="0"/>
              <w:right w:val="single" w:color="000000" w:sz="4" w:space="0"/>
            </w:tcBorders>
          </w:tcPr>
          <w:p w:rsidR="002853CC" w:rsidP="002853CC" w:rsidRDefault="002853CC" w14:paraId="6480AD97" w14:textId="77777777">
            <w:r>
              <w:rPr>
                <w:rFonts w:ascii="Arial" w:hAnsi="Arial" w:eastAsia="Arial" w:cs="Arial"/>
                <w:sz w:val="24"/>
              </w:rPr>
              <w:t xml:space="preserve">Problems remembering times tables </w:t>
            </w:r>
          </w:p>
        </w:tc>
        <w:tc>
          <w:tcPr>
            <w:tcW w:w="1446" w:type="dxa"/>
            <w:tcBorders>
              <w:top w:val="single" w:color="000000" w:sz="4" w:space="0"/>
              <w:left w:val="single" w:color="000000" w:sz="4" w:space="0"/>
              <w:bottom w:val="single" w:color="000000" w:sz="4" w:space="0"/>
              <w:right w:val="single" w:color="000000" w:sz="4" w:space="0"/>
            </w:tcBorders>
          </w:tcPr>
          <w:p w:rsidR="002853CC" w:rsidP="002853CC" w:rsidRDefault="002853CC" w14:paraId="379056EB" w14:textId="4B9782AC">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D65A1" w14:paraId="099C45A5" w14:textId="77777777">
        <w:trPr>
          <w:trHeight w:val="343"/>
        </w:trPr>
        <w:tc>
          <w:tcPr>
            <w:tcW w:w="1700" w:type="dxa"/>
            <w:vMerge/>
            <w:tcBorders>
              <w:top w:val="nil"/>
              <w:left w:val="single" w:color="000000" w:sz="4" w:space="0"/>
              <w:bottom w:val="nil"/>
              <w:right w:val="single" w:color="000000" w:sz="4" w:space="0"/>
            </w:tcBorders>
          </w:tcPr>
          <w:p w:rsidR="002853CC" w:rsidP="002853CC" w:rsidRDefault="002853CC" w14:paraId="759276ED" w14:textId="77777777"/>
        </w:tc>
        <w:tc>
          <w:tcPr>
            <w:tcW w:w="7223" w:type="dxa"/>
            <w:tcBorders>
              <w:top w:val="single" w:color="000000" w:sz="4" w:space="0"/>
              <w:left w:val="single" w:color="000000" w:sz="4" w:space="0"/>
              <w:bottom w:val="single" w:color="000000" w:sz="4" w:space="0"/>
              <w:right w:val="single" w:color="000000" w:sz="4" w:space="0"/>
            </w:tcBorders>
          </w:tcPr>
          <w:p w:rsidR="002853CC" w:rsidP="002853CC" w:rsidRDefault="002853CC" w14:paraId="0EE966CD" w14:textId="77777777">
            <w:r>
              <w:rPr>
                <w:rFonts w:ascii="Arial" w:hAnsi="Arial" w:eastAsia="Arial" w:cs="Arial"/>
                <w:sz w:val="24"/>
              </w:rPr>
              <w:t xml:space="preserve">Difficulty with mental maths </w:t>
            </w:r>
          </w:p>
        </w:tc>
        <w:tc>
          <w:tcPr>
            <w:tcW w:w="1446" w:type="dxa"/>
            <w:tcBorders>
              <w:top w:val="single" w:color="000000" w:sz="4" w:space="0"/>
              <w:left w:val="single" w:color="000000" w:sz="4" w:space="0"/>
              <w:bottom w:val="single" w:color="000000" w:sz="4" w:space="0"/>
              <w:right w:val="single" w:color="000000" w:sz="4" w:space="0"/>
            </w:tcBorders>
          </w:tcPr>
          <w:p w:rsidR="002853CC" w:rsidP="002853CC" w:rsidRDefault="002853CC" w14:paraId="2B196DF6" w14:textId="3AD34D8F">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D65A1" w14:paraId="4FC07E03" w14:textId="77777777">
        <w:trPr>
          <w:trHeight w:val="360"/>
        </w:trPr>
        <w:tc>
          <w:tcPr>
            <w:tcW w:w="1700" w:type="dxa"/>
            <w:vMerge/>
            <w:tcBorders>
              <w:top w:val="nil"/>
              <w:left w:val="single" w:color="000000" w:sz="4" w:space="0"/>
              <w:bottom w:val="nil"/>
              <w:right w:val="single" w:color="000000" w:sz="4" w:space="0"/>
            </w:tcBorders>
          </w:tcPr>
          <w:p w:rsidR="002853CC" w:rsidP="002853CC" w:rsidRDefault="002853CC" w14:paraId="4B288529" w14:textId="77777777"/>
        </w:tc>
        <w:tc>
          <w:tcPr>
            <w:tcW w:w="7223" w:type="dxa"/>
            <w:tcBorders>
              <w:top w:val="single" w:color="000000" w:sz="4" w:space="0"/>
              <w:left w:val="single" w:color="000000" w:sz="4" w:space="0"/>
              <w:bottom w:val="single" w:color="000000" w:sz="4" w:space="0"/>
              <w:right w:val="single" w:color="000000" w:sz="4" w:space="0"/>
            </w:tcBorders>
          </w:tcPr>
          <w:p w:rsidR="002853CC" w:rsidP="002853CC" w:rsidRDefault="002853CC" w14:paraId="6C8954E7" w14:textId="77777777">
            <w:r>
              <w:rPr>
                <w:rFonts w:ascii="Arial" w:hAnsi="Arial" w:eastAsia="Arial" w:cs="Arial"/>
                <w:sz w:val="24"/>
              </w:rPr>
              <w:t xml:space="preserve">Confusion of visually similar numbers (e.g. 6/9) </w:t>
            </w:r>
          </w:p>
        </w:tc>
        <w:tc>
          <w:tcPr>
            <w:tcW w:w="1446" w:type="dxa"/>
            <w:tcBorders>
              <w:top w:val="single" w:color="000000" w:sz="4" w:space="0"/>
              <w:left w:val="single" w:color="000000" w:sz="4" w:space="0"/>
              <w:bottom w:val="single" w:color="000000" w:sz="4" w:space="0"/>
              <w:right w:val="single" w:color="000000" w:sz="4" w:space="0"/>
            </w:tcBorders>
          </w:tcPr>
          <w:p w:rsidR="002853CC" w:rsidP="002853CC" w:rsidRDefault="002853CC" w14:paraId="6B8B080B" w14:textId="15C0CE16">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D65A1" w14:paraId="493583D6" w14:textId="77777777">
        <w:trPr>
          <w:trHeight w:val="290"/>
        </w:trPr>
        <w:tc>
          <w:tcPr>
            <w:tcW w:w="1700" w:type="dxa"/>
            <w:vMerge/>
            <w:tcBorders>
              <w:top w:val="nil"/>
              <w:left w:val="single" w:color="000000" w:sz="4" w:space="0"/>
              <w:bottom w:val="nil"/>
              <w:right w:val="single" w:color="000000" w:sz="4" w:space="0"/>
            </w:tcBorders>
          </w:tcPr>
          <w:p w:rsidR="002853CC" w:rsidP="002853CC" w:rsidRDefault="002853CC" w14:paraId="26AF2836" w14:textId="77777777"/>
        </w:tc>
        <w:tc>
          <w:tcPr>
            <w:tcW w:w="7223" w:type="dxa"/>
            <w:tcBorders>
              <w:top w:val="single" w:color="000000" w:sz="4" w:space="0"/>
              <w:left w:val="single" w:color="000000" w:sz="4" w:space="0"/>
              <w:bottom w:val="single" w:color="000000" w:sz="4" w:space="0"/>
              <w:right w:val="single" w:color="000000" w:sz="4" w:space="0"/>
            </w:tcBorders>
          </w:tcPr>
          <w:p w:rsidR="002853CC" w:rsidP="002853CC" w:rsidRDefault="002853CC" w14:paraId="28A66168" w14:textId="77777777">
            <w:r>
              <w:rPr>
                <w:rFonts w:ascii="Arial" w:hAnsi="Arial" w:eastAsia="Arial" w:cs="Arial"/>
                <w:sz w:val="24"/>
              </w:rPr>
              <w:t xml:space="preserve">Forgets maths concepts if not practised regularly </w:t>
            </w:r>
          </w:p>
        </w:tc>
        <w:tc>
          <w:tcPr>
            <w:tcW w:w="1446" w:type="dxa"/>
            <w:tcBorders>
              <w:top w:val="single" w:color="000000" w:sz="4" w:space="0"/>
              <w:left w:val="single" w:color="000000" w:sz="4" w:space="0"/>
              <w:bottom w:val="single" w:color="000000" w:sz="4" w:space="0"/>
              <w:right w:val="single" w:color="000000" w:sz="4" w:space="0"/>
            </w:tcBorders>
          </w:tcPr>
          <w:p w:rsidR="002853CC" w:rsidP="002853CC" w:rsidRDefault="002853CC" w14:paraId="11F398B1" w14:textId="5221A206">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D65A1" w14:paraId="67880317" w14:textId="77777777">
        <w:trPr>
          <w:trHeight w:val="288"/>
        </w:trPr>
        <w:tc>
          <w:tcPr>
            <w:tcW w:w="1700" w:type="dxa"/>
            <w:vMerge/>
            <w:tcBorders>
              <w:top w:val="nil"/>
              <w:left w:val="single" w:color="000000" w:sz="4" w:space="0"/>
              <w:bottom w:val="nil"/>
              <w:right w:val="single" w:color="000000" w:sz="4" w:space="0"/>
            </w:tcBorders>
          </w:tcPr>
          <w:p w:rsidR="002853CC" w:rsidP="002853CC" w:rsidRDefault="002853CC" w14:paraId="250F71CD" w14:textId="77777777"/>
        </w:tc>
        <w:tc>
          <w:tcPr>
            <w:tcW w:w="7223" w:type="dxa"/>
            <w:tcBorders>
              <w:top w:val="single" w:color="000000" w:sz="4" w:space="0"/>
              <w:left w:val="single" w:color="000000" w:sz="4" w:space="0"/>
              <w:bottom w:val="single" w:color="000000" w:sz="4" w:space="0"/>
              <w:right w:val="single" w:color="000000" w:sz="4" w:space="0"/>
            </w:tcBorders>
          </w:tcPr>
          <w:p w:rsidR="002853CC" w:rsidP="002853CC" w:rsidRDefault="002853CC" w14:paraId="5C8D7CC5" w14:textId="77777777">
            <w:r>
              <w:rPr>
                <w:rFonts w:ascii="Arial" w:hAnsi="Arial" w:eastAsia="Arial" w:cs="Arial"/>
                <w:sz w:val="24"/>
              </w:rPr>
              <w:t xml:space="preserve">Misreads signs </w:t>
            </w:r>
          </w:p>
        </w:tc>
        <w:tc>
          <w:tcPr>
            <w:tcW w:w="1446" w:type="dxa"/>
            <w:tcBorders>
              <w:top w:val="single" w:color="000000" w:sz="4" w:space="0"/>
              <w:left w:val="single" w:color="000000" w:sz="4" w:space="0"/>
              <w:bottom w:val="single" w:color="000000" w:sz="4" w:space="0"/>
              <w:right w:val="single" w:color="000000" w:sz="4" w:space="0"/>
            </w:tcBorders>
          </w:tcPr>
          <w:p w:rsidR="002853CC" w:rsidP="002853CC" w:rsidRDefault="002853CC" w14:paraId="3AF86D5B" w14:textId="169B869E">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D65A1" w14:paraId="274A8FDB" w14:textId="77777777">
        <w:trPr>
          <w:trHeight w:val="307"/>
        </w:trPr>
        <w:tc>
          <w:tcPr>
            <w:tcW w:w="1700" w:type="dxa"/>
            <w:vMerge/>
            <w:tcBorders>
              <w:top w:val="nil"/>
              <w:left w:val="single" w:color="000000" w:sz="4" w:space="0"/>
              <w:bottom w:val="single" w:color="000000" w:sz="4" w:space="0"/>
              <w:right w:val="single" w:color="000000" w:sz="4" w:space="0"/>
            </w:tcBorders>
          </w:tcPr>
          <w:p w:rsidR="002853CC" w:rsidP="002853CC" w:rsidRDefault="002853CC" w14:paraId="67EB6AAF" w14:textId="77777777"/>
        </w:tc>
        <w:tc>
          <w:tcPr>
            <w:tcW w:w="7223" w:type="dxa"/>
            <w:tcBorders>
              <w:top w:val="single" w:color="000000" w:sz="4" w:space="0"/>
              <w:left w:val="single" w:color="000000" w:sz="4" w:space="0"/>
              <w:bottom w:val="single" w:color="000000" w:sz="4" w:space="0"/>
              <w:right w:val="single" w:color="000000" w:sz="4" w:space="0"/>
            </w:tcBorders>
          </w:tcPr>
          <w:p w:rsidR="002853CC" w:rsidP="002853CC" w:rsidRDefault="002853CC" w14:paraId="4D68B9E7" w14:textId="77777777">
            <w:r>
              <w:rPr>
                <w:rFonts w:ascii="Arial" w:hAnsi="Arial" w:eastAsia="Arial" w:cs="Arial"/>
                <w:sz w:val="24"/>
              </w:rPr>
              <w:t xml:space="preserve">Misreads written instructions </w:t>
            </w:r>
          </w:p>
        </w:tc>
        <w:tc>
          <w:tcPr>
            <w:tcW w:w="1446" w:type="dxa"/>
            <w:tcBorders>
              <w:top w:val="single" w:color="000000" w:sz="4" w:space="0"/>
              <w:left w:val="single" w:color="000000" w:sz="4" w:space="0"/>
              <w:bottom w:val="single" w:color="000000" w:sz="4" w:space="0"/>
              <w:right w:val="single" w:color="000000" w:sz="4" w:space="0"/>
            </w:tcBorders>
          </w:tcPr>
          <w:p w:rsidR="002853CC" w:rsidP="002853CC" w:rsidRDefault="002853CC" w14:paraId="45B0B633" w14:textId="3879DB5B">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D65A1" w14:paraId="71010A8E" w14:textId="77777777">
        <w:trPr>
          <w:trHeight w:val="288"/>
        </w:trPr>
        <w:tc>
          <w:tcPr>
            <w:tcW w:w="1700" w:type="dxa"/>
            <w:vMerge w:val="restart"/>
            <w:tcBorders>
              <w:top w:val="single" w:color="000000" w:sz="4" w:space="0"/>
              <w:left w:val="single" w:color="000000" w:sz="4" w:space="0"/>
              <w:bottom w:val="single" w:color="000000" w:sz="4" w:space="0"/>
              <w:right w:val="single" w:color="000000" w:sz="4" w:space="0"/>
            </w:tcBorders>
          </w:tcPr>
          <w:p w:rsidR="002853CC" w:rsidP="002853CC" w:rsidRDefault="002853CC" w14:paraId="727D896A" w14:textId="77777777">
            <w:r>
              <w:rPr>
                <w:rFonts w:ascii="Arial" w:hAnsi="Arial" w:eastAsia="Arial" w:cs="Arial"/>
                <w:b/>
                <w:sz w:val="24"/>
              </w:rPr>
              <w:t xml:space="preserve">Concept of time </w:t>
            </w:r>
          </w:p>
        </w:tc>
        <w:tc>
          <w:tcPr>
            <w:tcW w:w="7223" w:type="dxa"/>
            <w:tcBorders>
              <w:top w:val="single" w:color="000000" w:sz="4" w:space="0"/>
              <w:left w:val="single" w:color="000000" w:sz="4" w:space="0"/>
              <w:bottom w:val="single" w:color="000000" w:sz="4" w:space="0"/>
              <w:right w:val="single" w:color="000000" w:sz="4" w:space="0"/>
            </w:tcBorders>
          </w:tcPr>
          <w:p w:rsidR="002853CC" w:rsidP="002853CC" w:rsidRDefault="002853CC" w14:paraId="550DA4F0" w14:textId="77777777">
            <w:r>
              <w:rPr>
                <w:rFonts w:ascii="Arial" w:hAnsi="Arial" w:eastAsia="Arial" w:cs="Arial"/>
                <w:sz w:val="24"/>
              </w:rPr>
              <w:t xml:space="preserve">Confusion about timetable for the day </w:t>
            </w:r>
          </w:p>
        </w:tc>
        <w:tc>
          <w:tcPr>
            <w:tcW w:w="1446" w:type="dxa"/>
            <w:tcBorders>
              <w:top w:val="single" w:color="000000" w:sz="4" w:space="0"/>
              <w:left w:val="single" w:color="000000" w:sz="4" w:space="0"/>
              <w:bottom w:val="single" w:color="000000" w:sz="4" w:space="0"/>
              <w:right w:val="single" w:color="000000" w:sz="4" w:space="0"/>
            </w:tcBorders>
          </w:tcPr>
          <w:p w:rsidR="002853CC" w:rsidP="002853CC" w:rsidRDefault="002853CC" w14:paraId="077D67BA" w14:textId="03D04192">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D65A1" w14:paraId="710D7302" w14:textId="77777777">
        <w:trPr>
          <w:trHeight w:val="290"/>
        </w:trPr>
        <w:tc>
          <w:tcPr>
            <w:tcW w:w="1700" w:type="dxa"/>
            <w:vMerge/>
            <w:tcBorders>
              <w:top w:val="nil"/>
              <w:left w:val="single" w:color="000000" w:sz="4" w:space="0"/>
              <w:bottom w:val="nil"/>
              <w:right w:val="single" w:color="000000" w:sz="4" w:space="0"/>
            </w:tcBorders>
          </w:tcPr>
          <w:p w:rsidR="002853CC" w:rsidP="002853CC" w:rsidRDefault="002853CC" w14:paraId="4FFEEE6F" w14:textId="77777777"/>
        </w:tc>
        <w:tc>
          <w:tcPr>
            <w:tcW w:w="7223" w:type="dxa"/>
            <w:tcBorders>
              <w:top w:val="single" w:color="000000" w:sz="4" w:space="0"/>
              <w:left w:val="single" w:color="000000" w:sz="4" w:space="0"/>
              <w:bottom w:val="single" w:color="000000" w:sz="4" w:space="0"/>
              <w:right w:val="single" w:color="000000" w:sz="4" w:space="0"/>
            </w:tcBorders>
          </w:tcPr>
          <w:p w:rsidR="002853CC" w:rsidP="002853CC" w:rsidRDefault="002853CC" w14:paraId="020DF41E" w14:textId="77777777">
            <w:r>
              <w:rPr>
                <w:rFonts w:ascii="Arial" w:hAnsi="Arial" w:eastAsia="Arial" w:cs="Arial"/>
                <w:sz w:val="24"/>
              </w:rPr>
              <w:t xml:space="preserve">Problems adapting to changes in routine </w:t>
            </w:r>
          </w:p>
        </w:tc>
        <w:tc>
          <w:tcPr>
            <w:tcW w:w="1446" w:type="dxa"/>
            <w:tcBorders>
              <w:top w:val="single" w:color="000000" w:sz="4" w:space="0"/>
              <w:left w:val="single" w:color="000000" w:sz="4" w:space="0"/>
              <w:bottom w:val="single" w:color="000000" w:sz="4" w:space="0"/>
              <w:right w:val="single" w:color="000000" w:sz="4" w:space="0"/>
            </w:tcBorders>
          </w:tcPr>
          <w:p w:rsidR="002853CC" w:rsidP="002853CC" w:rsidRDefault="002853CC" w14:paraId="6C5AC391" w14:textId="01770B46">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D65A1" w14:paraId="5EA9EA80" w14:textId="77777777">
        <w:trPr>
          <w:trHeight w:val="307"/>
        </w:trPr>
        <w:tc>
          <w:tcPr>
            <w:tcW w:w="1700" w:type="dxa"/>
            <w:vMerge/>
            <w:tcBorders>
              <w:top w:val="nil"/>
              <w:left w:val="single" w:color="000000" w:sz="4" w:space="0"/>
              <w:bottom w:val="single" w:color="000000" w:sz="4" w:space="0"/>
              <w:right w:val="single" w:color="000000" w:sz="4" w:space="0"/>
            </w:tcBorders>
          </w:tcPr>
          <w:p w:rsidR="002853CC" w:rsidP="002853CC" w:rsidRDefault="002853CC" w14:paraId="2C0202B2" w14:textId="77777777"/>
        </w:tc>
        <w:tc>
          <w:tcPr>
            <w:tcW w:w="7223" w:type="dxa"/>
            <w:tcBorders>
              <w:top w:val="single" w:color="000000" w:sz="4" w:space="0"/>
              <w:left w:val="single" w:color="000000" w:sz="4" w:space="0"/>
              <w:bottom w:val="single" w:color="000000" w:sz="4" w:space="0"/>
              <w:right w:val="single" w:color="000000" w:sz="4" w:space="0"/>
            </w:tcBorders>
          </w:tcPr>
          <w:p w:rsidR="002853CC" w:rsidP="002853CC" w:rsidRDefault="002853CC" w14:paraId="642E40F3" w14:textId="77777777">
            <w:r>
              <w:rPr>
                <w:rFonts w:ascii="Arial" w:hAnsi="Arial" w:eastAsia="Arial" w:cs="Arial"/>
                <w:sz w:val="24"/>
              </w:rPr>
              <w:t xml:space="preserve">May not be able to say what day it is </w:t>
            </w:r>
          </w:p>
        </w:tc>
        <w:tc>
          <w:tcPr>
            <w:tcW w:w="1446" w:type="dxa"/>
            <w:tcBorders>
              <w:top w:val="single" w:color="000000" w:sz="4" w:space="0"/>
              <w:left w:val="single" w:color="000000" w:sz="4" w:space="0"/>
              <w:bottom w:val="single" w:color="000000" w:sz="4" w:space="0"/>
              <w:right w:val="single" w:color="000000" w:sz="4" w:space="0"/>
            </w:tcBorders>
          </w:tcPr>
          <w:p w:rsidR="002853CC" w:rsidP="002853CC" w:rsidRDefault="002853CC" w14:paraId="5D7EA5C2" w14:textId="5F07CCC3">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D65A1" w14:paraId="03815488" w14:textId="77777777">
        <w:trPr>
          <w:trHeight w:val="290"/>
        </w:trPr>
        <w:tc>
          <w:tcPr>
            <w:tcW w:w="1700" w:type="dxa"/>
            <w:vMerge w:val="restart"/>
            <w:tcBorders>
              <w:top w:val="single" w:color="000000" w:sz="4" w:space="0"/>
              <w:left w:val="single" w:color="000000" w:sz="4" w:space="0"/>
              <w:bottom w:val="single" w:color="000000" w:sz="4" w:space="0"/>
              <w:right w:val="single" w:color="000000" w:sz="4" w:space="0"/>
            </w:tcBorders>
          </w:tcPr>
          <w:p w:rsidR="002853CC" w:rsidP="002853CC" w:rsidRDefault="002853CC" w14:paraId="37962756" w14:textId="77777777">
            <w:r>
              <w:rPr>
                <w:rFonts w:ascii="Arial" w:hAnsi="Arial" w:eastAsia="Arial" w:cs="Arial"/>
                <w:b/>
                <w:sz w:val="24"/>
              </w:rPr>
              <w:t xml:space="preserve">Organisation </w:t>
            </w:r>
          </w:p>
          <w:p w:rsidR="002853CC" w:rsidP="002853CC" w:rsidRDefault="002853CC" w14:paraId="166FEB3B" w14:textId="77777777">
            <w:r>
              <w:rPr>
                <w:rFonts w:ascii="Arial" w:hAnsi="Arial" w:eastAsia="Arial" w:cs="Arial"/>
                <w:b/>
                <w:sz w:val="24"/>
              </w:rPr>
              <w:t xml:space="preserve"> </w:t>
            </w:r>
          </w:p>
        </w:tc>
        <w:tc>
          <w:tcPr>
            <w:tcW w:w="7223" w:type="dxa"/>
            <w:tcBorders>
              <w:top w:val="single" w:color="000000" w:sz="4" w:space="0"/>
              <w:left w:val="single" w:color="000000" w:sz="4" w:space="0"/>
              <w:bottom w:val="single" w:color="000000" w:sz="4" w:space="0"/>
              <w:right w:val="single" w:color="000000" w:sz="4" w:space="0"/>
            </w:tcBorders>
          </w:tcPr>
          <w:p w:rsidR="002853CC" w:rsidP="002853CC" w:rsidRDefault="002853CC" w14:paraId="5E9FF9DE" w14:textId="77777777">
            <w:r>
              <w:rPr>
                <w:rFonts w:ascii="Arial" w:hAnsi="Arial" w:eastAsia="Arial" w:cs="Arial"/>
                <w:sz w:val="24"/>
              </w:rPr>
              <w:t xml:space="preserve">Problems finding what they need to start a task </w:t>
            </w:r>
          </w:p>
        </w:tc>
        <w:tc>
          <w:tcPr>
            <w:tcW w:w="1446" w:type="dxa"/>
            <w:tcBorders>
              <w:top w:val="single" w:color="000000" w:sz="4" w:space="0"/>
              <w:left w:val="single" w:color="000000" w:sz="4" w:space="0"/>
              <w:bottom w:val="single" w:color="000000" w:sz="4" w:space="0"/>
              <w:right w:val="single" w:color="000000" w:sz="4" w:space="0"/>
            </w:tcBorders>
          </w:tcPr>
          <w:p w:rsidR="002853CC" w:rsidP="002853CC" w:rsidRDefault="002853CC" w14:paraId="3A41A5C5" w14:textId="0F2EB482">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D65A1" w14:paraId="71CF10E5" w14:textId="77777777">
        <w:trPr>
          <w:trHeight w:val="326"/>
        </w:trPr>
        <w:tc>
          <w:tcPr>
            <w:tcW w:w="1700" w:type="dxa"/>
            <w:vMerge/>
            <w:tcBorders>
              <w:top w:val="nil"/>
              <w:left w:val="single" w:color="000000" w:sz="4" w:space="0"/>
              <w:bottom w:val="nil"/>
              <w:right w:val="single" w:color="000000" w:sz="4" w:space="0"/>
            </w:tcBorders>
          </w:tcPr>
          <w:p w:rsidR="002853CC" w:rsidP="002853CC" w:rsidRDefault="002853CC" w14:paraId="13949058" w14:textId="77777777"/>
        </w:tc>
        <w:tc>
          <w:tcPr>
            <w:tcW w:w="7223" w:type="dxa"/>
            <w:tcBorders>
              <w:top w:val="single" w:color="000000" w:sz="4" w:space="0"/>
              <w:left w:val="single" w:color="000000" w:sz="4" w:space="0"/>
              <w:bottom w:val="single" w:color="000000" w:sz="4" w:space="0"/>
              <w:right w:val="single" w:color="000000" w:sz="4" w:space="0"/>
            </w:tcBorders>
          </w:tcPr>
          <w:p w:rsidR="002853CC" w:rsidP="002853CC" w:rsidRDefault="002853CC" w14:paraId="45723684" w14:textId="77777777">
            <w:r>
              <w:rPr>
                <w:rFonts w:ascii="Arial" w:hAnsi="Arial" w:eastAsia="Arial" w:cs="Arial"/>
                <w:sz w:val="24"/>
              </w:rPr>
              <w:t xml:space="preserve">Difficulties executing tasks in the right order </w:t>
            </w:r>
          </w:p>
        </w:tc>
        <w:tc>
          <w:tcPr>
            <w:tcW w:w="1446" w:type="dxa"/>
            <w:tcBorders>
              <w:top w:val="single" w:color="000000" w:sz="4" w:space="0"/>
              <w:left w:val="single" w:color="000000" w:sz="4" w:space="0"/>
              <w:bottom w:val="single" w:color="000000" w:sz="4" w:space="0"/>
              <w:right w:val="single" w:color="000000" w:sz="4" w:space="0"/>
            </w:tcBorders>
          </w:tcPr>
          <w:p w:rsidR="002853CC" w:rsidP="002853CC" w:rsidRDefault="002853CC" w14:paraId="49A248C9" w14:textId="287C6DE8">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D65A1" w14:paraId="7499DE99" w14:textId="77777777">
        <w:trPr>
          <w:trHeight w:val="326"/>
        </w:trPr>
        <w:tc>
          <w:tcPr>
            <w:tcW w:w="1700" w:type="dxa"/>
            <w:vMerge/>
            <w:tcBorders>
              <w:top w:val="nil"/>
              <w:left w:val="single" w:color="000000" w:sz="4" w:space="0"/>
              <w:bottom w:val="single" w:color="000000" w:sz="4" w:space="0"/>
              <w:right w:val="single" w:color="000000" w:sz="4" w:space="0"/>
            </w:tcBorders>
          </w:tcPr>
          <w:p w:rsidR="002853CC" w:rsidP="002853CC" w:rsidRDefault="002853CC" w14:paraId="2FC82524" w14:textId="77777777"/>
        </w:tc>
        <w:tc>
          <w:tcPr>
            <w:tcW w:w="7223" w:type="dxa"/>
            <w:tcBorders>
              <w:top w:val="single" w:color="000000" w:sz="4" w:space="0"/>
              <w:left w:val="single" w:color="000000" w:sz="4" w:space="0"/>
              <w:bottom w:val="single" w:color="000000" w:sz="4" w:space="0"/>
              <w:right w:val="single" w:color="000000" w:sz="4" w:space="0"/>
            </w:tcBorders>
          </w:tcPr>
          <w:p w:rsidR="002853CC" w:rsidP="002853CC" w:rsidRDefault="002853CC" w14:paraId="2C45AAF9" w14:textId="77777777">
            <w:r>
              <w:rPr>
                <w:rFonts w:ascii="Arial" w:hAnsi="Arial" w:eastAsia="Arial" w:cs="Arial"/>
                <w:sz w:val="24"/>
              </w:rPr>
              <w:t xml:space="preserve">Often forgets to bring dinner money/PE kit, etc. </w:t>
            </w:r>
          </w:p>
        </w:tc>
        <w:tc>
          <w:tcPr>
            <w:tcW w:w="1446" w:type="dxa"/>
            <w:tcBorders>
              <w:top w:val="single" w:color="000000" w:sz="4" w:space="0"/>
              <w:left w:val="single" w:color="000000" w:sz="4" w:space="0"/>
              <w:bottom w:val="single" w:color="000000" w:sz="4" w:space="0"/>
              <w:right w:val="single" w:color="000000" w:sz="4" w:space="0"/>
            </w:tcBorders>
          </w:tcPr>
          <w:p w:rsidR="002853CC" w:rsidP="002853CC" w:rsidRDefault="002853CC" w14:paraId="07BCE495" w14:textId="69BCF932">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D65A1" w14:paraId="67DA6FC8" w14:textId="77777777">
        <w:trPr>
          <w:trHeight w:val="286"/>
        </w:trPr>
        <w:tc>
          <w:tcPr>
            <w:tcW w:w="1700" w:type="dxa"/>
            <w:vMerge w:val="restart"/>
            <w:tcBorders>
              <w:top w:val="single" w:color="000000" w:sz="4" w:space="0"/>
              <w:left w:val="single" w:color="000000" w:sz="4" w:space="0"/>
              <w:bottom w:val="single" w:color="000000" w:sz="4" w:space="0"/>
              <w:right w:val="single" w:color="000000" w:sz="4" w:space="0"/>
            </w:tcBorders>
          </w:tcPr>
          <w:p w:rsidR="002853CC" w:rsidP="002853CC" w:rsidRDefault="002853CC" w14:paraId="4DFD95CF" w14:textId="77777777">
            <w:r>
              <w:rPr>
                <w:rFonts w:ascii="Arial" w:hAnsi="Arial" w:eastAsia="Arial" w:cs="Arial"/>
                <w:b/>
                <w:sz w:val="24"/>
              </w:rPr>
              <w:t xml:space="preserve">Behaviour and motivation  </w:t>
            </w:r>
          </w:p>
        </w:tc>
        <w:tc>
          <w:tcPr>
            <w:tcW w:w="7223" w:type="dxa"/>
            <w:tcBorders>
              <w:top w:val="single" w:color="000000" w:sz="4" w:space="0"/>
              <w:left w:val="single" w:color="000000" w:sz="4" w:space="0"/>
              <w:bottom w:val="single" w:color="000000" w:sz="4" w:space="0"/>
              <w:right w:val="single" w:color="000000" w:sz="4" w:space="0"/>
            </w:tcBorders>
          </w:tcPr>
          <w:p w:rsidR="002853CC" w:rsidP="002853CC" w:rsidRDefault="002853CC" w14:paraId="1468F45A" w14:textId="77777777">
            <w:r>
              <w:rPr>
                <w:rFonts w:ascii="Arial" w:hAnsi="Arial" w:eastAsia="Arial" w:cs="Arial"/>
                <w:sz w:val="24"/>
              </w:rPr>
              <w:t xml:space="preserve">Uses bad behaviour to avoid work </w:t>
            </w:r>
          </w:p>
        </w:tc>
        <w:tc>
          <w:tcPr>
            <w:tcW w:w="1446" w:type="dxa"/>
            <w:tcBorders>
              <w:top w:val="single" w:color="000000" w:sz="4" w:space="0"/>
              <w:left w:val="single" w:color="000000" w:sz="4" w:space="0"/>
              <w:bottom w:val="single" w:color="000000" w:sz="4" w:space="0"/>
              <w:right w:val="single" w:color="000000" w:sz="4" w:space="0"/>
            </w:tcBorders>
          </w:tcPr>
          <w:p w:rsidR="002853CC" w:rsidP="002853CC" w:rsidRDefault="002853CC" w14:paraId="1972E57B" w14:textId="7DF13EED">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D65A1" w14:paraId="76A91146" w14:textId="77777777">
        <w:trPr>
          <w:trHeight w:val="286"/>
        </w:trPr>
        <w:tc>
          <w:tcPr>
            <w:tcW w:w="1700" w:type="dxa"/>
            <w:vMerge/>
            <w:tcBorders>
              <w:top w:val="nil"/>
              <w:left w:val="single" w:color="000000" w:sz="4" w:space="0"/>
              <w:bottom w:val="nil"/>
              <w:right w:val="single" w:color="000000" w:sz="4" w:space="0"/>
            </w:tcBorders>
          </w:tcPr>
          <w:p w:rsidR="002853CC" w:rsidP="002853CC" w:rsidRDefault="002853CC" w14:paraId="41FF2C2A" w14:textId="77777777"/>
        </w:tc>
        <w:tc>
          <w:tcPr>
            <w:tcW w:w="7223" w:type="dxa"/>
            <w:tcBorders>
              <w:top w:val="single" w:color="000000" w:sz="4" w:space="0"/>
              <w:left w:val="single" w:color="000000" w:sz="4" w:space="0"/>
              <w:bottom w:val="single" w:color="000000" w:sz="4" w:space="0"/>
              <w:right w:val="single" w:color="000000" w:sz="4" w:space="0"/>
            </w:tcBorders>
          </w:tcPr>
          <w:p w:rsidR="002853CC" w:rsidP="002853CC" w:rsidRDefault="002853CC" w14:paraId="754E1F4C" w14:textId="77777777">
            <w:r>
              <w:rPr>
                <w:rFonts w:ascii="Arial" w:hAnsi="Arial" w:eastAsia="Arial" w:cs="Arial"/>
                <w:sz w:val="24"/>
              </w:rPr>
              <w:t xml:space="preserve">Often off-task </w:t>
            </w:r>
          </w:p>
        </w:tc>
        <w:tc>
          <w:tcPr>
            <w:tcW w:w="1446" w:type="dxa"/>
            <w:tcBorders>
              <w:top w:val="single" w:color="000000" w:sz="4" w:space="0"/>
              <w:left w:val="single" w:color="000000" w:sz="4" w:space="0"/>
              <w:bottom w:val="single" w:color="000000" w:sz="4" w:space="0"/>
              <w:right w:val="single" w:color="000000" w:sz="4" w:space="0"/>
            </w:tcBorders>
          </w:tcPr>
          <w:p w:rsidR="002853CC" w:rsidP="002853CC" w:rsidRDefault="002853CC" w14:paraId="511390DB" w14:textId="4C0A4F6F">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D65A1" w14:paraId="19321281" w14:textId="77777777">
        <w:trPr>
          <w:trHeight w:val="288"/>
        </w:trPr>
        <w:tc>
          <w:tcPr>
            <w:tcW w:w="1700" w:type="dxa"/>
            <w:vMerge/>
            <w:tcBorders>
              <w:top w:val="nil"/>
              <w:left w:val="single" w:color="000000" w:sz="4" w:space="0"/>
              <w:bottom w:val="nil"/>
              <w:right w:val="single" w:color="000000" w:sz="4" w:space="0"/>
            </w:tcBorders>
          </w:tcPr>
          <w:p w:rsidR="002853CC" w:rsidP="002853CC" w:rsidRDefault="002853CC" w14:paraId="4F08A3F6" w14:textId="77777777"/>
        </w:tc>
        <w:tc>
          <w:tcPr>
            <w:tcW w:w="7223" w:type="dxa"/>
            <w:tcBorders>
              <w:top w:val="single" w:color="000000" w:sz="4" w:space="0"/>
              <w:left w:val="single" w:color="000000" w:sz="4" w:space="0"/>
              <w:bottom w:val="single" w:color="000000" w:sz="4" w:space="0"/>
              <w:right w:val="single" w:color="000000" w:sz="4" w:space="0"/>
            </w:tcBorders>
          </w:tcPr>
          <w:p w:rsidR="002853CC" w:rsidP="002853CC" w:rsidRDefault="002853CC" w14:paraId="19870630" w14:textId="77777777">
            <w:r>
              <w:rPr>
                <w:rFonts w:ascii="Arial" w:hAnsi="Arial" w:eastAsia="Arial" w:cs="Arial"/>
                <w:sz w:val="24"/>
              </w:rPr>
              <w:t xml:space="preserve">Reluctant to contribute in lessons </w:t>
            </w:r>
          </w:p>
        </w:tc>
        <w:tc>
          <w:tcPr>
            <w:tcW w:w="1446" w:type="dxa"/>
            <w:tcBorders>
              <w:top w:val="single" w:color="000000" w:sz="4" w:space="0"/>
              <w:left w:val="single" w:color="000000" w:sz="4" w:space="0"/>
              <w:bottom w:val="single" w:color="000000" w:sz="4" w:space="0"/>
              <w:right w:val="single" w:color="000000" w:sz="4" w:space="0"/>
            </w:tcBorders>
          </w:tcPr>
          <w:p w:rsidR="002853CC" w:rsidP="002853CC" w:rsidRDefault="002853CC" w14:paraId="6C050F8A" w14:textId="05CEFB52">
            <w:pPr>
              <w:ind w:left="2"/>
            </w:pPr>
            <w:r w:rsidRPr="00344B70">
              <w:rPr>
                <w:rFonts w:ascii="Arial" w:hAnsi="Arial" w:eastAsia="Arial" w:cs="Arial"/>
                <w:b/>
                <w:sz w:val="24"/>
              </w:rPr>
              <w:t xml:space="preserve"> </w:t>
            </w:r>
            <w:r>
              <w:rPr>
                <w:rFonts w:ascii="Arial" w:hAnsi="Arial" w:eastAsia="Arial" w:cs="Arial"/>
                <w:b/>
                <w:sz w:val="24"/>
              </w:rPr>
              <w:t xml:space="preserve">   </w:t>
            </w:r>
          </w:p>
        </w:tc>
      </w:tr>
      <w:tr w:rsidR="002853CC" w:rsidTr="003D65A1" w14:paraId="2650DD0D" w14:textId="77777777">
        <w:trPr>
          <w:trHeight w:val="259"/>
        </w:trPr>
        <w:tc>
          <w:tcPr>
            <w:tcW w:w="1700" w:type="dxa"/>
            <w:vMerge/>
            <w:tcBorders>
              <w:top w:val="nil"/>
              <w:left w:val="single" w:color="000000" w:sz="4" w:space="0"/>
              <w:bottom w:val="single" w:color="000000" w:sz="4" w:space="0"/>
              <w:right w:val="single" w:color="000000" w:sz="4" w:space="0"/>
            </w:tcBorders>
          </w:tcPr>
          <w:p w:rsidR="002853CC" w:rsidP="002853CC" w:rsidRDefault="002853CC" w14:paraId="30FC8B99" w14:textId="77777777"/>
        </w:tc>
        <w:tc>
          <w:tcPr>
            <w:tcW w:w="7223" w:type="dxa"/>
            <w:tcBorders>
              <w:top w:val="single" w:color="000000" w:sz="4" w:space="0"/>
              <w:left w:val="single" w:color="000000" w:sz="4" w:space="0"/>
              <w:bottom w:val="single" w:color="000000" w:sz="4" w:space="0"/>
              <w:right w:val="single" w:color="000000" w:sz="4" w:space="0"/>
            </w:tcBorders>
          </w:tcPr>
          <w:p w:rsidR="002853CC" w:rsidP="002853CC" w:rsidRDefault="002853CC" w14:paraId="638430EA" w14:textId="77777777">
            <w:r>
              <w:rPr>
                <w:rFonts w:ascii="Arial" w:hAnsi="Arial" w:eastAsia="Arial" w:cs="Arial"/>
                <w:sz w:val="24"/>
              </w:rPr>
              <w:t xml:space="preserve">Copies from other children </w:t>
            </w:r>
          </w:p>
        </w:tc>
        <w:tc>
          <w:tcPr>
            <w:tcW w:w="1446" w:type="dxa"/>
            <w:tcBorders>
              <w:top w:val="single" w:color="000000" w:sz="4" w:space="0"/>
              <w:left w:val="single" w:color="000000" w:sz="4" w:space="0"/>
              <w:bottom w:val="single" w:color="000000" w:sz="4" w:space="0"/>
              <w:right w:val="single" w:color="000000" w:sz="4" w:space="0"/>
            </w:tcBorders>
          </w:tcPr>
          <w:p w:rsidR="002853CC" w:rsidP="002853CC" w:rsidRDefault="002853CC" w14:paraId="61557405" w14:textId="07E71099">
            <w:pPr>
              <w:ind w:left="2"/>
            </w:pPr>
            <w:r w:rsidRPr="00344B70">
              <w:rPr>
                <w:rFonts w:ascii="Arial" w:hAnsi="Arial" w:eastAsia="Arial" w:cs="Arial"/>
                <w:b/>
                <w:sz w:val="24"/>
              </w:rPr>
              <w:t xml:space="preserve"> </w:t>
            </w:r>
            <w:r>
              <w:rPr>
                <w:rFonts w:ascii="Arial" w:hAnsi="Arial" w:eastAsia="Arial" w:cs="Arial"/>
                <w:b/>
                <w:sz w:val="24"/>
              </w:rPr>
              <w:t xml:space="preserve">   </w:t>
            </w:r>
          </w:p>
        </w:tc>
      </w:tr>
    </w:tbl>
    <w:p w:rsidR="003D65A1" w:rsidP="00072F88" w:rsidRDefault="003D65A1" w14:paraId="0CC83070" w14:textId="77777777">
      <w:pPr>
        <w:spacing w:after="1604"/>
        <w:rPr>
          <w:rFonts w:ascii="Times New Roman" w:hAnsi="Times New Roman" w:eastAsia="Times New Roman" w:cs="Times New Roman"/>
          <w:sz w:val="24"/>
        </w:rPr>
        <w:sectPr w:rsidR="003D65A1" w:rsidSect="003D65A1">
          <w:headerReference w:type="default" r:id="rId124"/>
          <w:footerReference w:type="default" r:id="rId125"/>
          <w:headerReference w:type="first" r:id="rId126"/>
          <w:pgSz w:w="11906" w:h="16838" w:orient="portrait"/>
          <w:pgMar w:top="1269" w:right="849" w:bottom="1276" w:left="1440" w:header="708" w:footer="708" w:gutter="0"/>
          <w:cols w:space="708"/>
          <w:titlePg/>
          <w:docGrid w:linePitch="360"/>
        </w:sectPr>
      </w:pPr>
      <w:r>
        <w:rPr>
          <w:rFonts w:ascii="Arial" w:hAnsi="Arial" w:eastAsia="Arial" w:cs="Arial"/>
          <w:sz w:val="24"/>
        </w:rPr>
        <w:t xml:space="preserve">  </w:t>
      </w:r>
      <w:r>
        <w:rPr>
          <w:rFonts w:ascii="Arial" w:hAnsi="Arial" w:eastAsia="Arial" w:cs="Arial"/>
          <w:sz w:val="24"/>
        </w:rPr>
        <w:tab/>
      </w:r>
      <w:r>
        <w:rPr>
          <w:rFonts w:ascii="Arial" w:hAnsi="Arial" w:eastAsia="Arial" w:cs="Arial"/>
          <w:sz w:val="24"/>
        </w:rPr>
        <w:tab/>
      </w:r>
      <w:r>
        <w:rPr>
          <w:rFonts w:ascii="Arial" w:hAnsi="Arial" w:eastAsia="Arial" w:cs="Arial"/>
          <w:sz w:val="24"/>
        </w:rPr>
        <w:tab/>
      </w:r>
      <w:r>
        <w:rPr>
          <w:rFonts w:ascii="Arial" w:hAnsi="Arial" w:eastAsia="Arial" w:cs="Arial"/>
          <w:sz w:val="24"/>
        </w:rPr>
        <w:tab/>
      </w:r>
      <w:r>
        <w:rPr>
          <w:rFonts w:ascii="Arial" w:hAnsi="Arial" w:eastAsia="Arial" w:cs="Arial"/>
          <w:sz w:val="24"/>
        </w:rPr>
        <w:tab/>
      </w:r>
      <w:r>
        <w:rPr>
          <w:rFonts w:ascii="Arial" w:hAnsi="Arial" w:eastAsia="Arial" w:cs="Arial"/>
          <w:sz w:val="24"/>
        </w:rPr>
        <w:tab/>
      </w:r>
      <w:r>
        <w:rPr>
          <w:rFonts w:ascii="Arial" w:hAnsi="Arial" w:eastAsia="Arial" w:cs="Arial"/>
          <w:sz w:val="24"/>
        </w:rPr>
        <w:tab/>
      </w:r>
      <w:r>
        <w:rPr>
          <w:rFonts w:ascii="Arial" w:hAnsi="Arial" w:eastAsia="Arial" w:cs="Arial"/>
          <w:sz w:val="24"/>
        </w:rPr>
        <w:tab/>
      </w:r>
      <w:r>
        <w:rPr>
          <w:rFonts w:ascii="Arial" w:hAnsi="Arial" w:eastAsia="Arial" w:cs="Arial"/>
          <w:sz w:val="24"/>
        </w:rPr>
        <w:tab/>
      </w:r>
      <w:r>
        <w:rPr>
          <w:rFonts w:ascii="Arial" w:hAnsi="Arial" w:eastAsia="Arial" w:cs="Arial"/>
          <w:sz w:val="24"/>
        </w:rPr>
        <w:tab/>
      </w:r>
      <w:r w:rsidR="00072F88">
        <w:rPr>
          <w:rFonts w:ascii="Arial" w:hAnsi="Arial" w:eastAsia="Arial" w:cs="Arial"/>
          <w:sz w:val="18"/>
        </w:rPr>
        <w:t xml:space="preserve">00070-2008DVD-EN </w:t>
      </w:r>
      <w:r w:rsidR="00072F88">
        <w:rPr>
          <w:rFonts w:ascii="Arial" w:hAnsi="Arial" w:eastAsia="Arial" w:cs="Arial"/>
          <w:sz w:val="18"/>
        </w:rPr>
        <w:tab/>
      </w:r>
      <w:r w:rsidR="00072F88">
        <w:rPr>
          <w:rFonts w:ascii="Arial" w:hAnsi="Arial" w:eastAsia="Arial" w:cs="Arial"/>
          <w:sz w:val="18"/>
        </w:rPr>
        <w:t xml:space="preserve"> </w:t>
      </w:r>
      <w:r w:rsidR="00072F88">
        <w:rPr>
          <w:rFonts w:ascii="Arial" w:hAnsi="Arial" w:eastAsia="Arial" w:cs="Arial"/>
          <w:sz w:val="18"/>
        </w:rPr>
        <w:tab/>
      </w:r>
      <w:r w:rsidR="00072F88">
        <w:rPr>
          <w:rFonts w:ascii="Arial" w:hAnsi="Arial" w:eastAsia="Arial" w:cs="Arial"/>
          <w:sz w:val="18"/>
        </w:rPr>
        <w:tab/>
      </w:r>
      <w:r w:rsidR="00072F88">
        <w:rPr>
          <w:rFonts w:ascii="Arial" w:hAnsi="Arial" w:eastAsia="Arial" w:cs="Arial"/>
          <w:sz w:val="18"/>
        </w:rPr>
        <w:tab/>
      </w:r>
      <w:r w:rsidR="00072F88">
        <w:rPr>
          <w:rFonts w:ascii="Arial" w:hAnsi="Arial" w:eastAsia="Arial" w:cs="Arial"/>
          <w:sz w:val="18"/>
        </w:rPr>
        <w:tab/>
      </w:r>
      <w:r w:rsidR="00072F88">
        <w:rPr>
          <w:rFonts w:ascii="Arial" w:hAnsi="Arial" w:eastAsia="Arial" w:cs="Arial"/>
          <w:sz w:val="18"/>
        </w:rPr>
        <w:tab/>
      </w:r>
      <w:r w:rsidR="00072F88">
        <w:rPr>
          <w:rFonts w:ascii="Arial" w:hAnsi="Arial" w:eastAsia="Arial" w:cs="Arial"/>
          <w:sz w:val="18"/>
        </w:rPr>
        <w:t>© Crown copyright 2008</w:t>
      </w:r>
      <w:r w:rsidR="00072F88">
        <w:rPr>
          <w:rFonts w:ascii="Times New Roman" w:hAnsi="Times New Roman" w:eastAsia="Times New Roman" w:cs="Times New Roman"/>
          <w:sz w:val="24"/>
        </w:rPr>
        <w:t xml:space="preserve"> </w:t>
      </w:r>
    </w:p>
    <w:p w:rsidR="002853CC" w:rsidP="002853CC" w:rsidRDefault="002853CC" w14:paraId="0CF54BEA" w14:textId="77777777">
      <w:pPr>
        <w:spacing w:after="0"/>
      </w:pPr>
      <w:r>
        <w:rPr>
          <w:rFonts w:ascii="Arial" w:hAnsi="Arial" w:eastAsia="Arial" w:cs="Arial"/>
          <w:b/>
          <w:sz w:val="28"/>
        </w:rPr>
        <w:t xml:space="preserve">Identification of pupils on the dyslexic continuum – Secondary </w:t>
      </w:r>
    </w:p>
    <w:p w:rsidRPr="002853CC" w:rsidR="002853CC" w:rsidP="002853CC" w:rsidRDefault="002853CC" w14:paraId="396E1937" w14:textId="77777777">
      <w:pPr>
        <w:spacing w:after="0"/>
        <w:rPr>
          <w:sz w:val="14"/>
        </w:rPr>
      </w:pPr>
      <w:r>
        <w:rPr>
          <w:rFonts w:ascii="Arial" w:hAnsi="Arial" w:eastAsia="Arial" w:cs="Arial"/>
          <w:b/>
          <w:sz w:val="24"/>
        </w:rPr>
        <w:t xml:space="preserve"> </w:t>
      </w:r>
    </w:p>
    <w:p w:rsidR="002853CC" w:rsidP="002853CC" w:rsidRDefault="002853CC" w14:paraId="4FCA1837" w14:textId="77777777">
      <w:pPr>
        <w:spacing w:after="0"/>
      </w:pPr>
      <w:r>
        <w:rPr>
          <w:rFonts w:ascii="Arial" w:hAnsi="Arial" w:eastAsia="Arial" w:cs="Arial"/>
          <w:b/>
          <w:sz w:val="24"/>
        </w:rPr>
        <w:t xml:space="preserve">Name of pupil________________________________________ </w:t>
      </w:r>
    </w:p>
    <w:tbl>
      <w:tblPr>
        <w:tblStyle w:val="TableGrid0"/>
        <w:tblW w:w="10343" w:type="dxa"/>
        <w:tblInd w:w="-714" w:type="dxa"/>
        <w:tblCellMar>
          <w:top w:w="51" w:type="dxa"/>
          <w:left w:w="108" w:type="dxa"/>
          <w:right w:w="115" w:type="dxa"/>
        </w:tblCellMar>
        <w:tblLook w:val="04A0" w:firstRow="1" w:lastRow="0" w:firstColumn="1" w:lastColumn="0" w:noHBand="0" w:noVBand="1"/>
      </w:tblPr>
      <w:tblGrid>
        <w:gridCol w:w="7103"/>
        <w:gridCol w:w="3240"/>
      </w:tblGrid>
      <w:tr w:rsidR="002853CC" w:rsidTr="002853CC" w14:paraId="164003F2" w14:textId="77777777">
        <w:trPr>
          <w:trHeight w:val="286"/>
        </w:trPr>
        <w:tc>
          <w:tcPr>
            <w:tcW w:w="7103" w:type="dxa"/>
            <w:tcBorders>
              <w:top w:val="single" w:color="000000" w:sz="4" w:space="0"/>
              <w:left w:val="single" w:color="000000" w:sz="4" w:space="0"/>
              <w:bottom w:val="single" w:color="000000" w:sz="4" w:space="0"/>
              <w:right w:val="single" w:color="000000" w:sz="4" w:space="0"/>
            </w:tcBorders>
          </w:tcPr>
          <w:p w:rsidR="002853CC" w:rsidP="002853CC" w:rsidRDefault="002853CC" w14:paraId="170FC987" w14:textId="77777777">
            <w:r>
              <w:rPr>
                <w:rFonts w:ascii="Arial" w:hAnsi="Arial" w:eastAsia="Arial" w:cs="Arial"/>
                <w:sz w:val="24"/>
              </w:rPr>
              <w:t xml:space="preserve">Is there a family history of dyslexia? </w:t>
            </w:r>
          </w:p>
        </w:tc>
        <w:tc>
          <w:tcPr>
            <w:tcW w:w="3240" w:type="dxa"/>
            <w:tcBorders>
              <w:top w:val="single" w:color="000000" w:sz="4" w:space="0"/>
              <w:left w:val="single" w:color="000000" w:sz="4" w:space="0"/>
              <w:bottom w:val="single" w:color="000000" w:sz="4" w:space="0"/>
              <w:right w:val="single" w:color="000000" w:sz="4" w:space="0"/>
            </w:tcBorders>
          </w:tcPr>
          <w:p w:rsidR="002853CC" w:rsidP="002853CC" w:rsidRDefault="002853CC" w14:paraId="53B307D3" w14:textId="0162F49A">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24CB9E48" w14:textId="77777777">
        <w:trPr>
          <w:trHeight w:val="353"/>
        </w:trPr>
        <w:tc>
          <w:tcPr>
            <w:tcW w:w="7103" w:type="dxa"/>
            <w:tcBorders>
              <w:top w:val="single" w:color="000000" w:sz="4" w:space="0"/>
              <w:left w:val="single" w:color="000000" w:sz="4" w:space="0"/>
              <w:bottom w:val="single" w:color="000000" w:sz="4" w:space="0"/>
              <w:right w:val="single" w:color="000000" w:sz="4" w:space="0"/>
            </w:tcBorders>
          </w:tcPr>
          <w:p w:rsidR="002853CC" w:rsidP="002853CC" w:rsidRDefault="002853CC" w14:paraId="30E409AC" w14:textId="77777777">
            <w:r>
              <w:rPr>
                <w:rFonts w:ascii="Arial" w:hAnsi="Arial" w:eastAsia="Arial" w:cs="Arial"/>
                <w:sz w:val="24"/>
              </w:rPr>
              <w:t>Does the pupil have a history of ear infections or hearing loss?</w:t>
            </w:r>
            <w:r>
              <w:rPr>
                <w:rFonts w:ascii="Arial" w:hAnsi="Arial" w:eastAsia="Arial" w:cs="Arial"/>
                <w:b/>
                <w:sz w:val="24"/>
              </w:rPr>
              <w:t xml:space="preserve"> </w:t>
            </w:r>
          </w:p>
        </w:tc>
        <w:tc>
          <w:tcPr>
            <w:tcW w:w="3240" w:type="dxa"/>
            <w:tcBorders>
              <w:top w:val="single" w:color="000000" w:sz="4" w:space="0"/>
              <w:left w:val="single" w:color="000000" w:sz="4" w:space="0"/>
              <w:bottom w:val="single" w:color="000000" w:sz="4" w:space="0"/>
              <w:right w:val="single" w:color="000000" w:sz="4" w:space="0"/>
            </w:tcBorders>
          </w:tcPr>
          <w:p w:rsidR="002853CC" w:rsidP="002853CC" w:rsidRDefault="002853CC" w14:paraId="3753CC26" w14:textId="7A529F3A">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75DC4079" w14:textId="77777777">
        <w:trPr>
          <w:trHeight w:val="350"/>
        </w:trPr>
        <w:tc>
          <w:tcPr>
            <w:tcW w:w="7103" w:type="dxa"/>
            <w:tcBorders>
              <w:top w:val="single" w:color="000000" w:sz="4" w:space="0"/>
              <w:left w:val="single" w:color="000000" w:sz="4" w:space="0"/>
              <w:bottom w:val="single" w:color="000000" w:sz="4" w:space="0"/>
              <w:right w:val="single" w:color="000000" w:sz="4" w:space="0"/>
            </w:tcBorders>
          </w:tcPr>
          <w:p w:rsidR="002853CC" w:rsidP="002853CC" w:rsidRDefault="002853CC" w14:paraId="3283E6C8" w14:textId="77777777">
            <w:r>
              <w:rPr>
                <w:rFonts w:ascii="Arial" w:hAnsi="Arial" w:eastAsia="Arial" w:cs="Arial"/>
                <w:sz w:val="24"/>
              </w:rPr>
              <w:t xml:space="preserve">Was the pupil late to start talking? </w:t>
            </w:r>
          </w:p>
        </w:tc>
        <w:tc>
          <w:tcPr>
            <w:tcW w:w="3240" w:type="dxa"/>
            <w:tcBorders>
              <w:top w:val="single" w:color="000000" w:sz="4" w:space="0"/>
              <w:left w:val="single" w:color="000000" w:sz="4" w:space="0"/>
              <w:bottom w:val="single" w:color="000000" w:sz="4" w:space="0"/>
              <w:right w:val="single" w:color="000000" w:sz="4" w:space="0"/>
            </w:tcBorders>
          </w:tcPr>
          <w:p w:rsidR="002853CC" w:rsidP="002853CC" w:rsidRDefault="002853CC" w14:paraId="09394A18" w14:textId="25FF74F6">
            <w:r w:rsidRPr="00344B70">
              <w:rPr>
                <w:rFonts w:ascii="Arial" w:hAnsi="Arial" w:eastAsia="Arial" w:cs="Arial"/>
                <w:b/>
                <w:sz w:val="24"/>
              </w:rPr>
              <w:t xml:space="preserve"> </w:t>
            </w:r>
            <w:r>
              <w:rPr>
                <w:rFonts w:ascii="Arial" w:hAnsi="Arial" w:eastAsia="Arial" w:cs="Arial"/>
                <w:b/>
                <w:sz w:val="24"/>
              </w:rPr>
              <w:t xml:space="preserve">   </w:t>
            </w:r>
          </w:p>
        </w:tc>
      </w:tr>
    </w:tbl>
    <w:p w:rsidRPr="002853CC" w:rsidR="002853CC" w:rsidP="002853CC" w:rsidRDefault="002853CC" w14:paraId="1DA26648" w14:textId="77777777">
      <w:pPr>
        <w:spacing w:after="0"/>
        <w:rPr>
          <w:sz w:val="16"/>
        </w:rPr>
      </w:pPr>
      <w:r>
        <w:rPr>
          <w:rFonts w:ascii="Arial" w:hAnsi="Arial" w:eastAsia="Arial" w:cs="Arial"/>
          <w:b/>
          <w:sz w:val="24"/>
        </w:rPr>
        <w:t xml:space="preserve"> </w:t>
      </w:r>
    </w:p>
    <w:tbl>
      <w:tblPr>
        <w:tblStyle w:val="TableGrid0"/>
        <w:tblW w:w="10379" w:type="dxa"/>
        <w:tblInd w:w="-714" w:type="dxa"/>
        <w:tblCellMar>
          <w:top w:w="48" w:type="dxa"/>
          <w:left w:w="108" w:type="dxa"/>
          <w:right w:w="56" w:type="dxa"/>
        </w:tblCellMar>
        <w:tblLook w:val="04A0" w:firstRow="1" w:lastRow="0" w:firstColumn="1" w:lastColumn="0" w:noHBand="0" w:noVBand="1"/>
      </w:tblPr>
      <w:tblGrid>
        <w:gridCol w:w="1703"/>
        <w:gridCol w:w="7341"/>
        <w:gridCol w:w="1335"/>
      </w:tblGrid>
      <w:tr w:rsidR="002853CC" w:rsidTr="002853CC" w14:paraId="4C31969D" w14:textId="77777777">
        <w:trPr>
          <w:trHeight w:val="792"/>
        </w:trPr>
        <w:tc>
          <w:tcPr>
            <w:tcW w:w="1703" w:type="dxa"/>
            <w:tcBorders>
              <w:top w:val="single" w:color="000000" w:sz="4" w:space="0"/>
              <w:left w:val="single" w:color="000000" w:sz="4" w:space="0"/>
              <w:bottom w:val="single" w:color="000000" w:sz="4" w:space="0"/>
              <w:right w:val="single" w:color="000000" w:sz="4" w:space="0"/>
            </w:tcBorders>
          </w:tcPr>
          <w:p w:rsidR="002853CC" w:rsidP="002853CC" w:rsidRDefault="002853CC" w14:paraId="7A3AA99A" w14:textId="77777777">
            <w:r>
              <w:rPr>
                <w:rFonts w:ascii="Arial" w:hAnsi="Arial" w:eastAsia="Arial" w:cs="Arial"/>
                <w:b/>
                <w:sz w:val="24"/>
              </w:rPr>
              <w:t xml:space="preserve">Focus </w:t>
            </w:r>
          </w:p>
        </w:tc>
        <w:tc>
          <w:tcPr>
            <w:tcW w:w="7341" w:type="dxa"/>
            <w:tcBorders>
              <w:top w:val="single" w:color="000000" w:sz="4" w:space="0"/>
              <w:left w:val="single" w:color="000000" w:sz="4" w:space="0"/>
              <w:bottom w:val="single" w:color="000000" w:sz="4" w:space="0"/>
              <w:right w:val="single" w:color="000000" w:sz="4" w:space="0"/>
            </w:tcBorders>
          </w:tcPr>
          <w:p w:rsidR="002853CC" w:rsidP="002853CC" w:rsidRDefault="002853CC" w14:paraId="378963CB" w14:textId="77777777">
            <w:r>
              <w:rPr>
                <w:rFonts w:ascii="Arial" w:hAnsi="Arial" w:eastAsia="Arial" w:cs="Arial"/>
                <w:b/>
                <w:sz w:val="24"/>
              </w:rPr>
              <w:t xml:space="preserve">Some of the typical signs or behaviours in pupils at risk of dyslexia </w:t>
            </w:r>
          </w:p>
        </w:tc>
        <w:tc>
          <w:tcPr>
            <w:tcW w:w="1335" w:type="dxa"/>
            <w:tcBorders>
              <w:top w:val="single" w:color="000000" w:sz="4" w:space="0"/>
              <w:left w:val="single" w:color="000000" w:sz="4" w:space="0"/>
              <w:bottom w:val="single" w:color="000000" w:sz="4" w:space="0"/>
              <w:right w:val="single" w:color="000000" w:sz="4" w:space="0"/>
            </w:tcBorders>
          </w:tcPr>
          <w:p w:rsidR="002853CC" w:rsidP="002853CC" w:rsidRDefault="002853CC" w14:paraId="2CC63D7C" w14:textId="77777777">
            <w:r>
              <w:rPr>
                <w:rFonts w:ascii="Arial" w:hAnsi="Arial" w:eastAsia="Arial" w:cs="Arial"/>
                <w:b/>
                <w:sz w:val="24"/>
              </w:rPr>
              <w:t xml:space="preserve">Observed in named pupil? </w:t>
            </w:r>
          </w:p>
        </w:tc>
      </w:tr>
      <w:tr w:rsidR="002853CC" w:rsidTr="002853CC" w14:paraId="634FD4BF" w14:textId="77777777">
        <w:trPr>
          <w:trHeight w:val="360"/>
        </w:trPr>
        <w:tc>
          <w:tcPr>
            <w:tcW w:w="1703" w:type="dxa"/>
            <w:vMerge w:val="restart"/>
            <w:tcBorders>
              <w:top w:val="single" w:color="000000" w:sz="4" w:space="0"/>
              <w:left w:val="single" w:color="000000" w:sz="4" w:space="0"/>
              <w:bottom w:val="single" w:color="000000" w:sz="4" w:space="0"/>
              <w:right w:val="single" w:color="000000" w:sz="4" w:space="0"/>
            </w:tcBorders>
          </w:tcPr>
          <w:p w:rsidR="002853CC" w:rsidP="002853CC" w:rsidRDefault="002853CC" w14:paraId="256BD356" w14:textId="77777777">
            <w:r>
              <w:rPr>
                <w:rFonts w:ascii="Arial" w:hAnsi="Arial" w:eastAsia="Arial" w:cs="Arial"/>
                <w:b/>
                <w:sz w:val="24"/>
              </w:rPr>
              <w:t xml:space="preserve">General </w:t>
            </w:r>
          </w:p>
          <w:p w:rsidR="002853CC" w:rsidP="002853CC" w:rsidRDefault="002853CC" w14:paraId="34975CF7" w14:textId="77777777">
            <w:r>
              <w:rPr>
                <w:rFonts w:ascii="Arial" w:hAnsi="Arial" w:eastAsia="Arial" w:cs="Arial"/>
                <w:b/>
                <w:sz w:val="24"/>
              </w:rPr>
              <w:t xml:space="preserve"> </w:t>
            </w:r>
          </w:p>
        </w:tc>
        <w:tc>
          <w:tcPr>
            <w:tcW w:w="7341" w:type="dxa"/>
            <w:tcBorders>
              <w:top w:val="single" w:color="000000" w:sz="4" w:space="0"/>
              <w:left w:val="single" w:color="000000" w:sz="4" w:space="0"/>
              <w:bottom w:val="single" w:color="000000" w:sz="4" w:space="0"/>
              <w:right w:val="single" w:color="000000" w:sz="4" w:space="0"/>
            </w:tcBorders>
          </w:tcPr>
          <w:p w:rsidR="002853CC" w:rsidP="002853CC" w:rsidRDefault="002853CC" w14:paraId="2DD63797" w14:textId="77777777">
            <w:r>
              <w:rPr>
                <w:rFonts w:ascii="Arial" w:hAnsi="Arial" w:eastAsia="Arial" w:cs="Arial"/>
                <w:sz w:val="24"/>
              </w:rPr>
              <w:t xml:space="preserve">Slow to process instructions </w:t>
            </w:r>
          </w:p>
        </w:tc>
        <w:tc>
          <w:tcPr>
            <w:tcW w:w="1335" w:type="dxa"/>
            <w:tcBorders>
              <w:top w:val="single" w:color="000000" w:sz="4" w:space="0"/>
              <w:left w:val="single" w:color="000000" w:sz="4" w:space="0"/>
              <w:bottom w:val="single" w:color="000000" w:sz="4" w:space="0"/>
              <w:right w:val="single" w:color="000000" w:sz="4" w:space="0"/>
            </w:tcBorders>
          </w:tcPr>
          <w:p w:rsidR="002853CC" w:rsidP="002853CC" w:rsidRDefault="002853CC" w14:paraId="0E1F56C1" w14:textId="41997A85">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6EECB26E" w14:textId="77777777">
        <w:trPr>
          <w:trHeight w:val="343"/>
        </w:trPr>
        <w:tc>
          <w:tcPr>
            <w:tcW w:w="1703" w:type="dxa"/>
            <w:vMerge/>
            <w:tcBorders>
              <w:top w:val="nil"/>
              <w:left w:val="single" w:color="000000" w:sz="4" w:space="0"/>
              <w:bottom w:val="nil"/>
              <w:right w:val="single" w:color="000000" w:sz="4" w:space="0"/>
            </w:tcBorders>
          </w:tcPr>
          <w:p w:rsidR="002853CC" w:rsidP="002853CC" w:rsidRDefault="002853CC" w14:paraId="08A18ACB" w14:textId="77777777"/>
        </w:tc>
        <w:tc>
          <w:tcPr>
            <w:tcW w:w="7341" w:type="dxa"/>
            <w:tcBorders>
              <w:top w:val="single" w:color="000000" w:sz="4" w:space="0"/>
              <w:left w:val="single" w:color="000000" w:sz="4" w:space="0"/>
              <w:bottom w:val="single" w:color="000000" w:sz="4" w:space="0"/>
              <w:right w:val="single" w:color="000000" w:sz="4" w:space="0"/>
            </w:tcBorders>
          </w:tcPr>
          <w:p w:rsidR="002853CC" w:rsidP="002853CC" w:rsidRDefault="002853CC" w14:paraId="38563456" w14:textId="77777777">
            <w:r>
              <w:rPr>
                <w:rFonts w:ascii="Arial" w:hAnsi="Arial" w:eastAsia="Arial" w:cs="Arial"/>
                <w:sz w:val="24"/>
              </w:rPr>
              <w:t xml:space="preserve">Problems with sequencing, e.g. does not know the alphabet </w:t>
            </w:r>
          </w:p>
        </w:tc>
        <w:tc>
          <w:tcPr>
            <w:tcW w:w="1335" w:type="dxa"/>
            <w:tcBorders>
              <w:top w:val="single" w:color="000000" w:sz="4" w:space="0"/>
              <w:left w:val="single" w:color="000000" w:sz="4" w:space="0"/>
              <w:bottom w:val="single" w:color="000000" w:sz="4" w:space="0"/>
              <w:right w:val="single" w:color="000000" w:sz="4" w:space="0"/>
            </w:tcBorders>
          </w:tcPr>
          <w:p w:rsidR="002853CC" w:rsidP="002853CC" w:rsidRDefault="002853CC" w14:paraId="5E228F9F" w14:textId="3C781B95">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5DE99C65" w14:textId="77777777">
        <w:trPr>
          <w:trHeight w:val="221"/>
        </w:trPr>
        <w:tc>
          <w:tcPr>
            <w:tcW w:w="1703" w:type="dxa"/>
            <w:vMerge/>
            <w:tcBorders>
              <w:top w:val="nil"/>
              <w:left w:val="single" w:color="000000" w:sz="4" w:space="0"/>
              <w:bottom w:val="nil"/>
              <w:right w:val="single" w:color="000000" w:sz="4" w:space="0"/>
            </w:tcBorders>
          </w:tcPr>
          <w:p w:rsidR="002853CC" w:rsidP="002853CC" w:rsidRDefault="002853CC" w14:paraId="098626D7" w14:textId="77777777"/>
        </w:tc>
        <w:tc>
          <w:tcPr>
            <w:tcW w:w="7341" w:type="dxa"/>
            <w:tcBorders>
              <w:top w:val="single" w:color="000000" w:sz="4" w:space="0"/>
              <w:left w:val="single" w:color="000000" w:sz="4" w:space="0"/>
              <w:bottom w:val="single" w:color="000000" w:sz="4" w:space="0"/>
              <w:right w:val="single" w:color="000000" w:sz="4" w:space="0"/>
            </w:tcBorders>
          </w:tcPr>
          <w:p w:rsidR="002853CC" w:rsidP="002853CC" w:rsidRDefault="002853CC" w14:paraId="7A8CC9C3" w14:textId="77777777">
            <w:r>
              <w:rPr>
                <w:rFonts w:ascii="Arial" w:hAnsi="Arial" w:eastAsia="Arial" w:cs="Arial"/>
                <w:sz w:val="24"/>
              </w:rPr>
              <w:t xml:space="preserve">Poor concentration </w:t>
            </w:r>
          </w:p>
        </w:tc>
        <w:tc>
          <w:tcPr>
            <w:tcW w:w="1335" w:type="dxa"/>
            <w:tcBorders>
              <w:top w:val="single" w:color="000000" w:sz="4" w:space="0"/>
              <w:left w:val="single" w:color="000000" w:sz="4" w:space="0"/>
              <w:bottom w:val="single" w:color="000000" w:sz="4" w:space="0"/>
              <w:right w:val="single" w:color="000000" w:sz="4" w:space="0"/>
            </w:tcBorders>
          </w:tcPr>
          <w:p w:rsidR="002853CC" w:rsidP="002853CC" w:rsidRDefault="002853CC" w14:paraId="06253EDF" w14:textId="10ABEFB1">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078707E7" w14:textId="77777777">
        <w:trPr>
          <w:trHeight w:val="286"/>
        </w:trPr>
        <w:tc>
          <w:tcPr>
            <w:tcW w:w="1703" w:type="dxa"/>
            <w:vMerge/>
            <w:tcBorders>
              <w:top w:val="nil"/>
              <w:left w:val="single" w:color="000000" w:sz="4" w:space="0"/>
              <w:bottom w:val="nil"/>
              <w:right w:val="single" w:color="000000" w:sz="4" w:space="0"/>
            </w:tcBorders>
          </w:tcPr>
          <w:p w:rsidR="002853CC" w:rsidP="002853CC" w:rsidRDefault="002853CC" w14:paraId="6621AF0C" w14:textId="77777777"/>
        </w:tc>
        <w:tc>
          <w:tcPr>
            <w:tcW w:w="7341" w:type="dxa"/>
            <w:tcBorders>
              <w:top w:val="single" w:color="000000" w:sz="4" w:space="0"/>
              <w:left w:val="single" w:color="000000" w:sz="4" w:space="0"/>
              <w:bottom w:val="single" w:color="000000" w:sz="4" w:space="0"/>
              <w:right w:val="single" w:color="000000" w:sz="4" w:space="0"/>
            </w:tcBorders>
          </w:tcPr>
          <w:p w:rsidR="002853CC" w:rsidP="002853CC" w:rsidRDefault="002853CC" w14:paraId="35454FD4" w14:textId="77777777">
            <w:r>
              <w:rPr>
                <w:rFonts w:ascii="Arial" w:hAnsi="Arial" w:eastAsia="Arial" w:cs="Arial"/>
                <w:sz w:val="24"/>
              </w:rPr>
              <w:t xml:space="preserve">Does not retain concepts from one lesson to the next </w:t>
            </w:r>
          </w:p>
        </w:tc>
        <w:tc>
          <w:tcPr>
            <w:tcW w:w="1335" w:type="dxa"/>
            <w:tcBorders>
              <w:top w:val="single" w:color="000000" w:sz="4" w:space="0"/>
              <w:left w:val="single" w:color="000000" w:sz="4" w:space="0"/>
              <w:bottom w:val="single" w:color="000000" w:sz="4" w:space="0"/>
              <w:right w:val="single" w:color="000000" w:sz="4" w:space="0"/>
            </w:tcBorders>
          </w:tcPr>
          <w:p w:rsidR="002853CC" w:rsidP="002853CC" w:rsidRDefault="002853CC" w14:paraId="3F144425" w14:textId="7495A82F">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2C08BCE0" w14:textId="77777777">
        <w:trPr>
          <w:trHeight w:val="286"/>
        </w:trPr>
        <w:tc>
          <w:tcPr>
            <w:tcW w:w="1703" w:type="dxa"/>
            <w:vMerge/>
            <w:tcBorders>
              <w:top w:val="nil"/>
              <w:left w:val="single" w:color="000000" w:sz="4" w:space="0"/>
              <w:bottom w:val="single" w:color="000000" w:sz="4" w:space="0"/>
              <w:right w:val="single" w:color="000000" w:sz="4" w:space="0"/>
            </w:tcBorders>
          </w:tcPr>
          <w:p w:rsidR="002853CC" w:rsidP="002853CC" w:rsidRDefault="002853CC" w14:paraId="6246CED4" w14:textId="77777777"/>
        </w:tc>
        <w:tc>
          <w:tcPr>
            <w:tcW w:w="7341" w:type="dxa"/>
            <w:tcBorders>
              <w:top w:val="single" w:color="000000" w:sz="4" w:space="0"/>
              <w:left w:val="single" w:color="000000" w:sz="4" w:space="0"/>
              <w:bottom w:val="single" w:color="000000" w:sz="4" w:space="0"/>
              <w:right w:val="single" w:color="000000" w:sz="4" w:space="0"/>
            </w:tcBorders>
          </w:tcPr>
          <w:p w:rsidR="002853CC" w:rsidP="002853CC" w:rsidRDefault="002853CC" w14:paraId="517997C5" w14:textId="77777777">
            <w:r>
              <w:rPr>
                <w:rFonts w:ascii="Arial" w:hAnsi="Arial" w:eastAsia="Arial" w:cs="Arial"/>
                <w:sz w:val="24"/>
              </w:rPr>
              <w:t xml:space="preserve">Problems with fine or gross motor skills </w:t>
            </w:r>
          </w:p>
        </w:tc>
        <w:tc>
          <w:tcPr>
            <w:tcW w:w="1335" w:type="dxa"/>
            <w:tcBorders>
              <w:top w:val="single" w:color="000000" w:sz="4" w:space="0"/>
              <w:left w:val="single" w:color="000000" w:sz="4" w:space="0"/>
              <w:bottom w:val="single" w:color="000000" w:sz="4" w:space="0"/>
              <w:right w:val="single" w:color="000000" w:sz="4" w:space="0"/>
            </w:tcBorders>
          </w:tcPr>
          <w:p w:rsidR="002853CC" w:rsidP="002853CC" w:rsidRDefault="002853CC" w14:paraId="40C04AF7" w14:textId="285AE5D0">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152E299D" w14:textId="77777777">
        <w:trPr>
          <w:trHeight w:val="286"/>
        </w:trPr>
        <w:tc>
          <w:tcPr>
            <w:tcW w:w="1703" w:type="dxa"/>
            <w:vMerge w:val="restart"/>
            <w:tcBorders>
              <w:top w:val="single" w:color="000000" w:sz="4" w:space="0"/>
              <w:left w:val="single" w:color="000000" w:sz="4" w:space="0"/>
              <w:bottom w:val="single" w:color="000000" w:sz="4" w:space="0"/>
              <w:right w:val="single" w:color="000000" w:sz="4" w:space="0"/>
            </w:tcBorders>
          </w:tcPr>
          <w:p w:rsidR="002853CC" w:rsidP="002853CC" w:rsidRDefault="002853CC" w14:paraId="66429A5D" w14:textId="77777777">
            <w:r>
              <w:rPr>
                <w:rFonts w:ascii="Arial" w:hAnsi="Arial" w:eastAsia="Arial" w:cs="Arial"/>
                <w:b/>
                <w:sz w:val="24"/>
              </w:rPr>
              <w:t xml:space="preserve">Writing </w:t>
            </w:r>
          </w:p>
        </w:tc>
        <w:tc>
          <w:tcPr>
            <w:tcW w:w="7341" w:type="dxa"/>
            <w:tcBorders>
              <w:top w:val="single" w:color="000000" w:sz="4" w:space="0"/>
              <w:left w:val="single" w:color="000000" w:sz="4" w:space="0"/>
              <w:bottom w:val="single" w:color="000000" w:sz="4" w:space="0"/>
              <w:right w:val="single" w:color="000000" w:sz="4" w:space="0"/>
            </w:tcBorders>
          </w:tcPr>
          <w:p w:rsidR="002853CC" w:rsidP="002853CC" w:rsidRDefault="002853CC" w14:paraId="2428DC72" w14:textId="77777777">
            <w:r>
              <w:rPr>
                <w:rFonts w:ascii="Arial" w:hAnsi="Arial" w:eastAsia="Arial" w:cs="Arial"/>
                <w:b/>
                <w:sz w:val="24"/>
              </w:rPr>
              <w:t xml:space="preserve">Content does not reflect ability: </w:t>
            </w:r>
          </w:p>
        </w:tc>
        <w:tc>
          <w:tcPr>
            <w:tcW w:w="1335" w:type="dxa"/>
            <w:tcBorders>
              <w:top w:val="single" w:color="000000" w:sz="4" w:space="0"/>
              <w:left w:val="single" w:color="000000" w:sz="4" w:space="0"/>
              <w:bottom w:val="single" w:color="000000" w:sz="4" w:space="0"/>
              <w:right w:val="single" w:color="000000" w:sz="4" w:space="0"/>
            </w:tcBorders>
          </w:tcPr>
          <w:p w:rsidR="002853CC" w:rsidP="002853CC" w:rsidRDefault="002853CC" w14:paraId="4E9DC227" w14:textId="67FBBF89">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5BE01E85" w14:textId="77777777">
        <w:trPr>
          <w:trHeight w:val="343"/>
        </w:trPr>
        <w:tc>
          <w:tcPr>
            <w:tcW w:w="1703" w:type="dxa"/>
            <w:vMerge/>
            <w:tcBorders>
              <w:top w:val="nil"/>
              <w:left w:val="single" w:color="000000" w:sz="4" w:space="0"/>
              <w:bottom w:val="nil"/>
              <w:right w:val="single" w:color="000000" w:sz="4" w:space="0"/>
            </w:tcBorders>
          </w:tcPr>
          <w:p w:rsidR="002853CC" w:rsidP="002853CC" w:rsidRDefault="002853CC" w14:paraId="26FF1E8A" w14:textId="77777777"/>
        </w:tc>
        <w:tc>
          <w:tcPr>
            <w:tcW w:w="7341" w:type="dxa"/>
            <w:tcBorders>
              <w:top w:val="single" w:color="000000" w:sz="4" w:space="0"/>
              <w:left w:val="single" w:color="000000" w:sz="4" w:space="0"/>
              <w:bottom w:val="single" w:color="000000" w:sz="4" w:space="0"/>
              <w:right w:val="single" w:color="000000" w:sz="4" w:space="0"/>
            </w:tcBorders>
          </w:tcPr>
          <w:p w:rsidR="002853CC" w:rsidP="002853CC" w:rsidRDefault="002853CC" w14:paraId="244357F2" w14:textId="77777777">
            <w:pPr>
              <w:ind w:left="720" w:hanging="360"/>
            </w:pPr>
            <w:r>
              <w:rPr>
                <w:rFonts w:ascii="Wingdings" w:hAnsi="Wingdings" w:eastAsia="Wingdings" w:cs="Wingdings"/>
                <w:sz w:val="24"/>
              </w:rPr>
              <w:t></w:t>
            </w:r>
            <w:r>
              <w:rPr>
                <w:rFonts w:ascii="Arial" w:hAnsi="Arial" w:eastAsia="Arial" w:cs="Arial"/>
                <w:sz w:val="24"/>
              </w:rPr>
              <w:t xml:space="preserve"> Good at thinking of ideas, but cannot get them down on paper</w:t>
            </w:r>
            <w:r>
              <w:rPr>
                <w:rFonts w:ascii="Arial" w:hAnsi="Arial" w:eastAsia="Arial" w:cs="Arial"/>
                <w:b/>
                <w:sz w:val="24"/>
              </w:rPr>
              <w:t xml:space="preserve"> </w:t>
            </w:r>
          </w:p>
        </w:tc>
        <w:tc>
          <w:tcPr>
            <w:tcW w:w="1335" w:type="dxa"/>
            <w:tcBorders>
              <w:top w:val="single" w:color="000000" w:sz="4" w:space="0"/>
              <w:left w:val="single" w:color="000000" w:sz="4" w:space="0"/>
              <w:bottom w:val="single" w:color="000000" w:sz="4" w:space="0"/>
              <w:right w:val="single" w:color="000000" w:sz="4" w:space="0"/>
            </w:tcBorders>
          </w:tcPr>
          <w:p w:rsidR="002853CC" w:rsidP="002853CC" w:rsidRDefault="002853CC" w14:paraId="4691A127" w14:textId="1454747B">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4BE77270" w14:textId="77777777">
        <w:trPr>
          <w:trHeight w:val="564"/>
        </w:trPr>
        <w:tc>
          <w:tcPr>
            <w:tcW w:w="1703" w:type="dxa"/>
            <w:vMerge/>
            <w:tcBorders>
              <w:top w:val="nil"/>
              <w:left w:val="single" w:color="000000" w:sz="4" w:space="0"/>
              <w:bottom w:val="nil"/>
              <w:right w:val="single" w:color="000000" w:sz="4" w:space="0"/>
            </w:tcBorders>
          </w:tcPr>
          <w:p w:rsidR="002853CC" w:rsidP="002853CC" w:rsidRDefault="002853CC" w14:paraId="3FFFCDDA" w14:textId="77777777"/>
        </w:tc>
        <w:tc>
          <w:tcPr>
            <w:tcW w:w="7341" w:type="dxa"/>
            <w:tcBorders>
              <w:top w:val="single" w:color="000000" w:sz="4" w:space="0"/>
              <w:left w:val="single" w:color="000000" w:sz="4" w:space="0"/>
              <w:bottom w:val="single" w:color="000000" w:sz="4" w:space="0"/>
              <w:right w:val="single" w:color="000000" w:sz="4" w:space="0"/>
            </w:tcBorders>
          </w:tcPr>
          <w:p w:rsidR="002853CC" w:rsidP="002853CC" w:rsidRDefault="002853CC" w14:paraId="5388EF7F" w14:textId="77777777">
            <w:pPr>
              <w:ind w:right="66"/>
              <w:jc w:val="center"/>
            </w:pPr>
            <w:r>
              <w:rPr>
                <w:rFonts w:ascii="Wingdings" w:hAnsi="Wingdings" w:eastAsia="Wingdings" w:cs="Wingdings"/>
                <w:sz w:val="24"/>
              </w:rPr>
              <w:t></w:t>
            </w:r>
            <w:r>
              <w:rPr>
                <w:rFonts w:ascii="Wingdings" w:hAnsi="Wingdings" w:eastAsia="Wingdings" w:cs="Wingdings"/>
                <w:sz w:val="24"/>
              </w:rPr>
              <w:t></w:t>
            </w:r>
            <w:r>
              <w:rPr>
                <w:rFonts w:ascii="Arial" w:hAnsi="Arial" w:eastAsia="Arial" w:cs="Arial"/>
                <w:sz w:val="24"/>
              </w:rPr>
              <w:t xml:space="preserve"> Uses simple ideas and vocabulary that do not reflect verbal </w:t>
            </w:r>
          </w:p>
          <w:p w:rsidR="002853CC" w:rsidP="002853CC" w:rsidRDefault="002853CC" w14:paraId="4758CA08" w14:textId="77777777">
            <w:pPr>
              <w:ind w:left="720"/>
            </w:pPr>
            <w:r>
              <w:rPr>
                <w:rFonts w:ascii="Arial" w:hAnsi="Arial" w:eastAsia="Arial" w:cs="Arial"/>
                <w:sz w:val="24"/>
              </w:rPr>
              <w:t>ability</w:t>
            </w:r>
            <w:r>
              <w:rPr>
                <w:rFonts w:ascii="Arial" w:hAnsi="Arial" w:eastAsia="Arial" w:cs="Arial"/>
                <w:b/>
                <w:sz w:val="24"/>
              </w:rPr>
              <w:t xml:space="preserve"> </w:t>
            </w:r>
          </w:p>
        </w:tc>
        <w:tc>
          <w:tcPr>
            <w:tcW w:w="1335" w:type="dxa"/>
            <w:tcBorders>
              <w:top w:val="single" w:color="000000" w:sz="4" w:space="0"/>
              <w:left w:val="single" w:color="000000" w:sz="4" w:space="0"/>
              <w:bottom w:val="single" w:color="000000" w:sz="4" w:space="0"/>
              <w:right w:val="single" w:color="000000" w:sz="4" w:space="0"/>
            </w:tcBorders>
          </w:tcPr>
          <w:p w:rsidR="002853CC" w:rsidP="002853CC" w:rsidRDefault="002853CC" w14:paraId="344B6827" w14:textId="190D75E3">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0E30C011" w14:textId="77777777">
        <w:trPr>
          <w:trHeight w:val="316"/>
        </w:trPr>
        <w:tc>
          <w:tcPr>
            <w:tcW w:w="1703" w:type="dxa"/>
            <w:vMerge/>
            <w:tcBorders>
              <w:top w:val="nil"/>
              <w:left w:val="single" w:color="000000" w:sz="4" w:space="0"/>
              <w:bottom w:val="nil"/>
              <w:right w:val="single" w:color="000000" w:sz="4" w:space="0"/>
            </w:tcBorders>
          </w:tcPr>
          <w:p w:rsidR="002853CC" w:rsidP="002853CC" w:rsidRDefault="002853CC" w14:paraId="091E1D77" w14:textId="77777777"/>
        </w:tc>
        <w:tc>
          <w:tcPr>
            <w:tcW w:w="7341" w:type="dxa"/>
            <w:tcBorders>
              <w:top w:val="single" w:color="000000" w:sz="4" w:space="0"/>
              <w:left w:val="single" w:color="000000" w:sz="4" w:space="0"/>
              <w:bottom w:val="single" w:color="000000" w:sz="4" w:space="0"/>
              <w:right w:val="single" w:color="000000" w:sz="4" w:space="0"/>
            </w:tcBorders>
          </w:tcPr>
          <w:p w:rsidR="002853CC" w:rsidP="002853CC" w:rsidRDefault="002853CC" w14:paraId="635D0B7C" w14:textId="77777777">
            <w:pPr>
              <w:ind w:left="360"/>
            </w:pPr>
            <w:r>
              <w:rPr>
                <w:rFonts w:ascii="Wingdings" w:hAnsi="Wingdings" w:eastAsia="Wingdings" w:cs="Wingdings"/>
                <w:sz w:val="24"/>
              </w:rPr>
              <w:t></w:t>
            </w:r>
            <w:r>
              <w:rPr>
                <w:rFonts w:ascii="Arial" w:hAnsi="Arial" w:eastAsia="Arial" w:cs="Arial"/>
                <w:sz w:val="24"/>
              </w:rPr>
              <w:t xml:space="preserve"> Written work often not completed </w:t>
            </w:r>
          </w:p>
        </w:tc>
        <w:tc>
          <w:tcPr>
            <w:tcW w:w="1335" w:type="dxa"/>
            <w:tcBorders>
              <w:top w:val="single" w:color="000000" w:sz="4" w:space="0"/>
              <w:left w:val="single" w:color="000000" w:sz="4" w:space="0"/>
              <w:bottom w:val="single" w:color="000000" w:sz="4" w:space="0"/>
              <w:right w:val="single" w:color="000000" w:sz="4" w:space="0"/>
            </w:tcBorders>
          </w:tcPr>
          <w:p w:rsidR="002853CC" w:rsidP="002853CC" w:rsidRDefault="002853CC" w14:paraId="038E892A" w14:textId="033CCB51">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059B861B" w14:textId="77777777">
        <w:trPr>
          <w:trHeight w:val="179"/>
        </w:trPr>
        <w:tc>
          <w:tcPr>
            <w:tcW w:w="1703" w:type="dxa"/>
            <w:vMerge/>
            <w:tcBorders>
              <w:top w:val="nil"/>
              <w:left w:val="single" w:color="000000" w:sz="4" w:space="0"/>
              <w:bottom w:val="nil"/>
              <w:right w:val="single" w:color="000000" w:sz="4" w:space="0"/>
            </w:tcBorders>
          </w:tcPr>
          <w:p w:rsidR="002853CC" w:rsidP="002853CC" w:rsidRDefault="002853CC" w14:paraId="7F44FB4D" w14:textId="77777777"/>
        </w:tc>
        <w:tc>
          <w:tcPr>
            <w:tcW w:w="7341" w:type="dxa"/>
            <w:tcBorders>
              <w:top w:val="single" w:color="000000" w:sz="4" w:space="0"/>
              <w:left w:val="single" w:color="000000" w:sz="4" w:space="0"/>
              <w:bottom w:val="single" w:color="000000" w:sz="4" w:space="0"/>
              <w:right w:val="single" w:color="000000" w:sz="4" w:space="0"/>
            </w:tcBorders>
          </w:tcPr>
          <w:p w:rsidR="002853CC" w:rsidP="002853CC" w:rsidRDefault="002853CC" w14:paraId="1469C2D8" w14:textId="77777777">
            <w:pPr>
              <w:ind w:left="360"/>
            </w:pPr>
            <w:r>
              <w:rPr>
                <w:rFonts w:ascii="Wingdings" w:hAnsi="Wingdings" w:eastAsia="Wingdings" w:cs="Wingdings"/>
                <w:sz w:val="24"/>
              </w:rPr>
              <w:t></w:t>
            </w:r>
            <w:r>
              <w:rPr>
                <w:rFonts w:ascii="Arial" w:hAnsi="Arial" w:eastAsia="Arial" w:cs="Arial"/>
                <w:sz w:val="24"/>
              </w:rPr>
              <w:t xml:space="preserve"> Reluctant to write </w:t>
            </w:r>
          </w:p>
        </w:tc>
        <w:tc>
          <w:tcPr>
            <w:tcW w:w="1335" w:type="dxa"/>
            <w:tcBorders>
              <w:top w:val="single" w:color="000000" w:sz="4" w:space="0"/>
              <w:left w:val="single" w:color="000000" w:sz="4" w:space="0"/>
              <w:bottom w:val="single" w:color="000000" w:sz="4" w:space="0"/>
              <w:right w:val="single" w:color="000000" w:sz="4" w:space="0"/>
            </w:tcBorders>
          </w:tcPr>
          <w:p w:rsidR="002853CC" w:rsidP="002853CC" w:rsidRDefault="002853CC" w14:paraId="38649456" w14:textId="307B4119">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26708191" w14:textId="77777777">
        <w:trPr>
          <w:trHeight w:val="286"/>
        </w:trPr>
        <w:tc>
          <w:tcPr>
            <w:tcW w:w="1703" w:type="dxa"/>
            <w:vMerge/>
            <w:tcBorders>
              <w:top w:val="nil"/>
              <w:left w:val="single" w:color="000000" w:sz="4" w:space="0"/>
              <w:bottom w:val="nil"/>
              <w:right w:val="single" w:color="000000" w:sz="4" w:space="0"/>
            </w:tcBorders>
          </w:tcPr>
          <w:p w:rsidR="002853CC" w:rsidP="002853CC" w:rsidRDefault="002853CC" w14:paraId="3A746BA3" w14:textId="77777777"/>
        </w:tc>
        <w:tc>
          <w:tcPr>
            <w:tcW w:w="7341" w:type="dxa"/>
            <w:tcBorders>
              <w:top w:val="single" w:color="000000" w:sz="4" w:space="0"/>
              <w:left w:val="single" w:color="000000" w:sz="4" w:space="0"/>
              <w:bottom w:val="single" w:color="000000" w:sz="4" w:space="0"/>
              <w:right w:val="single" w:color="000000" w:sz="4" w:space="0"/>
            </w:tcBorders>
          </w:tcPr>
          <w:p w:rsidR="002853CC" w:rsidP="002853CC" w:rsidRDefault="002853CC" w14:paraId="1F521E0A" w14:textId="77777777">
            <w:r>
              <w:rPr>
                <w:rFonts w:ascii="Arial" w:hAnsi="Arial" w:eastAsia="Arial" w:cs="Arial"/>
                <w:b/>
                <w:sz w:val="24"/>
              </w:rPr>
              <w:t>Difficulties in structuring written work:</w:t>
            </w:r>
            <w:r>
              <w:rPr>
                <w:rFonts w:ascii="Arial" w:hAnsi="Arial" w:eastAsia="Arial" w:cs="Arial"/>
                <w:sz w:val="24"/>
              </w:rPr>
              <w:t xml:space="preserve"> </w:t>
            </w:r>
          </w:p>
        </w:tc>
        <w:tc>
          <w:tcPr>
            <w:tcW w:w="1335" w:type="dxa"/>
            <w:tcBorders>
              <w:top w:val="single" w:color="000000" w:sz="4" w:space="0"/>
              <w:left w:val="single" w:color="000000" w:sz="4" w:space="0"/>
              <w:bottom w:val="single" w:color="000000" w:sz="4" w:space="0"/>
              <w:right w:val="single" w:color="000000" w:sz="4" w:space="0"/>
            </w:tcBorders>
          </w:tcPr>
          <w:p w:rsidR="002853CC" w:rsidP="002853CC" w:rsidRDefault="002853CC" w14:paraId="2C572699" w14:textId="22DF495F">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755DCF15" w14:textId="77777777">
        <w:trPr>
          <w:trHeight w:val="286"/>
        </w:trPr>
        <w:tc>
          <w:tcPr>
            <w:tcW w:w="1703" w:type="dxa"/>
            <w:vMerge/>
            <w:tcBorders>
              <w:top w:val="nil"/>
              <w:left w:val="single" w:color="000000" w:sz="4" w:space="0"/>
              <w:bottom w:val="nil"/>
              <w:right w:val="single" w:color="000000" w:sz="4" w:space="0"/>
            </w:tcBorders>
          </w:tcPr>
          <w:p w:rsidR="002853CC" w:rsidP="002853CC" w:rsidRDefault="002853CC" w14:paraId="4527642D" w14:textId="77777777"/>
        </w:tc>
        <w:tc>
          <w:tcPr>
            <w:tcW w:w="7341" w:type="dxa"/>
            <w:tcBorders>
              <w:top w:val="single" w:color="000000" w:sz="4" w:space="0"/>
              <w:left w:val="single" w:color="000000" w:sz="4" w:space="0"/>
              <w:bottom w:val="single" w:color="000000" w:sz="4" w:space="0"/>
              <w:right w:val="single" w:color="000000" w:sz="4" w:space="0"/>
            </w:tcBorders>
          </w:tcPr>
          <w:p w:rsidR="002853CC" w:rsidP="002853CC" w:rsidRDefault="002853CC" w14:paraId="133AFDA6" w14:textId="77777777">
            <w:pPr>
              <w:ind w:right="174"/>
              <w:jc w:val="center"/>
            </w:pPr>
            <w:r>
              <w:rPr>
                <w:rFonts w:ascii="Wingdings" w:hAnsi="Wingdings" w:eastAsia="Wingdings" w:cs="Wingdings"/>
                <w:sz w:val="24"/>
              </w:rPr>
              <w:t></w:t>
            </w:r>
            <w:r>
              <w:rPr>
                <w:rFonts w:ascii="Arial" w:hAnsi="Arial" w:eastAsia="Arial" w:cs="Arial"/>
                <w:sz w:val="24"/>
              </w:rPr>
              <w:t xml:space="preserve"> Problems with grammar, e.g. tenses or words muddled</w:t>
            </w:r>
            <w:r>
              <w:rPr>
                <w:rFonts w:ascii="Arial" w:hAnsi="Arial" w:eastAsia="Arial" w:cs="Arial"/>
                <w:b/>
                <w:sz w:val="24"/>
              </w:rPr>
              <w:t xml:space="preserve"> </w:t>
            </w:r>
          </w:p>
        </w:tc>
        <w:tc>
          <w:tcPr>
            <w:tcW w:w="1335" w:type="dxa"/>
            <w:tcBorders>
              <w:top w:val="single" w:color="000000" w:sz="4" w:space="0"/>
              <w:left w:val="single" w:color="000000" w:sz="4" w:space="0"/>
              <w:bottom w:val="single" w:color="000000" w:sz="4" w:space="0"/>
              <w:right w:val="single" w:color="000000" w:sz="4" w:space="0"/>
            </w:tcBorders>
          </w:tcPr>
          <w:p w:rsidR="002853CC" w:rsidP="002853CC" w:rsidRDefault="002853CC" w14:paraId="592180FA" w14:textId="6EFB0EDB">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559466D0" w14:textId="77777777">
        <w:trPr>
          <w:trHeight w:val="257"/>
        </w:trPr>
        <w:tc>
          <w:tcPr>
            <w:tcW w:w="1703" w:type="dxa"/>
            <w:vMerge/>
            <w:tcBorders>
              <w:top w:val="nil"/>
              <w:left w:val="single" w:color="000000" w:sz="4" w:space="0"/>
              <w:bottom w:val="nil"/>
              <w:right w:val="single" w:color="000000" w:sz="4" w:space="0"/>
            </w:tcBorders>
          </w:tcPr>
          <w:p w:rsidR="002853CC" w:rsidP="002853CC" w:rsidRDefault="002853CC" w14:paraId="2ADE57C9" w14:textId="77777777"/>
        </w:tc>
        <w:tc>
          <w:tcPr>
            <w:tcW w:w="7341" w:type="dxa"/>
            <w:tcBorders>
              <w:top w:val="single" w:color="000000" w:sz="4" w:space="0"/>
              <w:left w:val="single" w:color="000000" w:sz="4" w:space="0"/>
              <w:bottom w:val="single" w:color="000000" w:sz="4" w:space="0"/>
              <w:right w:val="single" w:color="000000" w:sz="4" w:space="0"/>
            </w:tcBorders>
          </w:tcPr>
          <w:p w:rsidRPr="00E73093" w:rsidR="002853CC" w:rsidP="002853CC" w:rsidRDefault="002853CC" w14:paraId="2EDA76F0" w14:textId="77777777">
            <w:pPr>
              <w:ind w:left="360"/>
              <w:rPr>
                <w:rFonts w:ascii="Arial" w:hAnsi="Arial" w:eastAsia="Arial" w:cs="Arial"/>
                <w:b/>
                <w:sz w:val="24"/>
              </w:rPr>
            </w:pPr>
            <w:r>
              <w:rPr>
                <w:rFonts w:ascii="Wingdings" w:hAnsi="Wingdings" w:eastAsia="Wingdings" w:cs="Wingdings"/>
                <w:sz w:val="24"/>
              </w:rPr>
              <w:t></w:t>
            </w:r>
            <w:r>
              <w:rPr>
                <w:rFonts w:ascii="Arial" w:hAnsi="Arial" w:eastAsia="Arial" w:cs="Arial"/>
                <w:sz w:val="24"/>
              </w:rPr>
              <w:t xml:space="preserve"> Problems sequencing ideas when writing</w:t>
            </w:r>
            <w:r>
              <w:rPr>
                <w:rFonts w:ascii="Arial" w:hAnsi="Arial" w:eastAsia="Arial" w:cs="Arial"/>
                <w:b/>
                <w:sz w:val="24"/>
              </w:rPr>
              <w:t xml:space="preserve"> </w:t>
            </w:r>
          </w:p>
        </w:tc>
        <w:tc>
          <w:tcPr>
            <w:tcW w:w="1335" w:type="dxa"/>
            <w:tcBorders>
              <w:top w:val="single" w:color="000000" w:sz="4" w:space="0"/>
              <w:left w:val="single" w:color="000000" w:sz="4" w:space="0"/>
              <w:bottom w:val="single" w:color="000000" w:sz="4" w:space="0"/>
              <w:right w:val="single" w:color="000000" w:sz="4" w:space="0"/>
            </w:tcBorders>
          </w:tcPr>
          <w:p w:rsidR="002853CC" w:rsidP="002853CC" w:rsidRDefault="002853CC" w14:paraId="0E11A284" w14:textId="3F80C85B">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63507D1C" w14:textId="77777777">
        <w:trPr>
          <w:trHeight w:val="286"/>
        </w:trPr>
        <w:tc>
          <w:tcPr>
            <w:tcW w:w="1703" w:type="dxa"/>
            <w:vMerge/>
            <w:tcBorders>
              <w:top w:val="nil"/>
              <w:left w:val="single" w:color="000000" w:sz="4" w:space="0"/>
              <w:bottom w:val="nil"/>
              <w:right w:val="single" w:color="000000" w:sz="4" w:space="0"/>
            </w:tcBorders>
          </w:tcPr>
          <w:p w:rsidR="002853CC" w:rsidP="002853CC" w:rsidRDefault="002853CC" w14:paraId="393910A1" w14:textId="77777777"/>
        </w:tc>
        <w:tc>
          <w:tcPr>
            <w:tcW w:w="7341" w:type="dxa"/>
            <w:tcBorders>
              <w:top w:val="single" w:color="000000" w:sz="4" w:space="0"/>
              <w:left w:val="single" w:color="000000" w:sz="4" w:space="0"/>
              <w:bottom w:val="single" w:color="000000" w:sz="4" w:space="0"/>
              <w:right w:val="single" w:color="000000" w:sz="4" w:space="0"/>
            </w:tcBorders>
          </w:tcPr>
          <w:p w:rsidR="002853CC" w:rsidP="002853CC" w:rsidRDefault="002853CC" w14:paraId="5D3FCCE0" w14:textId="77777777">
            <w:pPr>
              <w:ind w:left="360"/>
            </w:pPr>
            <w:r>
              <w:rPr>
                <w:rFonts w:ascii="Wingdings" w:hAnsi="Wingdings" w:eastAsia="Wingdings" w:cs="Wingdings"/>
                <w:sz w:val="24"/>
              </w:rPr>
              <w:t></w:t>
            </w:r>
            <w:r>
              <w:rPr>
                <w:rFonts w:ascii="Arial" w:hAnsi="Arial" w:eastAsia="Arial" w:cs="Arial"/>
                <w:sz w:val="24"/>
              </w:rPr>
              <w:t xml:space="preserve"> Ideas not logically linked together – rambling style</w:t>
            </w:r>
            <w:r>
              <w:rPr>
                <w:rFonts w:ascii="Arial" w:hAnsi="Arial" w:eastAsia="Arial" w:cs="Arial"/>
                <w:b/>
                <w:sz w:val="24"/>
              </w:rPr>
              <w:t xml:space="preserve"> </w:t>
            </w:r>
          </w:p>
        </w:tc>
        <w:tc>
          <w:tcPr>
            <w:tcW w:w="1335" w:type="dxa"/>
            <w:tcBorders>
              <w:top w:val="single" w:color="000000" w:sz="4" w:space="0"/>
              <w:left w:val="single" w:color="000000" w:sz="4" w:space="0"/>
              <w:bottom w:val="single" w:color="000000" w:sz="4" w:space="0"/>
              <w:right w:val="single" w:color="000000" w:sz="4" w:space="0"/>
            </w:tcBorders>
          </w:tcPr>
          <w:p w:rsidR="002853CC" w:rsidP="002853CC" w:rsidRDefault="002853CC" w14:paraId="73A385CA" w14:textId="2AEFA005">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0523DFE8" w14:textId="77777777">
        <w:trPr>
          <w:trHeight w:val="325"/>
        </w:trPr>
        <w:tc>
          <w:tcPr>
            <w:tcW w:w="1703" w:type="dxa"/>
            <w:vMerge/>
            <w:tcBorders>
              <w:top w:val="nil"/>
              <w:left w:val="single" w:color="000000" w:sz="4" w:space="0"/>
              <w:bottom w:val="nil"/>
              <w:right w:val="single" w:color="000000" w:sz="4" w:space="0"/>
            </w:tcBorders>
          </w:tcPr>
          <w:p w:rsidR="002853CC" w:rsidP="002853CC" w:rsidRDefault="002853CC" w14:paraId="21DC7636" w14:textId="77777777"/>
        </w:tc>
        <w:tc>
          <w:tcPr>
            <w:tcW w:w="7341" w:type="dxa"/>
            <w:tcBorders>
              <w:top w:val="single" w:color="000000" w:sz="4" w:space="0"/>
              <w:left w:val="single" w:color="000000" w:sz="4" w:space="0"/>
              <w:bottom w:val="single" w:color="000000" w:sz="4" w:space="0"/>
              <w:right w:val="single" w:color="000000" w:sz="4" w:space="0"/>
            </w:tcBorders>
          </w:tcPr>
          <w:p w:rsidR="002853CC" w:rsidP="002853CC" w:rsidRDefault="002853CC" w14:paraId="21AFC3B2" w14:textId="77777777">
            <w:pPr>
              <w:ind w:left="360"/>
            </w:pPr>
            <w:r>
              <w:rPr>
                <w:rFonts w:ascii="Wingdings" w:hAnsi="Wingdings" w:eastAsia="Wingdings" w:cs="Wingdings"/>
                <w:sz w:val="24"/>
              </w:rPr>
              <w:t></w:t>
            </w:r>
            <w:r>
              <w:rPr>
                <w:rFonts w:ascii="Arial" w:hAnsi="Arial" w:eastAsia="Arial" w:cs="Arial"/>
                <w:sz w:val="24"/>
              </w:rPr>
              <w:t xml:space="preserve"> Inaccurate punctuation  </w:t>
            </w:r>
          </w:p>
        </w:tc>
        <w:tc>
          <w:tcPr>
            <w:tcW w:w="1335" w:type="dxa"/>
            <w:tcBorders>
              <w:top w:val="single" w:color="000000" w:sz="4" w:space="0"/>
              <w:left w:val="single" w:color="000000" w:sz="4" w:space="0"/>
              <w:bottom w:val="single" w:color="000000" w:sz="4" w:space="0"/>
              <w:right w:val="single" w:color="000000" w:sz="4" w:space="0"/>
            </w:tcBorders>
          </w:tcPr>
          <w:p w:rsidR="002853CC" w:rsidP="002853CC" w:rsidRDefault="002853CC" w14:paraId="6EF3417A" w14:textId="22554F0A">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569C827F" w14:textId="77777777">
        <w:trPr>
          <w:trHeight w:val="286"/>
        </w:trPr>
        <w:tc>
          <w:tcPr>
            <w:tcW w:w="1703" w:type="dxa"/>
            <w:vMerge/>
            <w:tcBorders>
              <w:top w:val="nil"/>
              <w:left w:val="single" w:color="000000" w:sz="4" w:space="0"/>
              <w:bottom w:val="nil"/>
              <w:right w:val="single" w:color="000000" w:sz="4" w:space="0"/>
            </w:tcBorders>
          </w:tcPr>
          <w:p w:rsidR="002853CC" w:rsidP="002853CC" w:rsidRDefault="002853CC" w14:paraId="4C51810D" w14:textId="77777777"/>
        </w:tc>
        <w:tc>
          <w:tcPr>
            <w:tcW w:w="7341" w:type="dxa"/>
            <w:tcBorders>
              <w:top w:val="single" w:color="000000" w:sz="4" w:space="0"/>
              <w:left w:val="single" w:color="000000" w:sz="4" w:space="0"/>
              <w:bottom w:val="single" w:color="000000" w:sz="4" w:space="0"/>
              <w:right w:val="single" w:color="000000" w:sz="4" w:space="0"/>
            </w:tcBorders>
          </w:tcPr>
          <w:p w:rsidR="002853CC" w:rsidP="002853CC" w:rsidRDefault="002853CC" w14:paraId="6DD0AB48" w14:textId="77777777">
            <w:r>
              <w:rPr>
                <w:rFonts w:ascii="Arial" w:hAnsi="Arial" w:eastAsia="Arial" w:cs="Arial"/>
                <w:b/>
                <w:sz w:val="24"/>
              </w:rPr>
              <w:t>Poor handwriting:</w:t>
            </w:r>
            <w:r>
              <w:rPr>
                <w:rFonts w:ascii="Arial" w:hAnsi="Arial" w:eastAsia="Arial" w:cs="Arial"/>
                <w:sz w:val="24"/>
              </w:rPr>
              <w:t xml:space="preserve"> </w:t>
            </w:r>
          </w:p>
        </w:tc>
        <w:tc>
          <w:tcPr>
            <w:tcW w:w="1335" w:type="dxa"/>
            <w:tcBorders>
              <w:top w:val="single" w:color="000000" w:sz="4" w:space="0"/>
              <w:left w:val="single" w:color="000000" w:sz="4" w:space="0"/>
              <w:bottom w:val="single" w:color="000000" w:sz="4" w:space="0"/>
              <w:right w:val="single" w:color="000000" w:sz="4" w:space="0"/>
            </w:tcBorders>
          </w:tcPr>
          <w:p w:rsidR="002853CC" w:rsidP="002853CC" w:rsidRDefault="002853CC" w14:paraId="7947E802" w14:textId="6FAC56EB">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5F93026E" w14:textId="77777777">
        <w:trPr>
          <w:trHeight w:val="286"/>
        </w:trPr>
        <w:tc>
          <w:tcPr>
            <w:tcW w:w="1703" w:type="dxa"/>
            <w:vMerge/>
            <w:tcBorders>
              <w:top w:val="nil"/>
              <w:left w:val="single" w:color="000000" w:sz="4" w:space="0"/>
              <w:bottom w:val="nil"/>
              <w:right w:val="single" w:color="000000" w:sz="4" w:space="0"/>
            </w:tcBorders>
          </w:tcPr>
          <w:p w:rsidR="002853CC" w:rsidP="002853CC" w:rsidRDefault="002853CC" w14:paraId="4D472005" w14:textId="77777777"/>
        </w:tc>
        <w:tc>
          <w:tcPr>
            <w:tcW w:w="7341" w:type="dxa"/>
            <w:tcBorders>
              <w:top w:val="single" w:color="000000" w:sz="4" w:space="0"/>
              <w:left w:val="single" w:color="000000" w:sz="4" w:space="0"/>
              <w:bottom w:val="single" w:color="000000" w:sz="4" w:space="0"/>
              <w:right w:val="single" w:color="000000" w:sz="4" w:space="0"/>
            </w:tcBorders>
          </w:tcPr>
          <w:p w:rsidR="002853CC" w:rsidP="002853CC" w:rsidRDefault="002853CC" w14:paraId="3CA45082" w14:textId="77777777">
            <w:pPr>
              <w:ind w:right="225"/>
              <w:jc w:val="center"/>
            </w:pPr>
            <w:r>
              <w:rPr>
                <w:rFonts w:ascii="Wingdings" w:hAnsi="Wingdings" w:eastAsia="Wingdings" w:cs="Wingdings"/>
                <w:sz w:val="24"/>
              </w:rPr>
              <w:t></w:t>
            </w:r>
            <w:r>
              <w:rPr>
                <w:rFonts w:ascii="Arial" w:hAnsi="Arial" w:eastAsia="Arial" w:cs="Arial"/>
                <w:sz w:val="24"/>
              </w:rPr>
              <w:t xml:space="preserve"> Reverses some letters when writing, e.g. b/d, p/q, m/w </w:t>
            </w:r>
          </w:p>
        </w:tc>
        <w:tc>
          <w:tcPr>
            <w:tcW w:w="1335" w:type="dxa"/>
            <w:tcBorders>
              <w:top w:val="single" w:color="000000" w:sz="4" w:space="0"/>
              <w:left w:val="single" w:color="000000" w:sz="4" w:space="0"/>
              <w:bottom w:val="single" w:color="000000" w:sz="4" w:space="0"/>
              <w:right w:val="single" w:color="000000" w:sz="4" w:space="0"/>
            </w:tcBorders>
          </w:tcPr>
          <w:p w:rsidR="002853CC" w:rsidP="002853CC" w:rsidRDefault="002853CC" w14:paraId="06B16C43" w14:textId="5C9713A3">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7EB618C2" w14:textId="77777777">
        <w:trPr>
          <w:trHeight w:val="286"/>
        </w:trPr>
        <w:tc>
          <w:tcPr>
            <w:tcW w:w="1703" w:type="dxa"/>
            <w:vMerge/>
            <w:tcBorders>
              <w:top w:val="nil"/>
              <w:left w:val="single" w:color="000000" w:sz="4" w:space="0"/>
              <w:bottom w:val="nil"/>
              <w:right w:val="single" w:color="000000" w:sz="4" w:space="0"/>
            </w:tcBorders>
          </w:tcPr>
          <w:p w:rsidR="002853CC" w:rsidP="002853CC" w:rsidRDefault="002853CC" w14:paraId="25D129BA" w14:textId="77777777"/>
        </w:tc>
        <w:tc>
          <w:tcPr>
            <w:tcW w:w="7341" w:type="dxa"/>
            <w:tcBorders>
              <w:top w:val="single" w:color="000000" w:sz="4" w:space="0"/>
              <w:left w:val="single" w:color="000000" w:sz="4" w:space="0"/>
              <w:bottom w:val="single" w:color="000000" w:sz="4" w:space="0"/>
              <w:right w:val="single" w:color="000000" w:sz="4" w:space="0"/>
            </w:tcBorders>
          </w:tcPr>
          <w:p w:rsidR="002853CC" w:rsidP="002853CC" w:rsidRDefault="002853CC" w14:paraId="643A9065" w14:textId="77777777">
            <w:pPr>
              <w:ind w:left="360"/>
            </w:pPr>
            <w:r>
              <w:rPr>
                <w:rFonts w:ascii="Wingdings" w:hAnsi="Wingdings" w:eastAsia="Wingdings" w:cs="Wingdings"/>
                <w:sz w:val="24"/>
              </w:rPr>
              <w:t></w:t>
            </w:r>
            <w:r>
              <w:rPr>
                <w:rFonts w:ascii="Arial" w:hAnsi="Arial" w:eastAsia="Arial" w:cs="Arial"/>
                <w:sz w:val="24"/>
              </w:rPr>
              <w:t xml:space="preserve"> Does not write cursively </w:t>
            </w:r>
          </w:p>
        </w:tc>
        <w:tc>
          <w:tcPr>
            <w:tcW w:w="1335" w:type="dxa"/>
            <w:tcBorders>
              <w:top w:val="single" w:color="000000" w:sz="4" w:space="0"/>
              <w:left w:val="single" w:color="000000" w:sz="4" w:space="0"/>
              <w:bottom w:val="single" w:color="000000" w:sz="4" w:space="0"/>
              <w:right w:val="single" w:color="000000" w:sz="4" w:space="0"/>
            </w:tcBorders>
          </w:tcPr>
          <w:p w:rsidR="002853CC" w:rsidP="002853CC" w:rsidRDefault="002853CC" w14:paraId="35C26C00" w14:textId="36EFACD8">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14ECDD82" w14:textId="77777777">
        <w:trPr>
          <w:trHeight w:val="286"/>
        </w:trPr>
        <w:tc>
          <w:tcPr>
            <w:tcW w:w="1703" w:type="dxa"/>
            <w:vMerge/>
            <w:tcBorders>
              <w:top w:val="nil"/>
              <w:left w:val="single" w:color="000000" w:sz="4" w:space="0"/>
              <w:bottom w:val="nil"/>
              <w:right w:val="single" w:color="000000" w:sz="4" w:space="0"/>
            </w:tcBorders>
          </w:tcPr>
          <w:p w:rsidR="002853CC" w:rsidP="002853CC" w:rsidRDefault="002853CC" w14:paraId="2AE0C5BC" w14:textId="77777777"/>
        </w:tc>
        <w:tc>
          <w:tcPr>
            <w:tcW w:w="7341" w:type="dxa"/>
            <w:tcBorders>
              <w:top w:val="single" w:color="000000" w:sz="4" w:space="0"/>
              <w:left w:val="single" w:color="000000" w:sz="4" w:space="0"/>
              <w:bottom w:val="single" w:color="000000" w:sz="4" w:space="0"/>
              <w:right w:val="single" w:color="000000" w:sz="4" w:space="0"/>
            </w:tcBorders>
          </w:tcPr>
          <w:p w:rsidR="002853CC" w:rsidP="002853CC" w:rsidRDefault="002853CC" w14:paraId="0C0E8F7F" w14:textId="77777777">
            <w:pPr>
              <w:ind w:left="360"/>
            </w:pPr>
            <w:r>
              <w:rPr>
                <w:rFonts w:ascii="Wingdings" w:hAnsi="Wingdings" w:eastAsia="Wingdings" w:cs="Wingdings"/>
                <w:sz w:val="24"/>
              </w:rPr>
              <w:t></w:t>
            </w:r>
            <w:r>
              <w:rPr>
                <w:rFonts w:ascii="Arial" w:hAnsi="Arial" w:eastAsia="Arial" w:cs="Arial"/>
                <w:sz w:val="24"/>
              </w:rPr>
              <w:t xml:space="preserve"> Writing badly arranged on the page </w:t>
            </w:r>
          </w:p>
        </w:tc>
        <w:tc>
          <w:tcPr>
            <w:tcW w:w="1335" w:type="dxa"/>
            <w:tcBorders>
              <w:top w:val="single" w:color="000000" w:sz="4" w:space="0"/>
              <w:left w:val="single" w:color="000000" w:sz="4" w:space="0"/>
              <w:bottom w:val="single" w:color="000000" w:sz="4" w:space="0"/>
              <w:right w:val="single" w:color="000000" w:sz="4" w:space="0"/>
            </w:tcBorders>
          </w:tcPr>
          <w:p w:rsidR="002853CC" w:rsidP="002853CC" w:rsidRDefault="002853CC" w14:paraId="25A3B894" w14:textId="66D135EA">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12F6AAE9" w14:textId="77777777">
        <w:trPr>
          <w:trHeight w:val="286"/>
        </w:trPr>
        <w:tc>
          <w:tcPr>
            <w:tcW w:w="1703" w:type="dxa"/>
            <w:vMerge/>
            <w:tcBorders>
              <w:top w:val="nil"/>
              <w:left w:val="single" w:color="000000" w:sz="4" w:space="0"/>
              <w:bottom w:val="nil"/>
              <w:right w:val="single" w:color="000000" w:sz="4" w:space="0"/>
            </w:tcBorders>
          </w:tcPr>
          <w:p w:rsidR="002853CC" w:rsidP="002853CC" w:rsidRDefault="002853CC" w14:paraId="5DFA929A" w14:textId="77777777"/>
        </w:tc>
        <w:tc>
          <w:tcPr>
            <w:tcW w:w="7341" w:type="dxa"/>
            <w:tcBorders>
              <w:top w:val="single" w:color="000000" w:sz="4" w:space="0"/>
              <w:left w:val="single" w:color="000000" w:sz="4" w:space="0"/>
              <w:bottom w:val="single" w:color="000000" w:sz="4" w:space="0"/>
              <w:right w:val="single" w:color="000000" w:sz="4" w:space="0"/>
            </w:tcBorders>
          </w:tcPr>
          <w:p w:rsidR="002853CC" w:rsidP="002853CC" w:rsidRDefault="002853CC" w14:paraId="70D6F7A2" w14:textId="77777777">
            <w:pPr>
              <w:ind w:left="360"/>
            </w:pPr>
            <w:r>
              <w:rPr>
                <w:rFonts w:ascii="Wingdings" w:hAnsi="Wingdings" w:eastAsia="Wingdings" w:cs="Wingdings"/>
                <w:sz w:val="24"/>
              </w:rPr>
              <w:t></w:t>
            </w:r>
            <w:r>
              <w:rPr>
                <w:rFonts w:ascii="Arial" w:hAnsi="Arial" w:eastAsia="Arial" w:cs="Arial"/>
                <w:sz w:val="24"/>
              </w:rPr>
              <w:t xml:space="preserve"> No spaces between words </w:t>
            </w:r>
          </w:p>
        </w:tc>
        <w:tc>
          <w:tcPr>
            <w:tcW w:w="1335" w:type="dxa"/>
            <w:tcBorders>
              <w:top w:val="single" w:color="000000" w:sz="4" w:space="0"/>
              <w:left w:val="single" w:color="000000" w:sz="4" w:space="0"/>
              <w:bottom w:val="single" w:color="000000" w:sz="4" w:space="0"/>
              <w:right w:val="single" w:color="000000" w:sz="4" w:space="0"/>
            </w:tcBorders>
          </w:tcPr>
          <w:p w:rsidR="002853CC" w:rsidP="002853CC" w:rsidRDefault="002853CC" w14:paraId="01E6EBF4" w14:textId="623CFE0B">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09D90701" w14:textId="77777777">
        <w:trPr>
          <w:trHeight w:val="288"/>
        </w:trPr>
        <w:tc>
          <w:tcPr>
            <w:tcW w:w="1703" w:type="dxa"/>
            <w:vMerge/>
            <w:tcBorders>
              <w:top w:val="nil"/>
              <w:left w:val="single" w:color="000000" w:sz="4" w:space="0"/>
              <w:bottom w:val="nil"/>
              <w:right w:val="single" w:color="000000" w:sz="4" w:space="0"/>
            </w:tcBorders>
          </w:tcPr>
          <w:p w:rsidR="002853CC" w:rsidP="002853CC" w:rsidRDefault="002853CC" w14:paraId="1C077A20" w14:textId="77777777"/>
        </w:tc>
        <w:tc>
          <w:tcPr>
            <w:tcW w:w="7341" w:type="dxa"/>
            <w:tcBorders>
              <w:top w:val="single" w:color="000000" w:sz="4" w:space="0"/>
              <w:left w:val="single" w:color="000000" w:sz="4" w:space="0"/>
              <w:bottom w:val="single" w:color="000000" w:sz="4" w:space="0"/>
              <w:right w:val="single" w:color="000000" w:sz="4" w:space="0"/>
            </w:tcBorders>
          </w:tcPr>
          <w:p w:rsidR="002853CC" w:rsidP="002853CC" w:rsidRDefault="002853CC" w14:paraId="65E4E10F" w14:textId="77777777">
            <w:pPr>
              <w:ind w:left="360"/>
            </w:pPr>
            <w:r>
              <w:rPr>
                <w:rFonts w:ascii="Wingdings" w:hAnsi="Wingdings" w:eastAsia="Wingdings" w:cs="Wingdings"/>
                <w:sz w:val="24"/>
              </w:rPr>
              <w:t></w:t>
            </w:r>
            <w:r>
              <w:rPr>
                <w:rFonts w:ascii="Arial" w:hAnsi="Arial" w:eastAsia="Arial" w:cs="Arial"/>
                <w:sz w:val="24"/>
              </w:rPr>
              <w:t xml:space="preserve"> Slow writing speed </w:t>
            </w:r>
          </w:p>
        </w:tc>
        <w:tc>
          <w:tcPr>
            <w:tcW w:w="1335" w:type="dxa"/>
            <w:tcBorders>
              <w:top w:val="single" w:color="000000" w:sz="4" w:space="0"/>
              <w:left w:val="single" w:color="000000" w:sz="4" w:space="0"/>
              <w:bottom w:val="single" w:color="000000" w:sz="4" w:space="0"/>
              <w:right w:val="single" w:color="000000" w:sz="4" w:space="0"/>
            </w:tcBorders>
          </w:tcPr>
          <w:p w:rsidR="002853CC" w:rsidP="002853CC" w:rsidRDefault="002853CC" w14:paraId="189AE893" w14:textId="25A6D90A">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4BD674AF" w14:textId="77777777">
        <w:trPr>
          <w:trHeight w:val="286"/>
        </w:trPr>
        <w:tc>
          <w:tcPr>
            <w:tcW w:w="1703" w:type="dxa"/>
            <w:vMerge/>
            <w:tcBorders>
              <w:top w:val="nil"/>
              <w:left w:val="single" w:color="000000" w:sz="4" w:space="0"/>
              <w:bottom w:val="nil"/>
              <w:right w:val="single" w:color="000000" w:sz="4" w:space="0"/>
            </w:tcBorders>
          </w:tcPr>
          <w:p w:rsidR="002853CC" w:rsidP="002853CC" w:rsidRDefault="002853CC" w14:paraId="65EE5C4C" w14:textId="77777777"/>
        </w:tc>
        <w:tc>
          <w:tcPr>
            <w:tcW w:w="7341" w:type="dxa"/>
            <w:tcBorders>
              <w:top w:val="single" w:color="000000" w:sz="4" w:space="0"/>
              <w:left w:val="single" w:color="000000" w:sz="4" w:space="0"/>
              <w:bottom w:val="single" w:color="000000" w:sz="4" w:space="0"/>
              <w:right w:val="single" w:color="000000" w:sz="4" w:space="0"/>
            </w:tcBorders>
          </w:tcPr>
          <w:p w:rsidR="002853CC" w:rsidP="002853CC" w:rsidRDefault="002853CC" w14:paraId="0457AC86" w14:textId="77777777">
            <w:pPr>
              <w:ind w:left="360"/>
            </w:pPr>
            <w:r>
              <w:rPr>
                <w:rFonts w:ascii="Wingdings" w:hAnsi="Wingdings" w:eastAsia="Wingdings" w:cs="Wingdings"/>
                <w:sz w:val="24"/>
              </w:rPr>
              <w:t></w:t>
            </w:r>
            <w:r>
              <w:rPr>
                <w:rFonts w:ascii="Arial" w:hAnsi="Arial" w:eastAsia="Arial" w:cs="Arial"/>
                <w:sz w:val="24"/>
              </w:rPr>
              <w:t xml:space="preserve"> Problems copying from the board </w:t>
            </w:r>
          </w:p>
        </w:tc>
        <w:tc>
          <w:tcPr>
            <w:tcW w:w="1335" w:type="dxa"/>
            <w:tcBorders>
              <w:top w:val="single" w:color="000000" w:sz="4" w:space="0"/>
              <w:left w:val="single" w:color="000000" w:sz="4" w:space="0"/>
              <w:bottom w:val="single" w:color="000000" w:sz="4" w:space="0"/>
              <w:right w:val="single" w:color="000000" w:sz="4" w:space="0"/>
            </w:tcBorders>
          </w:tcPr>
          <w:p w:rsidR="002853CC" w:rsidP="002853CC" w:rsidRDefault="002853CC" w14:paraId="32824D26" w14:textId="11D235AA">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3521CACF" w14:textId="77777777">
        <w:trPr>
          <w:trHeight w:val="286"/>
        </w:trPr>
        <w:tc>
          <w:tcPr>
            <w:tcW w:w="1703" w:type="dxa"/>
            <w:vMerge/>
            <w:tcBorders>
              <w:top w:val="nil"/>
              <w:left w:val="single" w:color="000000" w:sz="4" w:space="0"/>
              <w:bottom w:val="nil"/>
              <w:right w:val="single" w:color="000000" w:sz="4" w:space="0"/>
            </w:tcBorders>
          </w:tcPr>
          <w:p w:rsidR="002853CC" w:rsidP="002853CC" w:rsidRDefault="002853CC" w14:paraId="7D473B28" w14:textId="77777777"/>
        </w:tc>
        <w:tc>
          <w:tcPr>
            <w:tcW w:w="7341" w:type="dxa"/>
            <w:tcBorders>
              <w:top w:val="single" w:color="000000" w:sz="4" w:space="0"/>
              <w:left w:val="single" w:color="000000" w:sz="4" w:space="0"/>
              <w:bottom w:val="single" w:color="000000" w:sz="4" w:space="0"/>
              <w:right w:val="single" w:color="000000" w:sz="4" w:space="0"/>
            </w:tcBorders>
          </w:tcPr>
          <w:p w:rsidR="002853CC" w:rsidP="002853CC" w:rsidRDefault="002853CC" w14:paraId="30B568B7" w14:textId="77777777">
            <w:r>
              <w:rPr>
                <w:rFonts w:ascii="Arial" w:hAnsi="Arial" w:eastAsia="Arial" w:cs="Arial"/>
                <w:b/>
                <w:sz w:val="24"/>
              </w:rPr>
              <w:t>Inaccurate spelling:</w:t>
            </w:r>
            <w:r>
              <w:rPr>
                <w:rFonts w:ascii="Arial" w:hAnsi="Arial" w:eastAsia="Arial" w:cs="Arial"/>
                <w:sz w:val="24"/>
              </w:rPr>
              <w:t xml:space="preserve"> </w:t>
            </w:r>
          </w:p>
        </w:tc>
        <w:tc>
          <w:tcPr>
            <w:tcW w:w="1335" w:type="dxa"/>
            <w:tcBorders>
              <w:top w:val="single" w:color="000000" w:sz="4" w:space="0"/>
              <w:left w:val="single" w:color="000000" w:sz="4" w:space="0"/>
              <w:bottom w:val="single" w:color="000000" w:sz="4" w:space="0"/>
              <w:right w:val="single" w:color="000000" w:sz="4" w:space="0"/>
            </w:tcBorders>
          </w:tcPr>
          <w:p w:rsidR="002853CC" w:rsidP="002853CC" w:rsidRDefault="002853CC" w14:paraId="3A7EFFA2" w14:textId="428406CA">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72F13541" w14:textId="77777777">
        <w:trPr>
          <w:trHeight w:val="307"/>
        </w:trPr>
        <w:tc>
          <w:tcPr>
            <w:tcW w:w="1703" w:type="dxa"/>
            <w:vMerge/>
            <w:tcBorders>
              <w:top w:val="nil"/>
              <w:left w:val="single" w:color="000000" w:sz="4" w:space="0"/>
              <w:bottom w:val="nil"/>
              <w:right w:val="single" w:color="000000" w:sz="4" w:space="0"/>
            </w:tcBorders>
          </w:tcPr>
          <w:p w:rsidR="002853CC" w:rsidP="002853CC" w:rsidRDefault="002853CC" w14:paraId="6C6E42AF" w14:textId="77777777"/>
        </w:tc>
        <w:tc>
          <w:tcPr>
            <w:tcW w:w="7341" w:type="dxa"/>
            <w:tcBorders>
              <w:top w:val="single" w:color="000000" w:sz="4" w:space="0"/>
              <w:left w:val="single" w:color="000000" w:sz="4" w:space="0"/>
              <w:bottom w:val="single" w:color="000000" w:sz="4" w:space="0"/>
              <w:right w:val="single" w:color="000000" w:sz="4" w:space="0"/>
            </w:tcBorders>
          </w:tcPr>
          <w:p w:rsidR="002853CC" w:rsidP="002853CC" w:rsidRDefault="002853CC" w14:paraId="5D012B75" w14:textId="77777777">
            <w:pPr>
              <w:ind w:left="360"/>
            </w:pPr>
            <w:r>
              <w:rPr>
                <w:rFonts w:ascii="Wingdings" w:hAnsi="Wingdings" w:eastAsia="Wingdings" w:cs="Wingdings"/>
                <w:sz w:val="24"/>
              </w:rPr>
              <w:t></w:t>
            </w:r>
            <w:r>
              <w:rPr>
                <w:rFonts w:ascii="Arial" w:hAnsi="Arial" w:eastAsia="Arial" w:cs="Arial"/>
                <w:sz w:val="24"/>
              </w:rPr>
              <w:t xml:space="preserve"> Omits letters within words </w:t>
            </w:r>
          </w:p>
        </w:tc>
        <w:tc>
          <w:tcPr>
            <w:tcW w:w="1335" w:type="dxa"/>
            <w:tcBorders>
              <w:top w:val="single" w:color="000000" w:sz="4" w:space="0"/>
              <w:left w:val="single" w:color="000000" w:sz="4" w:space="0"/>
              <w:bottom w:val="single" w:color="000000" w:sz="4" w:space="0"/>
              <w:right w:val="single" w:color="000000" w:sz="4" w:space="0"/>
            </w:tcBorders>
          </w:tcPr>
          <w:p w:rsidR="002853CC" w:rsidP="002853CC" w:rsidRDefault="002853CC" w14:paraId="10ED1953" w14:textId="1E7F84F1">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45ACDF6D" w14:textId="77777777">
        <w:trPr>
          <w:trHeight w:val="345"/>
        </w:trPr>
        <w:tc>
          <w:tcPr>
            <w:tcW w:w="1703" w:type="dxa"/>
            <w:vMerge/>
            <w:tcBorders>
              <w:top w:val="nil"/>
              <w:left w:val="single" w:color="000000" w:sz="4" w:space="0"/>
              <w:bottom w:val="nil"/>
              <w:right w:val="single" w:color="000000" w:sz="4" w:space="0"/>
            </w:tcBorders>
          </w:tcPr>
          <w:p w:rsidR="002853CC" w:rsidP="002853CC" w:rsidRDefault="002853CC" w14:paraId="2A94EFFB" w14:textId="77777777"/>
        </w:tc>
        <w:tc>
          <w:tcPr>
            <w:tcW w:w="7341" w:type="dxa"/>
            <w:tcBorders>
              <w:top w:val="single" w:color="000000" w:sz="4" w:space="0"/>
              <w:left w:val="single" w:color="000000" w:sz="4" w:space="0"/>
              <w:bottom w:val="single" w:color="000000" w:sz="4" w:space="0"/>
              <w:right w:val="single" w:color="000000" w:sz="4" w:space="0"/>
            </w:tcBorders>
          </w:tcPr>
          <w:p w:rsidR="002853CC" w:rsidP="002853CC" w:rsidRDefault="002853CC" w14:paraId="2EC74348" w14:textId="77777777">
            <w:pPr>
              <w:ind w:left="720" w:hanging="360"/>
            </w:pPr>
            <w:r>
              <w:rPr>
                <w:rFonts w:ascii="Wingdings" w:hAnsi="Wingdings" w:eastAsia="Wingdings" w:cs="Wingdings"/>
                <w:sz w:val="24"/>
              </w:rPr>
              <w:t></w:t>
            </w:r>
            <w:r>
              <w:rPr>
                <w:rFonts w:ascii="Arial" w:hAnsi="Arial" w:eastAsia="Arial" w:cs="Arial"/>
                <w:sz w:val="24"/>
              </w:rPr>
              <w:t xml:space="preserve"> Errors in discriminating individual sounds, e.g. middle sound </w:t>
            </w:r>
          </w:p>
        </w:tc>
        <w:tc>
          <w:tcPr>
            <w:tcW w:w="1335" w:type="dxa"/>
            <w:tcBorders>
              <w:top w:val="single" w:color="000000" w:sz="4" w:space="0"/>
              <w:left w:val="single" w:color="000000" w:sz="4" w:space="0"/>
              <w:bottom w:val="single" w:color="000000" w:sz="4" w:space="0"/>
              <w:right w:val="single" w:color="000000" w:sz="4" w:space="0"/>
            </w:tcBorders>
          </w:tcPr>
          <w:p w:rsidR="002853CC" w:rsidP="002853CC" w:rsidRDefault="002853CC" w14:paraId="2D6CE57E" w14:textId="1822203E">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214094EF" w14:textId="77777777">
        <w:trPr>
          <w:trHeight w:val="209"/>
        </w:trPr>
        <w:tc>
          <w:tcPr>
            <w:tcW w:w="1703" w:type="dxa"/>
            <w:vMerge/>
            <w:tcBorders>
              <w:top w:val="nil"/>
              <w:left w:val="single" w:color="000000" w:sz="4" w:space="0"/>
              <w:bottom w:val="nil"/>
              <w:right w:val="single" w:color="000000" w:sz="4" w:space="0"/>
            </w:tcBorders>
          </w:tcPr>
          <w:p w:rsidR="002853CC" w:rsidP="002853CC" w:rsidRDefault="002853CC" w14:paraId="14042B79" w14:textId="77777777"/>
        </w:tc>
        <w:tc>
          <w:tcPr>
            <w:tcW w:w="7341" w:type="dxa"/>
            <w:tcBorders>
              <w:top w:val="single" w:color="000000" w:sz="4" w:space="0"/>
              <w:left w:val="single" w:color="000000" w:sz="4" w:space="0"/>
              <w:bottom w:val="single" w:color="000000" w:sz="4" w:space="0"/>
              <w:right w:val="single" w:color="000000" w:sz="4" w:space="0"/>
            </w:tcBorders>
          </w:tcPr>
          <w:p w:rsidR="002853CC" w:rsidP="002853CC" w:rsidRDefault="002853CC" w14:paraId="7F047062" w14:textId="77777777">
            <w:pPr>
              <w:ind w:left="360"/>
            </w:pPr>
            <w:r>
              <w:rPr>
                <w:rFonts w:ascii="Wingdings" w:hAnsi="Wingdings" w:eastAsia="Wingdings" w:cs="Wingdings"/>
                <w:sz w:val="24"/>
              </w:rPr>
              <w:t></w:t>
            </w:r>
            <w:r>
              <w:rPr>
                <w:rFonts w:ascii="Arial" w:hAnsi="Arial" w:eastAsia="Arial" w:cs="Arial"/>
                <w:sz w:val="24"/>
              </w:rPr>
              <w:t xml:space="preserve"> Letters in words in the wrong order </w:t>
            </w:r>
          </w:p>
        </w:tc>
        <w:tc>
          <w:tcPr>
            <w:tcW w:w="1335" w:type="dxa"/>
            <w:tcBorders>
              <w:top w:val="single" w:color="000000" w:sz="4" w:space="0"/>
              <w:left w:val="single" w:color="000000" w:sz="4" w:space="0"/>
              <w:bottom w:val="single" w:color="000000" w:sz="4" w:space="0"/>
              <w:right w:val="single" w:color="000000" w:sz="4" w:space="0"/>
            </w:tcBorders>
          </w:tcPr>
          <w:p w:rsidR="002853CC" w:rsidP="002853CC" w:rsidRDefault="002853CC" w14:paraId="68585EFA" w14:textId="6B121272">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2D270EBF" w14:textId="77777777">
        <w:trPr>
          <w:trHeight w:val="286"/>
        </w:trPr>
        <w:tc>
          <w:tcPr>
            <w:tcW w:w="1703" w:type="dxa"/>
            <w:vMerge/>
            <w:tcBorders>
              <w:top w:val="nil"/>
              <w:left w:val="single" w:color="000000" w:sz="4" w:space="0"/>
              <w:bottom w:val="nil"/>
              <w:right w:val="single" w:color="000000" w:sz="4" w:space="0"/>
            </w:tcBorders>
          </w:tcPr>
          <w:p w:rsidR="002853CC" w:rsidP="002853CC" w:rsidRDefault="002853CC" w14:paraId="459E4ED2" w14:textId="77777777"/>
        </w:tc>
        <w:tc>
          <w:tcPr>
            <w:tcW w:w="7341" w:type="dxa"/>
            <w:tcBorders>
              <w:top w:val="single" w:color="000000" w:sz="4" w:space="0"/>
              <w:left w:val="single" w:color="000000" w:sz="4" w:space="0"/>
              <w:bottom w:val="single" w:color="000000" w:sz="4" w:space="0"/>
              <w:right w:val="single" w:color="000000" w:sz="4" w:space="0"/>
            </w:tcBorders>
          </w:tcPr>
          <w:p w:rsidR="002853CC" w:rsidP="002853CC" w:rsidRDefault="002853CC" w14:paraId="65429864" w14:textId="77777777">
            <w:pPr>
              <w:ind w:left="360"/>
            </w:pPr>
            <w:r>
              <w:rPr>
                <w:rFonts w:ascii="Wingdings" w:hAnsi="Wingdings" w:eastAsia="Wingdings" w:cs="Wingdings"/>
                <w:sz w:val="24"/>
              </w:rPr>
              <w:t></w:t>
            </w:r>
            <w:r>
              <w:rPr>
                <w:rFonts w:ascii="Arial" w:hAnsi="Arial" w:eastAsia="Arial" w:cs="Arial"/>
                <w:sz w:val="24"/>
              </w:rPr>
              <w:t xml:space="preserve"> Bizarre spelling </w:t>
            </w:r>
          </w:p>
        </w:tc>
        <w:tc>
          <w:tcPr>
            <w:tcW w:w="1335" w:type="dxa"/>
            <w:tcBorders>
              <w:top w:val="single" w:color="000000" w:sz="4" w:space="0"/>
              <w:left w:val="single" w:color="000000" w:sz="4" w:space="0"/>
              <w:bottom w:val="single" w:color="000000" w:sz="4" w:space="0"/>
              <w:right w:val="single" w:color="000000" w:sz="4" w:space="0"/>
            </w:tcBorders>
          </w:tcPr>
          <w:p w:rsidR="002853CC" w:rsidP="002853CC" w:rsidRDefault="002853CC" w14:paraId="46DD26D2" w14:textId="62C7FAD6">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660FA308" w14:textId="77777777">
        <w:trPr>
          <w:trHeight w:val="362"/>
        </w:trPr>
        <w:tc>
          <w:tcPr>
            <w:tcW w:w="1703" w:type="dxa"/>
            <w:vMerge/>
            <w:tcBorders>
              <w:top w:val="nil"/>
              <w:left w:val="single" w:color="000000" w:sz="4" w:space="0"/>
              <w:bottom w:val="single" w:color="000000" w:sz="4" w:space="0"/>
              <w:right w:val="single" w:color="000000" w:sz="4" w:space="0"/>
            </w:tcBorders>
          </w:tcPr>
          <w:p w:rsidR="002853CC" w:rsidP="002853CC" w:rsidRDefault="002853CC" w14:paraId="4E6D81AA" w14:textId="77777777"/>
        </w:tc>
        <w:tc>
          <w:tcPr>
            <w:tcW w:w="7341" w:type="dxa"/>
            <w:tcBorders>
              <w:top w:val="single" w:color="000000" w:sz="4" w:space="0"/>
              <w:left w:val="single" w:color="000000" w:sz="4" w:space="0"/>
              <w:bottom w:val="single" w:color="000000" w:sz="4" w:space="0"/>
              <w:right w:val="single" w:color="000000" w:sz="4" w:space="0"/>
            </w:tcBorders>
          </w:tcPr>
          <w:p w:rsidR="002853CC" w:rsidP="002853CC" w:rsidRDefault="002853CC" w14:paraId="5A142D26" w14:textId="77777777">
            <w:pPr>
              <w:ind w:left="360"/>
            </w:pPr>
            <w:r>
              <w:rPr>
                <w:rFonts w:ascii="Wingdings" w:hAnsi="Wingdings" w:eastAsia="Wingdings" w:cs="Wingdings"/>
                <w:sz w:val="24"/>
              </w:rPr>
              <w:t></w:t>
            </w:r>
            <w:r>
              <w:rPr>
                <w:rFonts w:ascii="Arial" w:hAnsi="Arial" w:eastAsia="Arial" w:cs="Arial"/>
                <w:sz w:val="24"/>
              </w:rPr>
              <w:t xml:space="preserve"> Cannot recognise spelling errors </w:t>
            </w:r>
          </w:p>
        </w:tc>
        <w:tc>
          <w:tcPr>
            <w:tcW w:w="1335" w:type="dxa"/>
            <w:tcBorders>
              <w:top w:val="single" w:color="000000" w:sz="4" w:space="0"/>
              <w:left w:val="single" w:color="000000" w:sz="4" w:space="0"/>
              <w:bottom w:val="single" w:color="000000" w:sz="4" w:space="0"/>
              <w:right w:val="single" w:color="000000" w:sz="4" w:space="0"/>
            </w:tcBorders>
          </w:tcPr>
          <w:p w:rsidR="002853CC" w:rsidP="002853CC" w:rsidRDefault="002853CC" w14:paraId="5314F534" w14:textId="063D5EE8">
            <w:r w:rsidRPr="00344B70">
              <w:rPr>
                <w:rFonts w:ascii="Arial" w:hAnsi="Arial" w:eastAsia="Arial" w:cs="Arial"/>
                <w:b/>
                <w:sz w:val="24"/>
              </w:rPr>
              <w:t xml:space="preserve"> </w:t>
            </w:r>
            <w:r>
              <w:rPr>
                <w:rFonts w:ascii="Arial" w:hAnsi="Arial" w:eastAsia="Arial" w:cs="Arial"/>
                <w:b/>
                <w:sz w:val="24"/>
              </w:rPr>
              <w:t xml:space="preserve">   </w:t>
            </w:r>
          </w:p>
        </w:tc>
      </w:tr>
    </w:tbl>
    <w:p w:rsidR="002853CC" w:rsidP="002853CC" w:rsidRDefault="002853CC" w14:paraId="5116D7A2" w14:textId="253AA379">
      <w:pPr>
        <w:spacing w:after="92"/>
        <w:rPr>
          <w:rFonts w:ascii="Times New Roman" w:hAnsi="Times New Roman" w:eastAsia="Times New Roman" w:cs="Times New Roman"/>
          <w:sz w:val="24"/>
        </w:rPr>
      </w:pPr>
      <w:r>
        <w:rPr>
          <w:rFonts w:ascii="Arial" w:hAnsi="Arial" w:eastAsia="Arial" w:cs="Arial"/>
          <w:sz w:val="18"/>
        </w:rPr>
        <w:t xml:space="preserve">00070-2008DVD-EN </w:t>
      </w:r>
      <w:r>
        <w:rPr>
          <w:rFonts w:ascii="Arial" w:hAnsi="Arial" w:eastAsia="Arial" w:cs="Arial"/>
          <w:sz w:val="18"/>
        </w:rPr>
        <w:tab/>
      </w:r>
      <w:r>
        <w:rPr>
          <w:rFonts w:ascii="Arial" w:hAnsi="Arial" w:eastAsia="Arial" w:cs="Arial"/>
          <w:sz w:val="18"/>
        </w:rPr>
        <w:t xml:space="preserve"> </w:t>
      </w:r>
      <w:r>
        <w:rPr>
          <w:rFonts w:ascii="Arial" w:hAnsi="Arial" w:eastAsia="Arial" w:cs="Arial"/>
          <w:sz w:val="18"/>
        </w:rPr>
        <w:tab/>
      </w:r>
      <w:r>
        <w:rPr>
          <w:rFonts w:ascii="Arial" w:hAnsi="Arial" w:eastAsia="Arial" w:cs="Arial"/>
          <w:sz w:val="18"/>
        </w:rPr>
        <w:tab/>
      </w:r>
      <w:r>
        <w:rPr>
          <w:rFonts w:ascii="Arial" w:hAnsi="Arial" w:eastAsia="Arial" w:cs="Arial"/>
          <w:sz w:val="18"/>
        </w:rPr>
        <w:tab/>
      </w:r>
      <w:r>
        <w:rPr>
          <w:rFonts w:ascii="Arial" w:hAnsi="Arial" w:eastAsia="Arial" w:cs="Arial"/>
          <w:sz w:val="18"/>
        </w:rPr>
        <w:tab/>
      </w:r>
      <w:r>
        <w:rPr>
          <w:rFonts w:ascii="Arial" w:hAnsi="Arial" w:eastAsia="Arial" w:cs="Arial"/>
          <w:sz w:val="18"/>
        </w:rPr>
        <w:tab/>
      </w:r>
      <w:r>
        <w:rPr>
          <w:rFonts w:ascii="Arial" w:hAnsi="Arial" w:eastAsia="Arial" w:cs="Arial"/>
          <w:sz w:val="18"/>
        </w:rPr>
        <w:tab/>
      </w:r>
      <w:r>
        <w:rPr>
          <w:rFonts w:ascii="Arial" w:hAnsi="Arial" w:eastAsia="Arial" w:cs="Arial"/>
          <w:sz w:val="18"/>
        </w:rPr>
        <w:tab/>
      </w:r>
      <w:r>
        <w:rPr>
          <w:rFonts w:ascii="Arial" w:hAnsi="Arial" w:eastAsia="Arial" w:cs="Arial"/>
          <w:sz w:val="18"/>
        </w:rPr>
        <w:t>© Crown copyright 2008</w:t>
      </w:r>
      <w:r>
        <w:rPr>
          <w:rFonts w:ascii="Times New Roman" w:hAnsi="Times New Roman" w:eastAsia="Times New Roman" w:cs="Times New Roman"/>
          <w:sz w:val="24"/>
        </w:rPr>
        <w:t xml:space="preserve"> </w:t>
      </w:r>
      <w:r>
        <w:rPr>
          <w:rFonts w:ascii="Times New Roman" w:hAnsi="Times New Roman" w:eastAsia="Times New Roman" w:cs="Times New Roman"/>
          <w:sz w:val="24"/>
        </w:rPr>
        <w:tab/>
      </w:r>
      <w:r>
        <w:rPr>
          <w:rFonts w:ascii="Times New Roman" w:hAnsi="Times New Roman" w:eastAsia="Times New Roman" w:cs="Times New Roman"/>
          <w:sz w:val="24"/>
        </w:rPr>
        <w:tab/>
      </w:r>
      <w:r>
        <w:rPr>
          <w:rFonts w:ascii="Times New Roman" w:hAnsi="Times New Roman" w:eastAsia="Times New Roman" w:cs="Times New Roman"/>
          <w:sz w:val="24"/>
        </w:rPr>
        <w:tab/>
      </w:r>
      <w:r>
        <w:rPr>
          <w:rFonts w:ascii="Times New Roman" w:hAnsi="Times New Roman" w:eastAsia="Times New Roman" w:cs="Times New Roman"/>
          <w:sz w:val="24"/>
        </w:rPr>
        <w:tab/>
      </w:r>
      <w:r>
        <w:rPr>
          <w:rFonts w:ascii="Times New Roman" w:hAnsi="Times New Roman" w:eastAsia="Times New Roman" w:cs="Times New Roman"/>
          <w:sz w:val="24"/>
        </w:rPr>
        <w:tab/>
      </w:r>
      <w:r>
        <w:rPr>
          <w:rFonts w:ascii="Times New Roman" w:hAnsi="Times New Roman" w:eastAsia="Times New Roman" w:cs="Times New Roman"/>
          <w:sz w:val="24"/>
        </w:rPr>
        <w:tab/>
      </w:r>
      <w:r>
        <w:rPr>
          <w:rFonts w:ascii="Times New Roman" w:hAnsi="Times New Roman" w:eastAsia="Times New Roman" w:cs="Times New Roman"/>
          <w:sz w:val="24"/>
        </w:rPr>
        <w:tab/>
      </w:r>
      <w:r>
        <w:rPr>
          <w:rFonts w:ascii="Times New Roman" w:hAnsi="Times New Roman" w:eastAsia="Times New Roman" w:cs="Times New Roman"/>
          <w:sz w:val="24"/>
        </w:rPr>
        <w:tab/>
      </w:r>
      <w:r>
        <w:rPr>
          <w:rFonts w:ascii="Times New Roman" w:hAnsi="Times New Roman" w:eastAsia="Times New Roman" w:cs="Times New Roman"/>
          <w:sz w:val="24"/>
        </w:rPr>
        <w:tab/>
      </w:r>
      <w:r>
        <w:rPr>
          <w:rFonts w:ascii="Times New Roman" w:hAnsi="Times New Roman" w:eastAsia="Times New Roman" w:cs="Times New Roman"/>
          <w:sz w:val="24"/>
        </w:rPr>
        <w:tab/>
      </w:r>
      <w:r>
        <w:rPr>
          <w:rFonts w:ascii="Times New Roman" w:hAnsi="Times New Roman" w:eastAsia="Times New Roman" w:cs="Times New Roman"/>
          <w:sz w:val="24"/>
        </w:rPr>
        <w:tab/>
      </w:r>
      <w:r>
        <w:rPr>
          <w:rFonts w:ascii="Times New Roman" w:hAnsi="Times New Roman" w:eastAsia="Times New Roman" w:cs="Times New Roman"/>
          <w:sz w:val="24"/>
        </w:rPr>
        <w:tab/>
      </w:r>
    </w:p>
    <w:tbl>
      <w:tblPr>
        <w:tblStyle w:val="TableGrid0"/>
        <w:tblW w:w="10379" w:type="dxa"/>
        <w:tblInd w:w="-714" w:type="dxa"/>
        <w:tblCellMar>
          <w:top w:w="49" w:type="dxa"/>
          <w:left w:w="108" w:type="dxa"/>
          <w:right w:w="115" w:type="dxa"/>
        </w:tblCellMar>
        <w:tblLook w:val="04A0" w:firstRow="1" w:lastRow="0" w:firstColumn="1" w:lastColumn="0" w:noHBand="0" w:noVBand="1"/>
      </w:tblPr>
      <w:tblGrid>
        <w:gridCol w:w="1704"/>
        <w:gridCol w:w="7235"/>
        <w:gridCol w:w="1440"/>
      </w:tblGrid>
      <w:tr w:rsidR="002853CC" w:rsidTr="002853CC" w14:paraId="19F3D4C3" w14:textId="77777777">
        <w:trPr>
          <w:trHeight w:val="838"/>
        </w:trPr>
        <w:tc>
          <w:tcPr>
            <w:tcW w:w="1704" w:type="dxa"/>
            <w:tcBorders>
              <w:top w:val="single" w:color="000000" w:sz="4" w:space="0"/>
              <w:left w:val="single" w:color="000000" w:sz="4" w:space="0"/>
              <w:bottom w:val="single" w:color="000000" w:sz="4" w:space="0"/>
              <w:right w:val="single" w:color="000000" w:sz="4" w:space="0"/>
            </w:tcBorders>
          </w:tcPr>
          <w:p w:rsidR="002853CC" w:rsidP="002853CC" w:rsidRDefault="002853CC" w14:paraId="11536B4C" w14:textId="77777777">
            <w:r>
              <w:rPr>
                <w:rFonts w:ascii="Arial" w:hAnsi="Arial" w:eastAsia="Arial" w:cs="Arial"/>
                <w:b/>
                <w:sz w:val="24"/>
              </w:rPr>
              <w:t xml:space="preserve">Focus </w:t>
            </w:r>
          </w:p>
        </w:tc>
        <w:tc>
          <w:tcPr>
            <w:tcW w:w="7235" w:type="dxa"/>
            <w:tcBorders>
              <w:top w:val="single" w:color="000000" w:sz="4" w:space="0"/>
              <w:left w:val="single" w:color="000000" w:sz="4" w:space="0"/>
              <w:bottom w:val="single" w:color="000000" w:sz="4" w:space="0"/>
              <w:right w:val="single" w:color="000000" w:sz="4" w:space="0"/>
            </w:tcBorders>
          </w:tcPr>
          <w:p w:rsidR="002853CC" w:rsidP="002853CC" w:rsidRDefault="002853CC" w14:paraId="4847F868" w14:textId="77777777">
            <w:r>
              <w:rPr>
                <w:rFonts w:ascii="Arial" w:hAnsi="Arial" w:eastAsia="Arial" w:cs="Arial"/>
                <w:b/>
                <w:sz w:val="24"/>
              </w:rPr>
              <w:t>Some of the typical signs or behaviours in pupils at risk of dyslexia</w:t>
            </w:r>
            <w:r>
              <w:rPr>
                <w:rFonts w:ascii="Arial" w:hAnsi="Arial" w:eastAsia="Arial" w:cs="Arial"/>
                <w:sz w:val="24"/>
              </w:rPr>
              <w:t xml:space="preserve"> </w:t>
            </w:r>
          </w:p>
        </w:tc>
        <w:tc>
          <w:tcPr>
            <w:tcW w:w="1440" w:type="dxa"/>
            <w:tcBorders>
              <w:top w:val="single" w:color="000000" w:sz="4" w:space="0"/>
              <w:left w:val="single" w:color="000000" w:sz="4" w:space="0"/>
              <w:bottom w:val="single" w:color="000000" w:sz="4" w:space="0"/>
              <w:right w:val="single" w:color="000000" w:sz="4" w:space="0"/>
            </w:tcBorders>
          </w:tcPr>
          <w:p w:rsidR="002853CC" w:rsidP="002853CC" w:rsidRDefault="002853CC" w14:paraId="0C1197A9" w14:textId="77777777">
            <w:r>
              <w:rPr>
                <w:rFonts w:ascii="Arial" w:hAnsi="Arial" w:eastAsia="Arial" w:cs="Arial"/>
                <w:b/>
                <w:sz w:val="24"/>
              </w:rPr>
              <w:t xml:space="preserve">Observed in named pupil? </w:t>
            </w:r>
          </w:p>
        </w:tc>
      </w:tr>
      <w:tr w:rsidR="002853CC" w:rsidTr="002853CC" w14:paraId="45D4EC11" w14:textId="77777777">
        <w:trPr>
          <w:trHeight w:val="286"/>
        </w:trPr>
        <w:tc>
          <w:tcPr>
            <w:tcW w:w="1704" w:type="dxa"/>
            <w:vMerge w:val="restart"/>
            <w:tcBorders>
              <w:top w:val="single" w:color="000000" w:sz="4" w:space="0"/>
              <w:left w:val="single" w:color="000000" w:sz="4" w:space="0"/>
              <w:bottom w:val="single" w:color="000000" w:sz="4" w:space="0"/>
              <w:right w:val="single" w:color="000000" w:sz="4" w:space="0"/>
            </w:tcBorders>
          </w:tcPr>
          <w:p w:rsidR="002853CC" w:rsidP="002853CC" w:rsidRDefault="002853CC" w14:paraId="3A35F051" w14:textId="77777777">
            <w:r>
              <w:rPr>
                <w:rFonts w:ascii="Arial" w:hAnsi="Arial" w:eastAsia="Arial" w:cs="Arial"/>
                <w:b/>
                <w:sz w:val="24"/>
              </w:rPr>
              <w:t xml:space="preserve">Reading </w:t>
            </w:r>
          </w:p>
          <w:p w:rsidR="002853CC" w:rsidP="002853CC" w:rsidRDefault="002853CC" w14:paraId="42512519" w14:textId="77777777">
            <w:r>
              <w:rPr>
                <w:rFonts w:ascii="Arial" w:hAnsi="Arial" w:eastAsia="Arial" w:cs="Arial"/>
                <w:b/>
                <w:sz w:val="24"/>
              </w:rPr>
              <w:t xml:space="preserve"> </w:t>
            </w:r>
          </w:p>
          <w:p w:rsidR="002853CC" w:rsidP="002853CC" w:rsidRDefault="002853CC" w14:paraId="3E090979" w14:textId="77777777">
            <w:r>
              <w:rPr>
                <w:rFonts w:ascii="Arial" w:hAnsi="Arial" w:eastAsia="Arial" w:cs="Arial"/>
                <w:b/>
                <w:sz w:val="24"/>
              </w:rPr>
              <w:t xml:space="preserve"> </w:t>
            </w:r>
          </w:p>
        </w:tc>
        <w:tc>
          <w:tcPr>
            <w:tcW w:w="7235" w:type="dxa"/>
            <w:tcBorders>
              <w:top w:val="single" w:color="000000" w:sz="4" w:space="0"/>
              <w:left w:val="single" w:color="000000" w:sz="4" w:space="0"/>
              <w:bottom w:val="single" w:color="000000" w:sz="4" w:space="0"/>
              <w:right w:val="single" w:color="000000" w:sz="4" w:space="0"/>
            </w:tcBorders>
          </w:tcPr>
          <w:p w:rsidR="002853CC" w:rsidP="002853CC" w:rsidRDefault="002853CC" w14:paraId="7BBD352E" w14:textId="77777777">
            <w:r>
              <w:rPr>
                <w:rFonts w:ascii="Arial" w:hAnsi="Arial" w:eastAsia="Arial" w:cs="Arial"/>
                <w:sz w:val="24"/>
              </w:rPr>
              <w:t>Problems choosing a book at a suitable reading level</w:t>
            </w:r>
            <w:r>
              <w:rPr>
                <w:rFonts w:ascii="Arial" w:hAnsi="Arial" w:eastAsia="Arial" w:cs="Arial"/>
                <w:b/>
                <w:sz w:val="24"/>
              </w:rPr>
              <w:t xml:space="preserve"> </w:t>
            </w:r>
          </w:p>
        </w:tc>
        <w:tc>
          <w:tcPr>
            <w:tcW w:w="1440" w:type="dxa"/>
            <w:tcBorders>
              <w:top w:val="single" w:color="000000" w:sz="4" w:space="0"/>
              <w:left w:val="single" w:color="000000" w:sz="4" w:space="0"/>
              <w:bottom w:val="single" w:color="000000" w:sz="4" w:space="0"/>
              <w:right w:val="single" w:color="000000" w:sz="4" w:space="0"/>
            </w:tcBorders>
          </w:tcPr>
          <w:p w:rsidR="002853CC" w:rsidP="002853CC" w:rsidRDefault="002853CC" w14:paraId="24AE17D4" w14:textId="4AC425CE">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41009B99" w14:textId="77777777">
        <w:trPr>
          <w:trHeight w:val="306"/>
        </w:trPr>
        <w:tc>
          <w:tcPr>
            <w:tcW w:w="1704" w:type="dxa"/>
            <w:vMerge/>
            <w:tcBorders>
              <w:top w:val="nil"/>
              <w:left w:val="single" w:color="000000" w:sz="4" w:space="0"/>
              <w:bottom w:val="nil"/>
              <w:right w:val="single" w:color="000000" w:sz="4" w:space="0"/>
            </w:tcBorders>
          </w:tcPr>
          <w:p w:rsidR="002853CC" w:rsidP="002853CC" w:rsidRDefault="002853CC" w14:paraId="14713008" w14:textId="77777777"/>
        </w:tc>
        <w:tc>
          <w:tcPr>
            <w:tcW w:w="7235" w:type="dxa"/>
            <w:tcBorders>
              <w:top w:val="single" w:color="000000" w:sz="4" w:space="0"/>
              <w:left w:val="single" w:color="000000" w:sz="4" w:space="0"/>
              <w:bottom w:val="single" w:color="000000" w:sz="4" w:space="0"/>
              <w:right w:val="single" w:color="000000" w:sz="4" w:space="0"/>
            </w:tcBorders>
          </w:tcPr>
          <w:p w:rsidR="002853CC" w:rsidP="002853CC" w:rsidRDefault="002853CC" w14:paraId="554C4CF1" w14:textId="77777777">
            <w:r>
              <w:rPr>
                <w:rFonts w:ascii="Arial" w:hAnsi="Arial" w:eastAsia="Arial" w:cs="Arial"/>
                <w:sz w:val="24"/>
              </w:rPr>
              <w:t xml:space="preserve">Does not read for pleasure </w:t>
            </w:r>
          </w:p>
        </w:tc>
        <w:tc>
          <w:tcPr>
            <w:tcW w:w="1440" w:type="dxa"/>
            <w:tcBorders>
              <w:top w:val="single" w:color="000000" w:sz="4" w:space="0"/>
              <w:left w:val="single" w:color="000000" w:sz="4" w:space="0"/>
              <w:bottom w:val="single" w:color="000000" w:sz="4" w:space="0"/>
              <w:right w:val="single" w:color="000000" w:sz="4" w:space="0"/>
            </w:tcBorders>
          </w:tcPr>
          <w:p w:rsidR="002853CC" w:rsidP="002853CC" w:rsidRDefault="002853CC" w14:paraId="6B308F91" w14:textId="2BC9B743">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6E76D48E" w14:textId="77777777">
        <w:trPr>
          <w:trHeight w:val="326"/>
        </w:trPr>
        <w:tc>
          <w:tcPr>
            <w:tcW w:w="1704" w:type="dxa"/>
            <w:vMerge/>
            <w:tcBorders>
              <w:top w:val="nil"/>
              <w:left w:val="single" w:color="000000" w:sz="4" w:space="0"/>
              <w:bottom w:val="nil"/>
              <w:right w:val="single" w:color="000000" w:sz="4" w:space="0"/>
            </w:tcBorders>
          </w:tcPr>
          <w:p w:rsidR="002853CC" w:rsidP="002853CC" w:rsidRDefault="002853CC" w14:paraId="4F5E020A" w14:textId="77777777"/>
        </w:tc>
        <w:tc>
          <w:tcPr>
            <w:tcW w:w="7235" w:type="dxa"/>
            <w:tcBorders>
              <w:top w:val="single" w:color="000000" w:sz="4" w:space="0"/>
              <w:left w:val="single" w:color="000000" w:sz="4" w:space="0"/>
              <w:bottom w:val="single" w:color="000000" w:sz="4" w:space="0"/>
              <w:right w:val="single" w:color="000000" w:sz="4" w:space="0"/>
            </w:tcBorders>
          </w:tcPr>
          <w:p w:rsidR="002853CC" w:rsidP="002853CC" w:rsidRDefault="002853CC" w14:paraId="64812215" w14:textId="77777777">
            <w:r>
              <w:rPr>
                <w:rFonts w:ascii="Arial" w:hAnsi="Arial" w:eastAsia="Arial" w:cs="Arial"/>
                <w:sz w:val="24"/>
              </w:rPr>
              <w:t xml:space="preserve">Reluctant to read out loud </w:t>
            </w:r>
          </w:p>
        </w:tc>
        <w:tc>
          <w:tcPr>
            <w:tcW w:w="1440" w:type="dxa"/>
            <w:tcBorders>
              <w:top w:val="single" w:color="000000" w:sz="4" w:space="0"/>
              <w:left w:val="single" w:color="000000" w:sz="4" w:space="0"/>
              <w:bottom w:val="single" w:color="000000" w:sz="4" w:space="0"/>
              <w:right w:val="single" w:color="000000" w:sz="4" w:space="0"/>
            </w:tcBorders>
          </w:tcPr>
          <w:p w:rsidR="002853CC" w:rsidP="002853CC" w:rsidRDefault="002853CC" w14:paraId="49056169" w14:textId="043E8439">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15320713" w14:textId="77777777">
        <w:trPr>
          <w:trHeight w:val="286"/>
        </w:trPr>
        <w:tc>
          <w:tcPr>
            <w:tcW w:w="1704" w:type="dxa"/>
            <w:vMerge/>
            <w:tcBorders>
              <w:top w:val="nil"/>
              <w:left w:val="single" w:color="000000" w:sz="4" w:space="0"/>
              <w:bottom w:val="nil"/>
              <w:right w:val="single" w:color="000000" w:sz="4" w:space="0"/>
            </w:tcBorders>
          </w:tcPr>
          <w:p w:rsidR="002853CC" w:rsidP="002853CC" w:rsidRDefault="002853CC" w14:paraId="5FC53C80" w14:textId="77777777"/>
        </w:tc>
        <w:tc>
          <w:tcPr>
            <w:tcW w:w="7235" w:type="dxa"/>
            <w:tcBorders>
              <w:top w:val="single" w:color="000000" w:sz="4" w:space="0"/>
              <w:left w:val="single" w:color="000000" w:sz="4" w:space="0"/>
              <w:bottom w:val="single" w:color="000000" w:sz="4" w:space="0"/>
              <w:right w:val="single" w:color="000000" w:sz="4" w:space="0"/>
            </w:tcBorders>
          </w:tcPr>
          <w:p w:rsidR="002853CC" w:rsidP="002853CC" w:rsidRDefault="002853CC" w14:paraId="2CAEF083" w14:textId="77777777">
            <w:r>
              <w:rPr>
                <w:rFonts w:ascii="Arial" w:hAnsi="Arial" w:eastAsia="Arial" w:cs="Arial"/>
                <w:b/>
                <w:sz w:val="24"/>
              </w:rPr>
              <w:t>Inaccurate reading:</w:t>
            </w:r>
            <w:r>
              <w:rPr>
                <w:rFonts w:ascii="Arial" w:hAnsi="Arial" w:eastAsia="Arial" w:cs="Arial"/>
                <w:sz w:val="24"/>
              </w:rPr>
              <w:t xml:space="preserve"> </w:t>
            </w:r>
          </w:p>
        </w:tc>
        <w:tc>
          <w:tcPr>
            <w:tcW w:w="1440" w:type="dxa"/>
            <w:tcBorders>
              <w:top w:val="single" w:color="000000" w:sz="4" w:space="0"/>
              <w:left w:val="single" w:color="000000" w:sz="4" w:space="0"/>
              <w:bottom w:val="single" w:color="000000" w:sz="4" w:space="0"/>
              <w:right w:val="single" w:color="000000" w:sz="4" w:space="0"/>
            </w:tcBorders>
          </w:tcPr>
          <w:p w:rsidR="002853CC" w:rsidP="002853CC" w:rsidRDefault="002853CC" w14:paraId="4E4DAEA6" w14:textId="757605B4">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0119AED2" w14:textId="77777777">
        <w:trPr>
          <w:trHeight w:val="286"/>
        </w:trPr>
        <w:tc>
          <w:tcPr>
            <w:tcW w:w="1704" w:type="dxa"/>
            <w:vMerge/>
            <w:tcBorders>
              <w:top w:val="nil"/>
              <w:left w:val="single" w:color="000000" w:sz="4" w:space="0"/>
              <w:bottom w:val="nil"/>
              <w:right w:val="single" w:color="000000" w:sz="4" w:space="0"/>
            </w:tcBorders>
          </w:tcPr>
          <w:p w:rsidR="002853CC" w:rsidP="002853CC" w:rsidRDefault="002853CC" w14:paraId="3B46258A" w14:textId="77777777"/>
        </w:tc>
        <w:tc>
          <w:tcPr>
            <w:tcW w:w="7235" w:type="dxa"/>
            <w:tcBorders>
              <w:top w:val="single" w:color="000000" w:sz="4" w:space="0"/>
              <w:left w:val="single" w:color="000000" w:sz="4" w:space="0"/>
              <w:bottom w:val="single" w:color="000000" w:sz="4" w:space="0"/>
              <w:right w:val="single" w:color="000000" w:sz="4" w:space="0"/>
            </w:tcBorders>
          </w:tcPr>
          <w:p w:rsidR="002853CC" w:rsidP="002853CC" w:rsidRDefault="002853CC" w14:paraId="0D1AFD79" w14:textId="77777777">
            <w:pPr>
              <w:ind w:left="360"/>
            </w:pPr>
            <w:r>
              <w:rPr>
                <w:rFonts w:ascii="Wingdings" w:hAnsi="Wingdings" w:eastAsia="Wingdings" w:cs="Wingdings"/>
                <w:sz w:val="24"/>
              </w:rPr>
              <w:t></w:t>
            </w:r>
            <w:r>
              <w:rPr>
                <w:rFonts w:ascii="Arial" w:hAnsi="Arial" w:eastAsia="Arial" w:cs="Arial"/>
                <w:sz w:val="24"/>
              </w:rPr>
              <w:t xml:space="preserve"> Unable to read high frequency words as well as peers </w:t>
            </w:r>
          </w:p>
        </w:tc>
        <w:tc>
          <w:tcPr>
            <w:tcW w:w="1440" w:type="dxa"/>
            <w:tcBorders>
              <w:top w:val="single" w:color="000000" w:sz="4" w:space="0"/>
              <w:left w:val="single" w:color="000000" w:sz="4" w:space="0"/>
              <w:bottom w:val="single" w:color="000000" w:sz="4" w:space="0"/>
              <w:right w:val="single" w:color="000000" w:sz="4" w:space="0"/>
            </w:tcBorders>
          </w:tcPr>
          <w:p w:rsidR="002853CC" w:rsidP="002853CC" w:rsidRDefault="002853CC" w14:paraId="5F7AB25E" w14:textId="68E3A358">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7DB17E0A" w14:textId="77777777">
        <w:trPr>
          <w:trHeight w:val="290"/>
        </w:trPr>
        <w:tc>
          <w:tcPr>
            <w:tcW w:w="1704" w:type="dxa"/>
            <w:vMerge/>
            <w:tcBorders>
              <w:top w:val="nil"/>
              <w:left w:val="single" w:color="000000" w:sz="4" w:space="0"/>
              <w:bottom w:val="nil"/>
              <w:right w:val="single" w:color="000000" w:sz="4" w:space="0"/>
            </w:tcBorders>
          </w:tcPr>
          <w:p w:rsidR="002853CC" w:rsidP="002853CC" w:rsidRDefault="002853CC" w14:paraId="51546CA1" w14:textId="77777777"/>
        </w:tc>
        <w:tc>
          <w:tcPr>
            <w:tcW w:w="7235" w:type="dxa"/>
            <w:tcBorders>
              <w:top w:val="single" w:color="000000" w:sz="4" w:space="0"/>
              <w:left w:val="single" w:color="000000" w:sz="4" w:space="0"/>
              <w:bottom w:val="single" w:color="000000" w:sz="4" w:space="0"/>
              <w:right w:val="single" w:color="000000" w:sz="4" w:space="0"/>
            </w:tcBorders>
          </w:tcPr>
          <w:p w:rsidR="002853CC" w:rsidP="002853CC" w:rsidRDefault="002853CC" w14:paraId="2ED83B20" w14:textId="77777777">
            <w:pPr>
              <w:ind w:right="105"/>
              <w:jc w:val="center"/>
            </w:pPr>
            <w:r>
              <w:rPr>
                <w:rFonts w:ascii="Wingdings" w:hAnsi="Wingdings" w:eastAsia="Wingdings" w:cs="Wingdings"/>
                <w:sz w:val="24"/>
              </w:rPr>
              <w:t></w:t>
            </w:r>
            <w:r>
              <w:rPr>
                <w:rFonts w:ascii="Arial" w:hAnsi="Arial" w:eastAsia="Arial" w:cs="Arial"/>
                <w:sz w:val="24"/>
              </w:rPr>
              <w:t xml:space="preserve"> Confuses words that are visually similar (e.g. was/saw)</w:t>
            </w:r>
            <w:r>
              <w:rPr>
                <w:rFonts w:ascii="Arial" w:hAnsi="Arial" w:eastAsia="Arial" w:cs="Arial"/>
                <w:b/>
                <w:sz w:val="24"/>
              </w:rPr>
              <w:t xml:space="preserve"> </w:t>
            </w:r>
          </w:p>
        </w:tc>
        <w:tc>
          <w:tcPr>
            <w:tcW w:w="1440" w:type="dxa"/>
            <w:tcBorders>
              <w:top w:val="single" w:color="000000" w:sz="4" w:space="0"/>
              <w:left w:val="single" w:color="000000" w:sz="4" w:space="0"/>
              <w:bottom w:val="single" w:color="000000" w:sz="4" w:space="0"/>
              <w:right w:val="single" w:color="000000" w:sz="4" w:space="0"/>
            </w:tcBorders>
          </w:tcPr>
          <w:p w:rsidR="002853CC" w:rsidP="002853CC" w:rsidRDefault="002853CC" w14:paraId="38610960" w14:textId="4CCB52AA">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0D4D06EA" w14:textId="77777777">
        <w:trPr>
          <w:trHeight w:val="286"/>
        </w:trPr>
        <w:tc>
          <w:tcPr>
            <w:tcW w:w="1704" w:type="dxa"/>
            <w:vMerge/>
            <w:tcBorders>
              <w:top w:val="nil"/>
              <w:left w:val="single" w:color="000000" w:sz="4" w:space="0"/>
              <w:bottom w:val="nil"/>
              <w:right w:val="single" w:color="000000" w:sz="4" w:space="0"/>
            </w:tcBorders>
          </w:tcPr>
          <w:p w:rsidR="002853CC" w:rsidP="002853CC" w:rsidRDefault="002853CC" w14:paraId="1D3D417E" w14:textId="77777777"/>
        </w:tc>
        <w:tc>
          <w:tcPr>
            <w:tcW w:w="7235" w:type="dxa"/>
            <w:tcBorders>
              <w:top w:val="single" w:color="000000" w:sz="4" w:space="0"/>
              <w:left w:val="single" w:color="000000" w:sz="4" w:space="0"/>
              <w:bottom w:val="single" w:color="000000" w:sz="4" w:space="0"/>
              <w:right w:val="single" w:color="000000" w:sz="4" w:space="0"/>
            </w:tcBorders>
          </w:tcPr>
          <w:p w:rsidR="002853CC" w:rsidP="002853CC" w:rsidRDefault="002853CC" w14:paraId="52063BFD" w14:textId="77777777">
            <w:pPr>
              <w:ind w:left="360"/>
            </w:pPr>
            <w:r>
              <w:rPr>
                <w:rFonts w:ascii="Wingdings" w:hAnsi="Wingdings" w:eastAsia="Wingdings" w:cs="Wingdings"/>
                <w:sz w:val="24"/>
              </w:rPr>
              <w:t></w:t>
            </w:r>
            <w:r>
              <w:rPr>
                <w:rFonts w:ascii="Arial" w:hAnsi="Arial" w:eastAsia="Arial" w:cs="Arial"/>
                <w:sz w:val="24"/>
              </w:rPr>
              <w:t xml:space="preserve"> Omits words when reading </w:t>
            </w:r>
          </w:p>
        </w:tc>
        <w:tc>
          <w:tcPr>
            <w:tcW w:w="1440" w:type="dxa"/>
            <w:tcBorders>
              <w:top w:val="single" w:color="000000" w:sz="4" w:space="0"/>
              <w:left w:val="single" w:color="000000" w:sz="4" w:space="0"/>
              <w:bottom w:val="single" w:color="000000" w:sz="4" w:space="0"/>
              <w:right w:val="single" w:color="000000" w:sz="4" w:space="0"/>
            </w:tcBorders>
          </w:tcPr>
          <w:p w:rsidR="002853CC" w:rsidP="002853CC" w:rsidRDefault="002853CC" w14:paraId="5438421C" w14:textId="470FC910">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530B8493" w14:textId="77777777">
        <w:trPr>
          <w:trHeight w:val="290"/>
        </w:trPr>
        <w:tc>
          <w:tcPr>
            <w:tcW w:w="1704" w:type="dxa"/>
            <w:vMerge/>
            <w:tcBorders>
              <w:top w:val="nil"/>
              <w:left w:val="single" w:color="000000" w:sz="4" w:space="0"/>
              <w:bottom w:val="nil"/>
              <w:right w:val="single" w:color="000000" w:sz="4" w:space="0"/>
            </w:tcBorders>
          </w:tcPr>
          <w:p w:rsidR="002853CC" w:rsidP="002853CC" w:rsidRDefault="002853CC" w14:paraId="5F0EF135" w14:textId="77777777"/>
        </w:tc>
        <w:tc>
          <w:tcPr>
            <w:tcW w:w="7235" w:type="dxa"/>
            <w:tcBorders>
              <w:top w:val="single" w:color="000000" w:sz="4" w:space="0"/>
              <w:left w:val="single" w:color="000000" w:sz="4" w:space="0"/>
              <w:bottom w:val="single" w:color="000000" w:sz="4" w:space="0"/>
              <w:right w:val="single" w:color="000000" w:sz="4" w:space="0"/>
            </w:tcBorders>
          </w:tcPr>
          <w:p w:rsidR="002853CC" w:rsidP="002853CC" w:rsidRDefault="002853CC" w14:paraId="5B4872EA" w14:textId="77777777">
            <w:pPr>
              <w:ind w:left="360"/>
            </w:pPr>
            <w:r>
              <w:rPr>
                <w:rFonts w:ascii="Wingdings" w:hAnsi="Wingdings" w:eastAsia="Wingdings" w:cs="Wingdings"/>
                <w:sz w:val="24"/>
              </w:rPr>
              <w:t></w:t>
            </w:r>
            <w:r>
              <w:rPr>
                <w:rFonts w:ascii="Arial" w:hAnsi="Arial" w:eastAsia="Arial" w:cs="Arial"/>
                <w:sz w:val="24"/>
              </w:rPr>
              <w:t xml:space="preserve"> Poor tracking along words and lines when reading </w:t>
            </w:r>
          </w:p>
        </w:tc>
        <w:tc>
          <w:tcPr>
            <w:tcW w:w="1440" w:type="dxa"/>
            <w:tcBorders>
              <w:top w:val="single" w:color="000000" w:sz="4" w:space="0"/>
              <w:left w:val="single" w:color="000000" w:sz="4" w:space="0"/>
              <w:bottom w:val="single" w:color="000000" w:sz="4" w:space="0"/>
              <w:right w:val="single" w:color="000000" w:sz="4" w:space="0"/>
            </w:tcBorders>
          </w:tcPr>
          <w:p w:rsidR="002853CC" w:rsidP="002853CC" w:rsidRDefault="002853CC" w14:paraId="056D7419" w14:textId="1B60A332">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60F6B9C1" w14:textId="77777777">
        <w:trPr>
          <w:trHeight w:val="307"/>
        </w:trPr>
        <w:tc>
          <w:tcPr>
            <w:tcW w:w="1704" w:type="dxa"/>
            <w:vMerge/>
            <w:tcBorders>
              <w:top w:val="nil"/>
              <w:left w:val="single" w:color="000000" w:sz="4" w:space="0"/>
              <w:bottom w:val="nil"/>
              <w:right w:val="single" w:color="000000" w:sz="4" w:space="0"/>
            </w:tcBorders>
          </w:tcPr>
          <w:p w:rsidR="002853CC" w:rsidP="002853CC" w:rsidRDefault="002853CC" w14:paraId="7BE9DCA8" w14:textId="77777777"/>
        </w:tc>
        <w:tc>
          <w:tcPr>
            <w:tcW w:w="7235" w:type="dxa"/>
            <w:tcBorders>
              <w:top w:val="single" w:color="000000" w:sz="4" w:space="0"/>
              <w:left w:val="single" w:color="000000" w:sz="4" w:space="0"/>
              <w:bottom w:val="single" w:color="000000" w:sz="4" w:space="0"/>
              <w:right w:val="single" w:color="000000" w:sz="4" w:space="0"/>
            </w:tcBorders>
          </w:tcPr>
          <w:p w:rsidR="002853CC" w:rsidP="002853CC" w:rsidRDefault="002853CC" w14:paraId="55C31064" w14:textId="77777777">
            <w:r>
              <w:rPr>
                <w:rFonts w:ascii="Arial" w:hAnsi="Arial" w:eastAsia="Arial" w:cs="Arial"/>
                <w:b/>
                <w:sz w:val="24"/>
              </w:rPr>
              <w:t>Lack of reading fluency:</w:t>
            </w:r>
            <w:r>
              <w:rPr>
                <w:rFonts w:ascii="Arial" w:hAnsi="Arial" w:eastAsia="Arial" w:cs="Arial"/>
                <w:sz w:val="24"/>
              </w:rPr>
              <w:t xml:space="preserve"> </w:t>
            </w:r>
          </w:p>
        </w:tc>
        <w:tc>
          <w:tcPr>
            <w:tcW w:w="1440" w:type="dxa"/>
            <w:tcBorders>
              <w:top w:val="single" w:color="000000" w:sz="4" w:space="0"/>
              <w:left w:val="single" w:color="000000" w:sz="4" w:space="0"/>
              <w:bottom w:val="single" w:color="000000" w:sz="4" w:space="0"/>
              <w:right w:val="single" w:color="000000" w:sz="4" w:space="0"/>
            </w:tcBorders>
          </w:tcPr>
          <w:p w:rsidR="002853CC" w:rsidP="002853CC" w:rsidRDefault="002853CC" w14:paraId="3758B3CE" w14:textId="6C3366E0">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0968AF9B" w14:textId="77777777">
        <w:trPr>
          <w:trHeight w:val="288"/>
        </w:trPr>
        <w:tc>
          <w:tcPr>
            <w:tcW w:w="1704" w:type="dxa"/>
            <w:vMerge/>
            <w:tcBorders>
              <w:top w:val="nil"/>
              <w:left w:val="single" w:color="000000" w:sz="4" w:space="0"/>
              <w:bottom w:val="nil"/>
              <w:right w:val="single" w:color="000000" w:sz="4" w:space="0"/>
            </w:tcBorders>
          </w:tcPr>
          <w:p w:rsidR="002853CC" w:rsidP="002853CC" w:rsidRDefault="002853CC" w14:paraId="74410BBC" w14:textId="77777777"/>
        </w:tc>
        <w:tc>
          <w:tcPr>
            <w:tcW w:w="7235" w:type="dxa"/>
            <w:tcBorders>
              <w:top w:val="single" w:color="000000" w:sz="4" w:space="0"/>
              <w:left w:val="single" w:color="000000" w:sz="4" w:space="0"/>
              <w:bottom w:val="single" w:color="000000" w:sz="4" w:space="0"/>
              <w:right w:val="single" w:color="000000" w:sz="4" w:space="0"/>
            </w:tcBorders>
          </w:tcPr>
          <w:p w:rsidR="002853CC" w:rsidP="002853CC" w:rsidRDefault="002853CC" w14:paraId="7E6C1757" w14:textId="77777777">
            <w:pPr>
              <w:ind w:left="360"/>
            </w:pPr>
            <w:r>
              <w:rPr>
                <w:rFonts w:ascii="Wingdings" w:hAnsi="Wingdings" w:eastAsia="Wingdings" w:cs="Wingdings"/>
                <w:sz w:val="24"/>
              </w:rPr>
              <w:t></w:t>
            </w:r>
            <w:r>
              <w:rPr>
                <w:rFonts w:ascii="Arial" w:hAnsi="Arial" w:eastAsia="Arial" w:cs="Arial"/>
                <w:sz w:val="24"/>
              </w:rPr>
              <w:t xml:space="preserve"> Sounding out each word</w:t>
            </w:r>
            <w:r>
              <w:rPr>
                <w:rFonts w:ascii="Arial" w:hAnsi="Arial" w:eastAsia="Arial" w:cs="Arial"/>
                <w:b/>
                <w:sz w:val="24"/>
              </w:rPr>
              <w:t xml:space="preserve"> </w:t>
            </w:r>
          </w:p>
        </w:tc>
        <w:tc>
          <w:tcPr>
            <w:tcW w:w="1440" w:type="dxa"/>
            <w:tcBorders>
              <w:top w:val="single" w:color="000000" w:sz="4" w:space="0"/>
              <w:left w:val="single" w:color="000000" w:sz="4" w:space="0"/>
              <w:bottom w:val="single" w:color="000000" w:sz="4" w:space="0"/>
              <w:right w:val="single" w:color="000000" w:sz="4" w:space="0"/>
            </w:tcBorders>
          </w:tcPr>
          <w:p w:rsidR="002853CC" w:rsidP="002853CC" w:rsidRDefault="002853CC" w14:paraId="13C8621D" w14:textId="65D83C73">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43DABB61" w14:textId="77777777">
        <w:trPr>
          <w:trHeight w:val="223"/>
        </w:trPr>
        <w:tc>
          <w:tcPr>
            <w:tcW w:w="1704" w:type="dxa"/>
            <w:vMerge/>
            <w:tcBorders>
              <w:top w:val="nil"/>
              <w:left w:val="single" w:color="000000" w:sz="4" w:space="0"/>
              <w:bottom w:val="nil"/>
              <w:right w:val="single" w:color="000000" w:sz="4" w:space="0"/>
            </w:tcBorders>
          </w:tcPr>
          <w:p w:rsidR="002853CC" w:rsidP="002853CC" w:rsidRDefault="002853CC" w14:paraId="10258236" w14:textId="77777777"/>
        </w:tc>
        <w:tc>
          <w:tcPr>
            <w:tcW w:w="7235" w:type="dxa"/>
            <w:tcBorders>
              <w:top w:val="single" w:color="000000" w:sz="4" w:space="0"/>
              <w:left w:val="single" w:color="000000" w:sz="4" w:space="0"/>
              <w:bottom w:val="single" w:color="000000" w:sz="4" w:space="0"/>
              <w:right w:val="single" w:color="000000" w:sz="4" w:space="0"/>
            </w:tcBorders>
          </w:tcPr>
          <w:p w:rsidR="002853CC" w:rsidP="002853CC" w:rsidRDefault="002853CC" w14:paraId="0A010E3D" w14:textId="77777777">
            <w:pPr>
              <w:ind w:left="360"/>
            </w:pPr>
            <w:r>
              <w:rPr>
                <w:rFonts w:ascii="Wingdings" w:hAnsi="Wingdings" w:eastAsia="Wingdings" w:cs="Wingdings"/>
                <w:sz w:val="24"/>
              </w:rPr>
              <w:t></w:t>
            </w:r>
            <w:r>
              <w:rPr>
                <w:rFonts w:ascii="Arial" w:hAnsi="Arial" w:eastAsia="Arial" w:cs="Arial"/>
                <w:sz w:val="24"/>
              </w:rPr>
              <w:t xml:space="preserve"> Needs time to process visual information </w:t>
            </w:r>
          </w:p>
        </w:tc>
        <w:tc>
          <w:tcPr>
            <w:tcW w:w="1440" w:type="dxa"/>
            <w:tcBorders>
              <w:top w:val="single" w:color="000000" w:sz="4" w:space="0"/>
              <w:left w:val="single" w:color="000000" w:sz="4" w:space="0"/>
              <w:bottom w:val="single" w:color="000000" w:sz="4" w:space="0"/>
              <w:right w:val="single" w:color="000000" w:sz="4" w:space="0"/>
            </w:tcBorders>
          </w:tcPr>
          <w:p w:rsidR="002853CC" w:rsidP="002853CC" w:rsidRDefault="002853CC" w14:paraId="658BEB9C" w14:textId="0164FF78">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676B9A6E" w14:textId="77777777">
        <w:trPr>
          <w:trHeight w:val="286"/>
        </w:trPr>
        <w:tc>
          <w:tcPr>
            <w:tcW w:w="1704" w:type="dxa"/>
            <w:vMerge/>
            <w:tcBorders>
              <w:top w:val="nil"/>
              <w:left w:val="single" w:color="000000" w:sz="4" w:space="0"/>
              <w:bottom w:val="nil"/>
              <w:right w:val="single" w:color="000000" w:sz="4" w:space="0"/>
            </w:tcBorders>
          </w:tcPr>
          <w:p w:rsidR="002853CC" w:rsidP="002853CC" w:rsidRDefault="002853CC" w14:paraId="39534DCF" w14:textId="77777777"/>
        </w:tc>
        <w:tc>
          <w:tcPr>
            <w:tcW w:w="7235" w:type="dxa"/>
            <w:tcBorders>
              <w:top w:val="single" w:color="000000" w:sz="4" w:space="0"/>
              <w:left w:val="single" w:color="000000" w:sz="4" w:space="0"/>
              <w:bottom w:val="single" w:color="000000" w:sz="4" w:space="0"/>
              <w:right w:val="single" w:color="000000" w:sz="4" w:space="0"/>
            </w:tcBorders>
          </w:tcPr>
          <w:p w:rsidR="002853CC" w:rsidP="002853CC" w:rsidRDefault="002853CC" w14:paraId="4BDCC24F" w14:textId="77777777">
            <w:pPr>
              <w:ind w:left="360"/>
            </w:pPr>
            <w:r>
              <w:rPr>
                <w:rFonts w:ascii="Wingdings" w:hAnsi="Wingdings" w:eastAsia="Wingdings" w:cs="Wingdings"/>
                <w:sz w:val="24"/>
              </w:rPr>
              <w:t></w:t>
            </w:r>
            <w:r>
              <w:rPr>
                <w:rFonts w:ascii="Arial" w:hAnsi="Arial" w:eastAsia="Arial" w:cs="Arial"/>
                <w:sz w:val="24"/>
              </w:rPr>
              <w:t xml:space="preserve"> Lack of expression </w:t>
            </w:r>
          </w:p>
        </w:tc>
        <w:tc>
          <w:tcPr>
            <w:tcW w:w="1440" w:type="dxa"/>
            <w:tcBorders>
              <w:top w:val="single" w:color="000000" w:sz="4" w:space="0"/>
              <w:left w:val="single" w:color="000000" w:sz="4" w:space="0"/>
              <w:bottom w:val="single" w:color="000000" w:sz="4" w:space="0"/>
              <w:right w:val="single" w:color="000000" w:sz="4" w:space="0"/>
            </w:tcBorders>
          </w:tcPr>
          <w:p w:rsidR="002853CC" w:rsidP="002853CC" w:rsidRDefault="002853CC" w14:paraId="6F172ECE" w14:textId="051A884D">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4EE8E4A2" w14:textId="77777777">
        <w:trPr>
          <w:trHeight w:val="264"/>
        </w:trPr>
        <w:tc>
          <w:tcPr>
            <w:tcW w:w="1704" w:type="dxa"/>
            <w:vMerge/>
            <w:tcBorders>
              <w:top w:val="nil"/>
              <w:left w:val="single" w:color="000000" w:sz="4" w:space="0"/>
              <w:bottom w:val="nil"/>
              <w:right w:val="single" w:color="000000" w:sz="4" w:space="0"/>
            </w:tcBorders>
          </w:tcPr>
          <w:p w:rsidR="002853CC" w:rsidP="002853CC" w:rsidRDefault="002853CC" w14:paraId="26106912" w14:textId="77777777"/>
        </w:tc>
        <w:tc>
          <w:tcPr>
            <w:tcW w:w="7235" w:type="dxa"/>
            <w:tcBorders>
              <w:top w:val="single" w:color="000000" w:sz="4" w:space="0"/>
              <w:left w:val="single" w:color="000000" w:sz="4" w:space="0"/>
              <w:bottom w:val="single" w:color="000000" w:sz="4" w:space="0"/>
              <w:right w:val="single" w:color="000000" w:sz="4" w:space="0"/>
            </w:tcBorders>
          </w:tcPr>
          <w:p w:rsidR="002853CC" w:rsidP="002853CC" w:rsidRDefault="002853CC" w14:paraId="5E9B9BB9" w14:textId="77777777">
            <w:pPr>
              <w:ind w:left="360"/>
            </w:pPr>
            <w:r>
              <w:rPr>
                <w:rFonts w:ascii="Wingdings" w:hAnsi="Wingdings" w:eastAsia="Wingdings" w:cs="Wingdings"/>
                <w:sz w:val="24"/>
              </w:rPr>
              <w:t></w:t>
            </w:r>
            <w:r>
              <w:rPr>
                <w:rFonts w:ascii="Arial" w:hAnsi="Arial" w:eastAsia="Arial" w:cs="Arial"/>
                <w:sz w:val="24"/>
              </w:rPr>
              <w:t xml:space="preserve"> Slow reading speed </w:t>
            </w:r>
          </w:p>
        </w:tc>
        <w:tc>
          <w:tcPr>
            <w:tcW w:w="1440" w:type="dxa"/>
            <w:tcBorders>
              <w:top w:val="single" w:color="000000" w:sz="4" w:space="0"/>
              <w:left w:val="single" w:color="000000" w:sz="4" w:space="0"/>
              <w:bottom w:val="single" w:color="000000" w:sz="4" w:space="0"/>
              <w:right w:val="single" w:color="000000" w:sz="4" w:space="0"/>
            </w:tcBorders>
          </w:tcPr>
          <w:p w:rsidR="002853CC" w:rsidP="002853CC" w:rsidRDefault="002853CC" w14:paraId="12B1ED4A" w14:textId="74401BC4">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6A1E3E27" w14:textId="77777777">
        <w:trPr>
          <w:trHeight w:val="286"/>
        </w:trPr>
        <w:tc>
          <w:tcPr>
            <w:tcW w:w="1704" w:type="dxa"/>
            <w:vMerge/>
            <w:tcBorders>
              <w:top w:val="nil"/>
              <w:left w:val="single" w:color="000000" w:sz="4" w:space="0"/>
              <w:bottom w:val="nil"/>
              <w:right w:val="single" w:color="000000" w:sz="4" w:space="0"/>
            </w:tcBorders>
          </w:tcPr>
          <w:p w:rsidR="002853CC" w:rsidP="002853CC" w:rsidRDefault="002853CC" w14:paraId="5797EFE5" w14:textId="77777777"/>
        </w:tc>
        <w:tc>
          <w:tcPr>
            <w:tcW w:w="7235" w:type="dxa"/>
            <w:tcBorders>
              <w:top w:val="single" w:color="000000" w:sz="4" w:space="0"/>
              <w:left w:val="single" w:color="000000" w:sz="4" w:space="0"/>
              <w:bottom w:val="single" w:color="000000" w:sz="4" w:space="0"/>
              <w:right w:val="single" w:color="000000" w:sz="4" w:space="0"/>
            </w:tcBorders>
          </w:tcPr>
          <w:p w:rsidR="002853CC" w:rsidP="002853CC" w:rsidRDefault="002853CC" w14:paraId="7ADB043F" w14:textId="77777777">
            <w:r>
              <w:rPr>
                <w:rFonts w:ascii="Arial" w:hAnsi="Arial" w:eastAsia="Arial" w:cs="Arial"/>
                <w:b/>
                <w:sz w:val="24"/>
              </w:rPr>
              <w:t>Does not understand what is being read:</w:t>
            </w:r>
            <w:r>
              <w:rPr>
                <w:rFonts w:ascii="Arial" w:hAnsi="Arial" w:eastAsia="Arial" w:cs="Arial"/>
                <w:sz w:val="24"/>
              </w:rPr>
              <w:t xml:space="preserve"> </w:t>
            </w:r>
          </w:p>
        </w:tc>
        <w:tc>
          <w:tcPr>
            <w:tcW w:w="1440" w:type="dxa"/>
            <w:tcBorders>
              <w:top w:val="single" w:color="000000" w:sz="4" w:space="0"/>
              <w:left w:val="single" w:color="000000" w:sz="4" w:space="0"/>
              <w:bottom w:val="single" w:color="000000" w:sz="4" w:space="0"/>
              <w:right w:val="single" w:color="000000" w:sz="4" w:space="0"/>
            </w:tcBorders>
          </w:tcPr>
          <w:p w:rsidR="002853CC" w:rsidP="002853CC" w:rsidRDefault="002853CC" w14:paraId="3F3EDFD8" w14:textId="4ACE1B3D">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621F7B37" w14:textId="77777777">
        <w:trPr>
          <w:trHeight w:val="326"/>
        </w:trPr>
        <w:tc>
          <w:tcPr>
            <w:tcW w:w="1704" w:type="dxa"/>
            <w:vMerge/>
            <w:tcBorders>
              <w:top w:val="nil"/>
              <w:left w:val="single" w:color="000000" w:sz="4" w:space="0"/>
              <w:bottom w:val="nil"/>
              <w:right w:val="single" w:color="000000" w:sz="4" w:space="0"/>
            </w:tcBorders>
          </w:tcPr>
          <w:p w:rsidR="002853CC" w:rsidP="002853CC" w:rsidRDefault="002853CC" w14:paraId="25435275" w14:textId="77777777"/>
        </w:tc>
        <w:tc>
          <w:tcPr>
            <w:tcW w:w="7235" w:type="dxa"/>
            <w:tcBorders>
              <w:top w:val="single" w:color="000000" w:sz="4" w:space="0"/>
              <w:left w:val="single" w:color="000000" w:sz="4" w:space="0"/>
              <w:bottom w:val="single" w:color="000000" w:sz="4" w:space="0"/>
              <w:right w:val="single" w:color="000000" w:sz="4" w:space="0"/>
            </w:tcBorders>
          </w:tcPr>
          <w:p w:rsidR="002853CC" w:rsidP="002853CC" w:rsidRDefault="002853CC" w14:paraId="22BF28C0" w14:textId="77777777">
            <w:pPr>
              <w:ind w:left="31"/>
              <w:jc w:val="center"/>
            </w:pPr>
            <w:r>
              <w:rPr>
                <w:rFonts w:ascii="Wingdings" w:hAnsi="Wingdings" w:eastAsia="Wingdings" w:cs="Wingdings"/>
                <w:sz w:val="24"/>
              </w:rPr>
              <w:t></w:t>
            </w:r>
            <w:r>
              <w:rPr>
                <w:rFonts w:ascii="Arial" w:hAnsi="Arial" w:eastAsia="Arial" w:cs="Arial"/>
                <w:sz w:val="24"/>
              </w:rPr>
              <w:t xml:space="preserve"> Not reading for meaning and using context as a strategy </w:t>
            </w:r>
          </w:p>
        </w:tc>
        <w:tc>
          <w:tcPr>
            <w:tcW w:w="1440" w:type="dxa"/>
            <w:tcBorders>
              <w:top w:val="single" w:color="000000" w:sz="4" w:space="0"/>
              <w:left w:val="single" w:color="000000" w:sz="4" w:space="0"/>
              <w:bottom w:val="single" w:color="000000" w:sz="4" w:space="0"/>
              <w:right w:val="single" w:color="000000" w:sz="4" w:space="0"/>
            </w:tcBorders>
          </w:tcPr>
          <w:p w:rsidR="002853CC" w:rsidP="002853CC" w:rsidRDefault="002853CC" w14:paraId="1A8B03DA" w14:textId="3966A445">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7A5CB54B" w14:textId="77777777">
        <w:trPr>
          <w:trHeight w:val="336"/>
        </w:trPr>
        <w:tc>
          <w:tcPr>
            <w:tcW w:w="1704" w:type="dxa"/>
            <w:vMerge/>
            <w:tcBorders>
              <w:top w:val="nil"/>
              <w:left w:val="single" w:color="000000" w:sz="4" w:space="0"/>
              <w:bottom w:val="nil"/>
              <w:right w:val="single" w:color="000000" w:sz="4" w:space="0"/>
            </w:tcBorders>
          </w:tcPr>
          <w:p w:rsidR="002853CC" w:rsidP="002853CC" w:rsidRDefault="002853CC" w14:paraId="6CC6CF95" w14:textId="77777777"/>
        </w:tc>
        <w:tc>
          <w:tcPr>
            <w:tcW w:w="7235" w:type="dxa"/>
            <w:tcBorders>
              <w:top w:val="single" w:color="000000" w:sz="4" w:space="0"/>
              <w:left w:val="single" w:color="000000" w:sz="4" w:space="0"/>
              <w:bottom w:val="single" w:color="000000" w:sz="4" w:space="0"/>
              <w:right w:val="single" w:color="000000" w:sz="4" w:space="0"/>
            </w:tcBorders>
          </w:tcPr>
          <w:p w:rsidR="002853CC" w:rsidP="002853CC" w:rsidRDefault="002853CC" w14:paraId="221688D5" w14:textId="77777777">
            <w:pPr>
              <w:ind w:left="360"/>
            </w:pPr>
            <w:r>
              <w:rPr>
                <w:rFonts w:ascii="Wingdings" w:hAnsi="Wingdings" w:eastAsia="Wingdings" w:cs="Wingdings"/>
                <w:sz w:val="24"/>
              </w:rPr>
              <w:t></w:t>
            </w:r>
            <w:r>
              <w:rPr>
                <w:rFonts w:ascii="Arial" w:hAnsi="Arial" w:eastAsia="Arial" w:cs="Arial"/>
                <w:sz w:val="24"/>
              </w:rPr>
              <w:t xml:space="preserve"> Cannot predict what is going to happen next </w:t>
            </w:r>
          </w:p>
        </w:tc>
        <w:tc>
          <w:tcPr>
            <w:tcW w:w="1440" w:type="dxa"/>
            <w:tcBorders>
              <w:top w:val="single" w:color="000000" w:sz="4" w:space="0"/>
              <w:left w:val="single" w:color="000000" w:sz="4" w:space="0"/>
              <w:bottom w:val="single" w:color="000000" w:sz="4" w:space="0"/>
              <w:right w:val="single" w:color="000000" w:sz="4" w:space="0"/>
            </w:tcBorders>
          </w:tcPr>
          <w:p w:rsidR="002853CC" w:rsidP="002853CC" w:rsidRDefault="002853CC" w14:paraId="558C170A" w14:textId="022DEFA3">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2D6FFF6F" w14:textId="77777777">
        <w:trPr>
          <w:trHeight w:val="286"/>
        </w:trPr>
        <w:tc>
          <w:tcPr>
            <w:tcW w:w="1704" w:type="dxa"/>
            <w:vMerge/>
            <w:tcBorders>
              <w:top w:val="nil"/>
              <w:left w:val="single" w:color="000000" w:sz="4" w:space="0"/>
              <w:bottom w:val="nil"/>
              <w:right w:val="single" w:color="000000" w:sz="4" w:space="0"/>
            </w:tcBorders>
          </w:tcPr>
          <w:p w:rsidR="002853CC" w:rsidP="002853CC" w:rsidRDefault="002853CC" w14:paraId="51A3F635" w14:textId="77777777"/>
        </w:tc>
        <w:tc>
          <w:tcPr>
            <w:tcW w:w="7235" w:type="dxa"/>
            <w:tcBorders>
              <w:top w:val="single" w:color="000000" w:sz="4" w:space="0"/>
              <w:left w:val="single" w:color="000000" w:sz="4" w:space="0"/>
              <w:bottom w:val="single" w:color="000000" w:sz="4" w:space="0"/>
              <w:right w:val="single" w:color="000000" w:sz="4" w:space="0"/>
            </w:tcBorders>
          </w:tcPr>
          <w:p w:rsidR="002853CC" w:rsidP="002853CC" w:rsidRDefault="002853CC" w14:paraId="1A2921C1" w14:textId="77777777">
            <w:pPr>
              <w:ind w:left="360"/>
            </w:pPr>
            <w:r>
              <w:rPr>
                <w:rFonts w:ascii="Wingdings" w:hAnsi="Wingdings" w:eastAsia="Wingdings" w:cs="Wingdings"/>
                <w:sz w:val="24"/>
              </w:rPr>
              <w:t></w:t>
            </w:r>
            <w:r>
              <w:rPr>
                <w:rFonts w:ascii="Arial" w:hAnsi="Arial" w:eastAsia="Arial" w:cs="Arial"/>
                <w:sz w:val="24"/>
              </w:rPr>
              <w:t xml:space="preserve"> Cannot summarise what has happened</w:t>
            </w:r>
            <w:r>
              <w:rPr>
                <w:rFonts w:ascii="Arial" w:hAnsi="Arial" w:eastAsia="Arial" w:cs="Arial"/>
                <w:b/>
                <w:sz w:val="24"/>
              </w:rPr>
              <w:t xml:space="preserve"> </w:t>
            </w:r>
          </w:p>
        </w:tc>
        <w:tc>
          <w:tcPr>
            <w:tcW w:w="1440" w:type="dxa"/>
            <w:tcBorders>
              <w:top w:val="single" w:color="000000" w:sz="4" w:space="0"/>
              <w:left w:val="single" w:color="000000" w:sz="4" w:space="0"/>
              <w:bottom w:val="single" w:color="000000" w:sz="4" w:space="0"/>
              <w:right w:val="single" w:color="000000" w:sz="4" w:space="0"/>
            </w:tcBorders>
          </w:tcPr>
          <w:p w:rsidR="002853CC" w:rsidP="002853CC" w:rsidRDefault="002853CC" w14:paraId="37009C11" w14:textId="4B48CE93">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06C1FC75" w14:textId="77777777">
        <w:trPr>
          <w:trHeight w:val="286"/>
        </w:trPr>
        <w:tc>
          <w:tcPr>
            <w:tcW w:w="1704" w:type="dxa"/>
            <w:vMerge/>
            <w:tcBorders>
              <w:top w:val="nil"/>
              <w:left w:val="single" w:color="000000" w:sz="4" w:space="0"/>
              <w:bottom w:val="single" w:color="000000" w:sz="4" w:space="0"/>
              <w:right w:val="single" w:color="000000" w:sz="4" w:space="0"/>
            </w:tcBorders>
          </w:tcPr>
          <w:p w:rsidR="002853CC" w:rsidP="002853CC" w:rsidRDefault="002853CC" w14:paraId="3CA71533" w14:textId="77777777"/>
        </w:tc>
        <w:tc>
          <w:tcPr>
            <w:tcW w:w="7235" w:type="dxa"/>
            <w:tcBorders>
              <w:top w:val="single" w:color="000000" w:sz="4" w:space="0"/>
              <w:left w:val="single" w:color="000000" w:sz="4" w:space="0"/>
              <w:bottom w:val="single" w:color="000000" w:sz="4" w:space="0"/>
              <w:right w:val="single" w:color="000000" w:sz="4" w:space="0"/>
            </w:tcBorders>
          </w:tcPr>
          <w:p w:rsidR="002853CC" w:rsidP="002853CC" w:rsidRDefault="002853CC" w14:paraId="70E51121" w14:textId="77777777">
            <w:pPr>
              <w:ind w:left="360"/>
            </w:pPr>
            <w:r>
              <w:rPr>
                <w:rFonts w:ascii="Wingdings" w:hAnsi="Wingdings" w:eastAsia="Wingdings" w:cs="Wingdings"/>
                <w:sz w:val="24"/>
              </w:rPr>
              <w:t></w:t>
            </w:r>
            <w:r>
              <w:rPr>
                <w:rFonts w:ascii="Arial" w:hAnsi="Arial" w:eastAsia="Arial" w:cs="Arial"/>
                <w:sz w:val="24"/>
              </w:rPr>
              <w:t xml:space="preserve"> Needs to read several times to understand meaning </w:t>
            </w:r>
          </w:p>
        </w:tc>
        <w:tc>
          <w:tcPr>
            <w:tcW w:w="1440" w:type="dxa"/>
            <w:tcBorders>
              <w:top w:val="single" w:color="000000" w:sz="4" w:space="0"/>
              <w:left w:val="single" w:color="000000" w:sz="4" w:space="0"/>
              <w:bottom w:val="single" w:color="000000" w:sz="4" w:space="0"/>
              <w:right w:val="single" w:color="000000" w:sz="4" w:space="0"/>
            </w:tcBorders>
          </w:tcPr>
          <w:p w:rsidR="002853CC" w:rsidP="002853CC" w:rsidRDefault="002853CC" w14:paraId="1ECF0365" w14:textId="39A6100D">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58C76ABA" w14:textId="77777777">
        <w:trPr>
          <w:trHeight w:val="254"/>
        </w:trPr>
        <w:tc>
          <w:tcPr>
            <w:tcW w:w="1704" w:type="dxa"/>
            <w:vMerge w:val="restart"/>
            <w:tcBorders>
              <w:top w:val="single" w:color="000000" w:sz="4" w:space="0"/>
              <w:left w:val="single" w:color="000000" w:sz="4" w:space="0"/>
              <w:bottom w:val="single" w:color="000000" w:sz="4" w:space="0"/>
              <w:right w:val="single" w:color="000000" w:sz="4" w:space="0"/>
            </w:tcBorders>
          </w:tcPr>
          <w:p w:rsidR="002853CC" w:rsidP="002853CC" w:rsidRDefault="002853CC" w14:paraId="5AFEC1E9" w14:textId="77777777">
            <w:r>
              <w:rPr>
                <w:rFonts w:ascii="Arial" w:hAnsi="Arial" w:eastAsia="Arial" w:cs="Arial"/>
                <w:b/>
                <w:sz w:val="24"/>
              </w:rPr>
              <w:t xml:space="preserve">Mathematics </w:t>
            </w:r>
          </w:p>
          <w:p w:rsidR="002853CC" w:rsidP="002853CC" w:rsidRDefault="002853CC" w14:paraId="7A61E454" w14:textId="77777777">
            <w:r>
              <w:rPr>
                <w:rFonts w:ascii="Arial" w:hAnsi="Arial" w:eastAsia="Arial" w:cs="Arial"/>
                <w:b/>
                <w:sz w:val="24"/>
              </w:rPr>
              <w:t xml:space="preserve"> </w:t>
            </w:r>
          </w:p>
        </w:tc>
        <w:tc>
          <w:tcPr>
            <w:tcW w:w="7235" w:type="dxa"/>
            <w:tcBorders>
              <w:top w:val="single" w:color="000000" w:sz="4" w:space="0"/>
              <w:left w:val="single" w:color="000000" w:sz="4" w:space="0"/>
              <w:bottom w:val="single" w:color="000000" w:sz="4" w:space="0"/>
              <w:right w:val="single" w:color="000000" w:sz="4" w:space="0"/>
            </w:tcBorders>
          </w:tcPr>
          <w:p w:rsidR="002853CC" w:rsidP="002853CC" w:rsidRDefault="002853CC" w14:paraId="18815ECF" w14:textId="77777777">
            <w:r>
              <w:rPr>
                <w:rFonts w:ascii="Arial" w:hAnsi="Arial" w:eastAsia="Arial" w:cs="Arial"/>
                <w:sz w:val="24"/>
              </w:rPr>
              <w:t xml:space="preserve">Problems remembering times tables </w:t>
            </w:r>
          </w:p>
        </w:tc>
        <w:tc>
          <w:tcPr>
            <w:tcW w:w="1440" w:type="dxa"/>
            <w:tcBorders>
              <w:top w:val="single" w:color="000000" w:sz="4" w:space="0"/>
              <w:left w:val="single" w:color="000000" w:sz="4" w:space="0"/>
              <w:bottom w:val="single" w:color="000000" w:sz="4" w:space="0"/>
              <w:right w:val="single" w:color="000000" w:sz="4" w:space="0"/>
            </w:tcBorders>
          </w:tcPr>
          <w:p w:rsidR="002853CC" w:rsidP="002853CC" w:rsidRDefault="002853CC" w14:paraId="361EDB14" w14:textId="67A4BE43">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56E09BA8" w14:textId="77777777">
        <w:trPr>
          <w:trHeight w:val="300"/>
        </w:trPr>
        <w:tc>
          <w:tcPr>
            <w:tcW w:w="1704" w:type="dxa"/>
            <w:vMerge/>
            <w:tcBorders>
              <w:top w:val="nil"/>
              <w:left w:val="single" w:color="000000" w:sz="4" w:space="0"/>
              <w:bottom w:val="nil"/>
              <w:right w:val="single" w:color="000000" w:sz="4" w:space="0"/>
            </w:tcBorders>
          </w:tcPr>
          <w:p w:rsidR="002853CC" w:rsidP="002853CC" w:rsidRDefault="002853CC" w14:paraId="755640F3" w14:textId="77777777"/>
        </w:tc>
        <w:tc>
          <w:tcPr>
            <w:tcW w:w="7235" w:type="dxa"/>
            <w:tcBorders>
              <w:top w:val="single" w:color="000000" w:sz="4" w:space="0"/>
              <w:left w:val="single" w:color="000000" w:sz="4" w:space="0"/>
              <w:bottom w:val="single" w:color="000000" w:sz="4" w:space="0"/>
              <w:right w:val="single" w:color="000000" w:sz="4" w:space="0"/>
            </w:tcBorders>
          </w:tcPr>
          <w:p w:rsidR="002853CC" w:rsidP="002853CC" w:rsidRDefault="002853CC" w14:paraId="0906B340" w14:textId="77777777">
            <w:r>
              <w:rPr>
                <w:rFonts w:ascii="Arial" w:hAnsi="Arial" w:eastAsia="Arial" w:cs="Arial"/>
                <w:sz w:val="24"/>
              </w:rPr>
              <w:t xml:space="preserve">Difficulty with mental maths </w:t>
            </w:r>
          </w:p>
        </w:tc>
        <w:tc>
          <w:tcPr>
            <w:tcW w:w="1440" w:type="dxa"/>
            <w:tcBorders>
              <w:top w:val="single" w:color="000000" w:sz="4" w:space="0"/>
              <w:left w:val="single" w:color="000000" w:sz="4" w:space="0"/>
              <w:bottom w:val="single" w:color="000000" w:sz="4" w:space="0"/>
              <w:right w:val="single" w:color="000000" w:sz="4" w:space="0"/>
            </w:tcBorders>
          </w:tcPr>
          <w:p w:rsidR="002853CC" w:rsidP="002853CC" w:rsidRDefault="002853CC" w14:paraId="61175339" w14:textId="7C614AC1">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4E608755" w14:textId="77777777">
        <w:trPr>
          <w:trHeight w:val="195"/>
        </w:trPr>
        <w:tc>
          <w:tcPr>
            <w:tcW w:w="1704" w:type="dxa"/>
            <w:vMerge/>
            <w:tcBorders>
              <w:top w:val="nil"/>
              <w:left w:val="single" w:color="000000" w:sz="4" w:space="0"/>
              <w:bottom w:val="nil"/>
              <w:right w:val="single" w:color="000000" w:sz="4" w:space="0"/>
            </w:tcBorders>
          </w:tcPr>
          <w:p w:rsidR="002853CC" w:rsidP="002853CC" w:rsidRDefault="002853CC" w14:paraId="01C04FBB" w14:textId="77777777"/>
        </w:tc>
        <w:tc>
          <w:tcPr>
            <w:tcW w:w="7235" w:type="dxa"/>
            <w:tcBorders>
              <w:top w:val="single" w:color="000000" w:sz="4" w:space="0"/>
              <w:left w:val="single" w:color="000000" w:sz="4" w:space="0"/>
              <w:bottom w:val="single" w:color="000000" w:sz="4" w:space="0"/>
              <w:right w:val="single" w:color="000000" w:sz="4" w:space="0"/>
            </w:tcBorders>
          </w:tcPr>
          <w:p w:rsidR="002853CC" w:rsidP="002853CC" w:rsidRDefault="002853CC" w14:paraId="49BF684A" w14:textId="77777777">
            <w:r>
              <w:rPr>
                <w:rFonts w:ascii="Arial" w:hAnsi="Arial" w:eastAsia="Arial" w:cs="Arial"/>
                <w:sz w:val="24"/>
              </w:rPr>
              <w:t xml:space="preserve">Confusion of visually similar numbers (e.g. 6/9) </w:t>
            </w:r>
          </w:p>
        </w:tc>
        <w:tc>
          <w:tcPr>
            <w:tcW w:w="1440" w:type="dxa"/>
            <w:tcBorders>
              <w:top w:val="single" w:color="000000" w:sz="4" w:space="0"/>
              <w:left w:val="single" w:color="000000" w:sz="4" w:space="0"/>
              <w:bottom w:val="single" w:color="000000" w:sz="4" w:space="0"/>
              <w:right w:val="single" w:color="000000" w:sz="4" w:space="0"/>
            </w:tcBorders>
          </w:tcPr>
          <w:p w:rsidR="002853CC" w:rsidP="002853CC" w:rsidRDefault="002853CC" w14:paraId="4F10B0EE" w14:textId="2F95A749">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6793EC49" w14:textId="77777777">
        <w:trPr>
          <w:trHeight w:val="216"/>
        </w:trPr>
        <w:tc>
          <w:tcPr>
            <w:tcW w:w="1704" w:type="dxa"/>
            <w:vMerge/>
            <w:tcBorders>
              <w:top w:val="nil"/>
              <w:left w:val="single" w:color="000000" w:sz="4" w:space="0"/>
              <w:bottom w:val="nil"/>
              <w:right w:val="single" w:color="000000" w:sz="4" w:space="0"/>
            </w:tcBorders>
          </w:tcPr>
          <w:p w:rsidR="002853CC" w:rsidP="002853CC" w:rsidRDefault="002853CC" w14:paraId="68349ECB" w14:textId="77777777"/>
        </w:tc>
        <w:tc>
          <w:tcPr>
            <w:tcW w:w="7235" w:type="dxa"/>
            <w:tcBorders>
              <w:top w:val="single" w:color="000000" w:sz="4" w:space="0"/>
              <w:left w:val="single" w:color="000000" w:sz="4" w:space="0"/>
              <w:bottom w:val="single" w:color="000000" w:sz="4" w:space="0"/>
              <w:right w:val="single" w:color="000000" w:sz="4" w:space="0"/>
            </w:tcBorders>
          </w:tcPr>
          <w:p w:rsidR="002853CC" w:rsidP="002853CC" w:rsidRDefault="002853CC" w14:paraId="45BCC68F" w14:textId="77777777">
            <w:r>
              <w:rPr>
                <w:rFonts w:ascii="Arial" w:hAnsi="Arial" w:eastAsia="Arial" w:cs="Arial"/>
                <w:sz w:val="24"/>
              </w:rPr>
              <w:t xml:space="preserve">Forgets maths concepts if not practised regularly </w:t>
            </w:r>
          </w:p>
        </w:tc>
        <w:tc>
          <w:tcPr>
            <w:tcW w:w="1440" w:type="dxa"/>
            <w:tcBorders>
              <w:top w:val="single" w:color="000000" w:sz="4" w:space="0"/>
              <w:left w:val="single" w:color="000000" w:sz="4" w:space="0"/>
              <w:bottom w:val="single" w:color="000000" w:sz="4" w:space="0"/>
              <w:right w:val="single" w:color="000000" w:sz="4" w:space="0"/>
            </w:tcBorders>
          </w:tcPr>
          <w:p w:rsidR="002853CC" w:rsidP="002853CC" w:rsidRDefault="002853CC" w14:paraId="761A3C9B" w14:textId="3A57EA96">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0C1231B4" w14:textId="77777777">
        <w:trPr>
          <w:trHeight w:val="293"/>
        </w:trPr>
        <w:tc>
          <w:tcPr>
            <w:tcW w:w="1704" w:type="dxa"/>
            <w:vMerge/>
            <w:tcBorders>
              <w:top w:val="nil"/>
              <w:left w:val="single" w:color="000000" w:sz="4" w:space="0"/>
              <w:bottom w:val="nil"/>
              <w:right w:val="single" w:color="000000" w:sz="4" w:space="0"/>
            </w:tcBorders>
          </w:tcPr>
          <w:p w:rsidR="002853CC" w:rsidP="002853CC" w:rsidRDefault="002853CC" w14:paraId="30DC8E9A" w14:textId="77777777"/>
        </w:tc>
        <w:tc>
          <w:tcPr>
            <w:tcW w:w="7235" w:type="dxa"/>
            <w:tcBorders>
              <w:top w:val="single" w:color="000000" w:sz="4" w:space="0"/>
              <w:left w:val="single" w:color="000000" w:sz="4" w:space="0"/>
              <w:bottom w:val="single" w:color="000000" w:sz="4" w:space="0"/>
              <w:right w:val="single" w:color="000000" w:sz="4" w:space="0"/>
            </w:tcBorders>
          </w:tcPr>
          <w:p w:rsidR="002853CC" w:rsidP="002853CC" w:rsidRDefault="002853CC" w14:paraId="18577ADF" w14:textId="77777777">
            <w:r>
              <w:rPr>
                <w:rFonts w:ascii="Arial" w:hAnsi="Arial" w:eastAsia="Arial" w:cs="Arial"/>
                <w:sz w:val="24"/>
              </w:rPr>
              <w:t xml:space="preserve">Misreads signs </w:t>
            </w:r>
          </w:p>
        </w:tc>
        <w:tc>
          <w:tcPr>
            <w:tcW w:w="1440" w:type="dxa"/>
            <w:tcBorders>
              <w:top w:val="single" w:color="000000" w:sz="4" w:space="0"/>
              <w:left w:val="single" w:color="000000" w:sz="4" w:space="0"/>
              <w:bottom w:val="single" w:color="000000" w:sz="4" w:space="0"/>
              <w:right w:val="single" w:color="000000" w:sz="4" w:space="0"/>
            </w:tcBorders>
          </w:tcPr>
          <w:p w:rsidR="002853CC" w:rsidP="002853CC" w:rsidRDefault="002853CC" w14:paraId="6F117714" w14:textId="5601063A">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1AD284E7" w14:textId="77777777">
        <w:trPr>
          <w:trHeight w:val="286"/>
        </w:trPr>
        <w:tc>
          <w:tcPr>
            <w:tcW w:w="1704" w:type="dxa"/>
            <w:vMerge/>
            <w:tcBorders>
              <w:top w:val="nil"/>
              <w:left w:val="single" w:color="000000" w:sz="4" w:space="0"/>
              <w:bottom w:val="single" w:color="000000" w:sz="4" w:space="0"/>
              <w:right w:val="single" w:color="000000" w:sz="4" w:space="0"/>
            </w:tcBorders>
          </w:tcPr>
          <w:p w:rsidR="002853CC" w:rsidP="002853CC" w:rsidRDefault="002853CC" w14:paraId="31098E8C" w14:textId="77777777"/>
        </w:tc>
        <w:tc>
          <w:tcPr>
            <w:tcW w:w="7235" w:type="dxa"/>
            <w:tcBorders>
              <w:top w:val="single" w:color="000000" w:sz="4" w:space="0"/>
              <w:left w:val="single" w:color="000000" w:sz="4" w:space="0"/>
              <w:bottom w:val="single" w:color="000000" w:sz="4" w:space="0"/>
              <w:right w:val="single" w:color="000000" w:sz="4" w:space="0"/>
            </w:tcBorders>
          </w:tcPr>
          <w:p w:rsidR="002853CC" w:rsidP="002853CC" w:rsidRDefault="002853CC" w14:paraId="56AE67A0" w14:textId="77777777">
            <w:r>
              <w:rPr>
                <w:rFonts w:ascii="Arial" w:hAnsi="Arial" w:eastAsia="Arial" w:cs="Arial"/>
                <w:sz w:val="24"/>
              </w:rPr>
              <w:t xml:space="preserve">Misreads written instructions </w:t>
            </w:r>
          </w:p>
        </w:tc>
        <w:tc>
          <w:tcPr>
            <w:tcW w:w="1440" w:type="dxa"/>
            <w:tcBorders>
              <w:top w:val="single" w:color="000000" w:sz="4" w:space="0"/>
              <w:left w:val="single" w:color="000000" w:sz="4" w:space="0"/>
              <w:bottom w:val="single" w:color="000000" w:sz="4" w:space="0"/>
              <w:right w:val="single" w:color="000000" w:sz="4" w:space="0"/>
            </w:tcBorders>
          </w:tcPr>
          <w:p w:rsidR="002853CC" w:rsidP="002853CC" w:rsidRDefault="002853CC" w14:paraId="7BCA4C00" w14:textId="39A839E9">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36391D78" w14:textId="77777777">
        <w:trPr>
          <w:trHeight w:val="310"/>
        </w:trPr>
        <w:tc>
          <w:tcPr>
            <w:tcW w:w="1704" w:type="dxa"/>
            <w:vMerge w:val="restart"/>
            <w:tcBorders>
              <w:top w:val="single" w:color="000000" w:sz="4" w:space="0"/>
              <w:left w:val="single" w:color="000000" w:sz="4" w:space="0"/>
              <w:bottom w:val="single" w:color="000000" w:sz="4" w:space="0"/>
              <w:right w:val="single" w:color="000000" w:sz="4" w:space="0"/>
            </w:tcBorders>
          </w:tcPr>
          <w:p w:rsidR="002853CC" w:rsidP="002853CC" w:rsidRDefault="002853CC" w14:paraId="194150C9" w14:textId="77777777">
            <w:r>
              <w:rPr>
                <w:rFonts w:ascii="Arial" w:hAnsi="Arial" w:eastAsia="Arial" w:cs="Arial"/>
                <w:b/>
                <w:sz w:val="24"/>
              </w:rPr>
              <w:t xml:space="preserve">Concept of time </w:t>
            </w:r>
          </w:p>
        </w:tc>
        <w:tc>
          <w:tcPr>
            <w:tcW w:w="7235" w:type="dxa"/>
            <w:tcBorders>
              <w:top w:val="single" w:color="000000" w:sz="4" w:space="0"/>
              <w:left w:val="single" w:color="000000" w:sz="4" w:space="0"/>
              <w:bottom w:val="single" w:color="000000" w:sz="4" w:space="0"/>
              <w:right w:val="single" w:color="000000" w:sz="4" w:space="0"/>
            </w:tcBorders>
          </w:tcPr>
          <w:p w:rsidR="002853CC" w:rsidP="002853CC" w:rsidRDefault="002853CC" w14:paraId="79C4F1B4" w14:textId="77777777">
            <w:r>
              <w:rPr>
                <w:rFonts w:ascii="Arial" w:hAnsi="Arial" w:eastAsia="Arial" w:cs="Arial"/>
                <w:sz w:val="24"/>
              </w:rPr>
              <w:t xml:space="preserve">Difficulty using and understanding a timetable </w:t>
            </w:r>
          </w:p>
        </w:tc>
        <w:tc>
          <w:tcPr>
            <w:tcW w:w="1440" w:type="dxa"/>
            <w:tcBorders>
              <w:top w:val="single" w:color="000000" w:sz="4" w:space="0"/>
              <w:left w:val="single" w:color="000000" w:sz="4" w:space="0"/>
              <w:bottom w:val="single" w:color="000000" w:sz="4" w:space="0"/>
              <w:right w:val="single" w:color="000000" w:sz="4" w:space="0"/>
            </w:tcBorders>
          </w:tcPr>
          <w:p w:rsidR="002853CC" w:rsidP="002853CC" w:rsidRDefault="002853CC" w14:paraId="1379798F" w14:textId="15ACF6FD">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08248D60" w14:textId="77777777">
        <w:trPr>
          <w:trHeight w:val="286"/>
        </w:trPr>
        <w:tc>
          <w:tcPr>
            <w:tcW w:w="1704" w:type="dxa"/>
            <w:vMerge/>
            <w:tcBorders>
              <w:top w:val="nil"/>
              <w:left w:val="single" w:color="000000" w:sz="4" w:space="0"/>
              <w:bottom w:val="nil"/>
              <w:right w:val="single" w:color="000000" w:sz="4" w:space="0"/>
            </w:tcBorders>
          </w:tcPr>
          <w:p w:rsidR="002853CC" w:rsidP="002853CC" w:rsidRDefault="002853CC" w14:paraId="482C591D" w14:textId="77777777"/>
        </w:tc>
        <w:tc>
          <w:tcPr>
            <w:tcW w:w="7235" w:type="dxa"/>
            <w:tcBorders>
              <w:top w:val="single" w:color="000000" w:sz="4" w:space="0"/>
              <w:left w:val="single" w:color="000000" w:sz="4" w:space="0"/>
              <w:bottom w:val="single" w:color="000000" w:sz="4" w:space="0"/>
              <w:right w:val="single" w:color="000000" w:sz="4" w:space="0"/>
            </w:tcBorders>
          </w:tcPr>
          <w:p w:rsidR="002853CC" w:rsidP="002853CC" w:rsidRDefault="002853CC" w14:paraId="6863832D" w14:textId="77777777">
            <w:r>
              <w:rPr>
                <w:rFonts w:ascii="Arial" w:hAnsi="Arial" w:eastAsia="Arial" w:cs="Arial"/>
                <w:sz w:val="24"/>
              </w:rPr>
              <w:t xml:space="preserve">Problems adapting to changes in routine </w:t>
            </w:r>
          </w:p>
        </w:tc>
        <w:tc>
          <w:tcPr>
            <w:tcW w:w="1440" w:type="dxa"/>
            <w:tcBorders>
              <w:top w:val="single" w:color="000000" w:sz="4" w:space="0"/>
              <w:left w:val="single" w:color="000000" w:sz="4" w:space="0"/>
              <w:bottom w:val="single" w:color="000000" w:sz="4" w:space="0"/>
              <w:right w:val="single" w:color="000000" w:sz="4" w:space="0"/>
            </w:tcBorders>
          </w:tcPr>
          <w:p w:rsidR="002853CC" w:rsidP="002853CC" w:rsidRDefault="002853CC" w14:paraId="4CAC46CA" w14:textId="3CFE430B">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23E217D8" w14:textId="77777777">
        <w:trPr>
          <w:trHeight w:val="290"/>
        </w:trPr>
        <w:tc>
          <w:tcPr>
            <w:tcW w:w="1704" w:type="dxa"/>
            <w:vMerge/>
            <w:tcBorders>
              <w:top w:val="nil"/>
              <w:left w:val="single" w:color="000000" w:sz="4" w:space="0"/>
              <w:bottom w:val="nil"/>
              <w:right w:val="single" w:color="000000" w:sz="4" w:space="0"/>
            </w:tcBorders>
          </w:tcPr>
          <w:p w:rsidR="002853CC" w:rsidP="002853CC" w:rsidRDefault="002853CC" w14:paraId="7D50551E" w14:textId="77777777"/>
        </w:tc>
        <w:tc>
          <w:tcPr>
            <w:tcW w:w="7235" w:type="dxa"/>
            <w:tcBorders>
              <w:top w:val="single" w:color="000000" w:sz="4" w:space="0"/>
              <w:left w:val="single" w:color="000000" w:sz="4" w:space="0"/>
              <w:bottom w:val="single" w:color="000000" w:sz="4" w:space="0"/>
              <w:right w:val="single" w:color="000000" w:sz="4" w:space="0"/>
            </w:tcBorders>
          </w:tcPr>
          <w:p w:rsidR="002853CC" w:rsidP="002853CC" w:rsidRDefault="002853CC" w14:paraId="0DDE576A" w14:textId="77777777">
            <w:r>
              <w:rPr>
                <w:rFonts w:ascii="Arial" w:hAnsi="Arial" w:eastAsia="Arial" w:cs="Arial"/>
                <w:sz w:val="24"/>
              </w:rPr>
              <w:t xml:space="preserve">May not be able to say what day it is </w:t>
            </w:r>
          </w:p>
        </w:tc>
        <w:tc>
          <w:tcPr>
            <w:tcW w:w="1440" w:type="dxa"/>
            <w:tcBorders>
              <w:top w:val="single" w:color="000000" w:sz="4" w:space="0"/>
              <w:left w:val="single" w:color="000000" w:sz="4" w:space="0"/>
              <w:bottom w:val="single" w:color="000000" w:sz="4" w:space="0"/>
              <w:right w:val="single" w:color="000000" w:sz="4" w:space="0"/>
            </w:tcBorders>
          </w:tcPr>
          <w:p w:rsidR="002853CC" w:rsidP="002853CC" w:rsidRDefault="002853CC" w14:paraId="25CC2632" w14:textId="634B5F7E">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5D20BBD9" w14:textId="77777777">
        <w:trPr>
          <w:trHeight w:val="307"/>
        </w:trPr>
        <w:tc>
          <w:tcPr>
            <w:tcW w:w="1704" w:type="dxa"/>
            <w:vMerge/>
            <w:tcBorders>
              <w:top w:val="nil"/>
              <w:left w:val="single" w:color="000000" w:sz="4" w:space="0"/>
              <w:bottom w:val="single" w:color="000000" w:sz="4" w:space="0"/>
              <w:right w:val="single" w:color="000000" w:sz="4" w:space="0"/>
            </w:tcBorders>
          </w:tcPr>
          <w:p w:rsidR="002853CC" w:rsidP="002853CC" w:rsidRDefault="002853CC" w14:paraId="33B97E7B" w14:textId="77777777"/>
        </w:tc>
        <w:tc>
          <w:tcPr>
            <w:tcW w:w="7235" w:type="dxa"/>
            <w:tcBorders>
              <w:top w:val="single" w:color="000000" w:sz="4" w:space="0"/>
              <w:left w:val="single" w:color="000000" w:sz="4" w:space="0"/>
              <w:bottom w:val="single" w:color="000000" w:sz="4" w:space="0"/>
              <w:right w:val="single" w:color="000000" w:sz="4" w:space="0"/>
            </w:tcBorders>
          </w:tcPr>
          <w:p w:rsidR="002853CC" w:rsidP="002853CC" w:rsidRDefault="002853CC" w14:paraId="6E35F352" w14:textId="77777777">
            <w:r>
              <w:rPr>
                <w:rFonts w:ascii="Arial" w:hAnsi="Arial" w:eastAsia="Arial" w:cs="Arial"/>
                <w:sz w:val="24"/>
              </w:rPr>
              <w:t xml:space="preserve">Often late for school or lessons </w:t>
            </w:r>
          </w:p>
        </w:tc>
        <w:tc>
          <w:tcPr>
            <w:tcW w:w="1440" w:type="dxa"/>
            <w:tcBorders>
              <w:top w:val="single" w:color="000000" w:sz="4" w:space="0"/>
              <w:left w:val="single" w:color="000000" w:sz="4" w:space="0"/>
              <w:bottom w:val="single" w:color="000000" w:sz="4" w:space="0"/>
              <w:right w:val="single" w:color="000000" w:sz="4" w:space="0"/>
            </w:tcBorders>
          </w:tcPr>
          <w:p w:rsidR="002853CC" w:rsidP="002853CC" w:rsidRDefault="002853CC" w14:paraId="26C48B4C" w14:textId="1DDE4213">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103BDE3E" w14:textId="77777777">
        <w:trPr>
          <w:trHeight w:val="288"/>
        </w:trPr>
        <w:tc>
          <w:tcPr>
            <w:tcW w:w="1704" w:type="dxa"/>
            <w:vMerge w:val="restart"/>
            <w:tcBorders>
              <w:top w:val="single" w:color="000000" w:sz="4" w:space="0"/>
              <w:left w:val="single" w:color="000000" w:sz="4" w:space="0"/>
              <w:bottom w:val="single" w:color="000000" w:sz="4" w:space="0"/>
              <w:right w:val="single" w:color="000000" w:sz="4" w:space="0"/>
            </w:tcBorders>
          </w:tcPr>
          <w:p w:rsidR="002853CC" w:rsidP="002853CC" w:rsidRDefault="002853CC" w14:paraId="4BD35A7C" w14:textId="77777777">
            <w:r>
              <w:rPr>
                <w:rFonts w:ascii="Arial" w:hAnsi="Arial" w:eastAsia="Arial" w:cs="Arial"/>
                <w:b/>
                <w:sz w:val="24"/>
              </w:rPr>
              <w:t xml:space="preserve">Organisation </w:t>
            </w:r>
          </w:p>
          <w:p w:rsidR="002853CC" w:rsidP="002853CC" w:rsidRDefault="002853CC" w14:paraId="06431B0C" w14:textId="77777777">
            <w:r>
              <w:rPr>
                <w:rFonts w:ascii="Arial" w:hAnsi="Arial" w:eastAsia="Arial" w:cs="Arial"/>
                <w:b/>
                <w:sz w:val="24"/>
              </w:rPr>
              <w:t xml:space="preserve"> </w:t>
            </w:r>
          </w:p>
          <w:p w:rsidR="002853CC" w:rsidP="002853CC" w:rsidRDefault="002853CC" w14:paraId="57714039" w14:textId="77777777">
            <w:r>
              <w:rPr>
                <w:rFonts w:ascii="Arial" w:hAnsi="Arial" w:eastAsia="Arial" w:cs="Arial"/>
                <w:b/>
                <w:sz w:val="24"/>
              </w:rPr>
              <w:t xml:space="preserve"> </w:t>
            </w:r>
          </w:p>
        </w:tc>
        <w:tc>
          <w:tcPr>
            <w:tcW w:w="7235" w:type="dxa"/>
            <w:tcBorders>
              <w:top w:val="single" w:color="000000" w:sz="4" w:space="0"/>
              <w:left w:val="single" w:color="000000" w:sz="4" w:space="0"/>
              <w:bottom w:val="single" w:color="000000" w:sz="4" w:space="0"/>
              <w:right w:val="single" w:color="000000" w:sz="4" w:space="0"/>
            </w:tcBorders>
          </w:tcPr>
          <w:p w:rsidR="002853CC" w:rsidP="002853CC" w:rsidRDefault="002853CC" w14:paraId="2EB9B2A2" w14:textId="77777777">
            <w:r>
              <w:rPr>
                <w:rFonts w:ascii="Arial" w:hAnsi="Arial" w:eastAsia="Arial" w:cs="Arial"/>
                <w:sz w:val="24"/>
              </w:rPr>
              <w:t xml:space="preserve">Problems in having/finding necessary equipment in school </w:t>
            </w:r>
          </w:p>
        </w:tc>
        <w:tc>
          <w:tcPr>
            <w:tcW w:w="1440" w:type="dxa"/>
            <w:tcBorders>
              <w:top w:val="single" w:color="000000" w:sz="4" w:space="0"/>
              <w:left w:val="single" w:color="000000" w:sz="4" w:space="0"/>
              <w:bottom w:val="single" w:color="000000" w:sz="4" w:space="0"/>
              <w:right w:val="single" w:color="000000" w:sz="4" w:space="0"/>
            </w:tcBorders>
          </w:tcPr>
          <w:p w:rsidR="002853CC" w:rsidP="002853CC" w:rsidRDefault="002853CC" w14:paraId="2506C838" w14:textId="6F04C47D">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019EF6F6" w14:textId="77777777">
        <w:trPr>
          <w:trHeight w:val="290"/>
        </w:trPr>
        <w:tc>
          <w:tcPr>
            <w:tcW w:w="1704" w:type="dxa"/>
            <w:vMerge/>
            <w:tcBorders>
              <w:top w:val="nil"/>
              <w:left w:val="single" w:color="000000" w:sz="4" w:space="0"/>
              <w:bottom w:val="nil"/>
              <w:right w:val="single" w:color="000000" w:sz="4" w:space="0"/>
            </w:tcBorders>
          </w:tcPr>
          <w:p w:rsidR="002853CC" w:rsidP="002853CC" w:rsidRDefault="002853CC" w14:paraId="63C9B874" w14:textId="77777777"/>
        </w:tc>
        <w:tc>
          <w:tcPr>
            <w:tcW w:w="7235" w:type="dxa"/>
            <w:tcBorders>
              <w:top w:val="single" w:color="000000" w:sz="4" w:space="0"/>
              <w:left w:val="single" w:color="000000" w:sz="4" w:space="0"/>
              <w:bottom w:val="single" w:color="000000" w:sz="4" w:space="0"/>
              <w:right w:val="single" w:color="000000" w:sz="4" w:space="0"/>
            </w:tcBorders>
          </w:tcPr>
          <w:p w:rsidR="002853CC" w:rsidP="002853CC" w:rsidRDefault="002853CC" w14:paraId="4CB6225E" w14:textId="77777777">
            <w:r>
              <w:rPr>
                <w:rFonts w:ascii="Arial" w:hAnsi="Arial" w:eastAsia="Arial" w:cs="Arial"/>
                <w:sz w:val="24"/>
              </w:rPr>
              <w:t xml:space="preserve">Difficulties executing tasks in the right order </w:t>
            </w:r>
          </w:p>
        </w:tc>
        <w:tc>
          <w:tcPr>
            <w:tcW w:w="1440" w:type="dxa"/>
            <w:tcBorders>
              <w:top w:val="single" w:color="000000" w:sz="4" w:space="0"/>
              <w:left w:val="single" w:color="000000" w:sz="4" w:space="0"/>
              <w:bottom w:val="single" w:color="000000" w:sz="4" w:space="0"/>
              <w:right w:val="single" w:color="000000" w:sz="4" w:space="0"/>
            </w:tcBorders>
          </w:tcPr>
          <w:p w:rsidR="002853CC" w:rsidP="002853CC" w:rsidRDefault="002853CC" w14:paraId="02513D07" w14:textId="763679DC">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04A2490B" w14:textId="77777777">
        <w:trPr>
          <w:trHeight w:val="326"/>
        </w:trPr>
        <w:tc>
          <w:tcPr>
            <w:tcW w:w="1704" w:type="dxa"/>
            <w:vMerge/>
            <w:tcBorders>
              <w:top w:val="nil"/>
              <w:left w:val="single" w:color="000000" w:sz="4" w:space="0"/>
              <w:bottom w:val="single" w:color="000000" w:sz="4" w:space="0"/>
              <w:right w:val="single" w:color="000000" w:sz="4" w:space="0"/>
            </w:tcBorders>
          </w:tcPr>
          <w:p w:rsidR="002853CC" w:rsidP="002853CC" w:rsidRDefault="002853CC" w14:paraId="4A74DE70" w14:textId="77777777"/>
        </w:tc>
        <w:tc>
          <w:tcPr>
            <w:tcW w:w="7235" w:type="dxa"/>
            <w:tcBorders>
              <w:top w:val="single" w:color="000000" w:sz="4" w:space="0"/>
              <w:left w:val="single" w:color="000000" w:sz="4" w:space="0"/>
              <w:bottom w:val="single" w:color="000000" w:sz="4" w:space="0"/>
              <w:right w:val="single" w:color="000000" w:sz="4" w:space="0"/>
            </w:tcBorders>
          </w:tcPr>
          <w:p w:rsidR="002853CC" w:rsidP="002853CC" w:rsidRDefault="002853CC" w14:paraId="00863977" w14:textId="77777777">
            <w:r>
              <w:rPr>
                <w:rFonts w:ascii="Arial" w:hAnsi="Arial" w:eastAsia="Arial" w:cs="Arial"/>
                <w:sz w:val="24"/>
              </w:rPr>
              <w:t xml:space="preserve">Forgetting or not doing homework </w:t>
            </w:r>
          </w:p>
        </w:tc>
        <w:tc>
          <w:tcPr>
            <w:tcW w:w="1440" w:type="dxa"/>
            <w:tcBorders>
              <w:top w:val="single" w:color="000000" w:sz="4" w:space="0"/>
              <w:left w:val="single" w:color="000000" w:sz="4" w:space="0"/>
              <w:bottom w:val="single" w:color="000000" w:sz="4" w:space="0"/>
              <w:right w:val="single" w:color="000000" w:sz="4" w:space="0"/>
            </w:tcBorders>
          </w:tcPr>
          <w:p w:rsidR="002853CC" w:rsidP="002853CC" w:rsidRDefault="002853CC" w14:paraId="3857353D" w14:textId="3A1FE773">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7B7EE4CB" w14:textId="77777777">
        <w:trPr>
          <w:trHeight w:val="286"/>
        </w:trPr>
        <w:tc>
          <w:tcPr>
            <w:tcW w:w="1704" w:type="dxa"/>
            <w:vMerge w:val="restart"/>
            <w:tcBorders>
              <w:top w:val="single" w:color="000000" w:sz="4" w:space="0"/>
              <w:left w:val="single" w:color="000000" w:sz="4" w:space="0"/>
              <w:bottom w:val="single" w:color="000000" w:sz="4" w:space="0"/>
              <w:right w:val="single" w:color="000000" w:sz="4" w:space="0"/>
            </w:tcBorders>
          </w:tcPr>
          <w:p w:rsidR="002853CC" w:rsidP="002853CC" w:rsidRDefault="002853CC" w14:paraId="60D8EECE" w14:textId="77777777">
            <w:r>
              <w:rPr>
                <w:rFonts w:ascii="Arial" w:hAnsi="Arial" w:eastAsia="Arial" w:cs="Arial"/>
                <w:b/>
                <w:sz w:val="24"/>
              </w:rPr>
              <w:t xml:space="preserve">Behaviour and </w:t>
            </w:r>
          </w:p>
          <w:p w:rsidR="002853CC" w:rsidP="002853CC" w:rsidRDefault="002853CC" w14:paraId="7D4E3D6F" w14:textId="5093635E">
            <w:r>
              <w:rPr>
                <w:rFonts w:ascii="Arial" w:hAnsi="Arial" w:eastAsia="Arial" w:cs="Arial"/>
                <w:b/>
                <w:sz w:val="24"/>
              </w:rPr>
              <w:t xml:space="preserve">motivation </w:t>
            </w:r>
          </w:p>
        </w:tc>
        <w:tc>
          <w:tcPr>
            <w:tcW w:w="7235" w:type="dxa"/>
            <w:tcBorders>
              <w:top w:val="single" w:color="000000" w:sz="4" w:space="0"/>
              <w:left w:val="single" w:color="000000" w:sz="4" w:space="0"/>
              <w:bottom w:val="single" w:color="000000" w:sz="4" w:space="0"/>
              <w:right w:val="single" w:color="000000" w:sz="4" w:space="0"/>
            </w:tcBorders>
          </w:tcPr>
          <w:p w:rsidR="002853CC" w:rsidP="002853CC" w:rsidRDefault="002853CC" w14:paraId="3D97BB0B" w14:textId="77777777">
            <w:r>
              <w:rPr>
                <w:rFonts w:ascii="Arial" w:hAnsi="Arial" w:eastAsia="Arial" w:cs="Arial"/>
                <w:sz w:val="24"/>
              </w:rPr>
              <w:t xml:space="preserve">Uses bad behaviour to avoid work </w:t>
            </w:r>
          </w:p>
        </w:tc>
        <w:tc>
          <w:tcPr>
            <w:tcW w:w="1440" w:type="dxa"/>
            <w:tcBorders>
              <w:top w:val="single" w:color="000000" w:sz="4" w:space="0"/>
              <w:left w:val="single" w:color="000000" w:sz="4" w:space="0"/>
              <w:bottom w:val="single" w:color="000000" w:sz="4" w:space="0"/>
              <w:right w:val="single" w:color="000000" w:sz="4" w:space="0"/>
            </w:tcBorders>
          </w:tcPr>
          <w:p w:rsidR="002853CC" w:rsidP="002853CC" w:rsidRDefault="002853CC" w14:paraId="00EF683F" w14:textId="3D7F0747">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1D59D669" w14:textId="77777777">
        <w:trPr>
          <w:trHeight w:val="286"/>
        </w:trPr>
        <w:tc>
          <w:tcPr>
            <w:tcW w:w="1704" w:type="dxa"/>
            <w:vMerge/>
            <w:tcBorders>
              <w:top w:val="nil"/>
              <w:left w:val="single" w:color="000000" w:sz="4" w:space="0"/>
              <w:bottom w:val="nil"/>
              <w:right w:val="single" w:color="000000" w:sz="4" w:space="0"/>
            </w:tcBorders>
          </w:tcPr>
          <w:p w:rsidR="002853CC" w:rsidP="002853CC" w:rsidRDefault="002853CC" w14:paraId="4E1C2A85" w14:textId="77777777"/>
        </w:tc>
        <w:tc>
          <w:tcPr>
            <w:tcW w:w="7235" w:type="dxa"/>
            <w:tcBorders>
              <w:top w:val="single" w:color="000000" w:sz="4" w:space="0"/>
              <w:left w:val="single" w:color="000000" w:sz="4" w:space="0"/>
              <w:bottom w:val="single" w:color="000000" w:sz="4" w:space="0"/>
              <w:right w:val="single" w:color="000000" w:sz="4" w:space="0"/>
            </w:tcBorders>
          </w:tcPr>
          <w:p w:rsidR="002853CC" w:rsidP="002853CC" w:rsidRDefault="002853CC" w14:paraId="29980F8D" w14:textId="77777777">
            <w:r>
              <w:rPr>
                <w:rFonts w:ascii="Arial" w:hAnsi="Arial" w:eastAsia="Arial" w:cs="Arial"/>
                <w:sz w:val="24"/>
              </w:rPr>
              <w:t xml:space="preserve">Often off-task </w:t>
            </w:r>
          </w:p>
        </w:tc>
        <w:tc>
          <w:tcPr>
            <w:tcW w:w="1440" w:type="dxa"/>
            <w:tcBorders>
              <w:top w:val="single" w:color="000000" w:sz="4" w:space="0"/>
              <w:left w:val="single" w:color="000000" w:sz="4" w:space="0"/>
              <w:bottom w:val="single" w:color="000000" w:sz="4" w:space="0"/>
              <w:right w:val="single" w:color="000000" w:sz="4" w:space="0"/>
            </w:tcBorders>
          </w:tcPr>
          <w:p w:rsidR="002853CC" w:rsidP="002853CC" w:rsidRDefault="002853CC" w14:paraId="499968E4" w14:textId="045BAEA4">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088A9147" w14:textId="77777777">
        <w:trPr>
          <w:trHeight w:val="286"/>
        </w:trPr>
        <w:tc>
          <w:tcPr>
            <w:tcW w:w="1704" w:type="dxa"/>
            <w:vMerge/>
            <w:tcBorders>
              <w:top w:val="nil"/>
              <w:left w:val="single" w:color="000000" w:sz="4" w:space="0"/>
              <w:bottom w:val="nil"/>
              <w:right w:val="single" w:color="000000" w:sz="4" w:space="0"/>
            </w:tcBorders>
          </w:tcPr>
          <w:p w:rsidR="002853CC" w:rsidP="002853CC" w:rsidRDefault="002853CC" w14:paraId="1A833CFC" w14:textId="77777777"/>
        </w:tc>
        <w:tc>
          <w:tcPr>
            <w:tcW w:w="7235" w:type="dxa"/>
            <w:tcBorders>
              <w:top w:val="single" w:color="000000" w:sz="4" w:space="0"/>
              <w:left w:val="single" w:color="000000" w:sz="4" w:space="0"/>
              <w:bottom w:val="single" w:color="000000" w:sz="4" w:space="0"/>
              <w:right w:val="single" w:color="000000" w:sz="4" w:space="0"/>
            </w:tcBorders>
          </w:tcPr>
          <w:p w:rsidR="002853CC" w:rsidP="002853CC" w:rsidRDefault="002853CC" w14:paraId="37C743EC" w14:textId="77777777">
            <w:r>
              <w:rPr>
                <w:rFonts w:ascii="Arial" w:hAnsi="Arial" w:eastAsia="Arial" w:cs="Arial"/>
                <w:sz w:val="24"/>
              </w:rPr>
              <w:t xml:space="preserve">Reluctant to contribute in lessons </w:t>
            </w:r>
          </w:p>
        </w:tc>
        <w:tc>
          <w:tcPr>
            <w:tcW w:w="1440" w:type="dxa"/>
            <w:tcBorders>
              <w:top w:val="single" w:color="000000" w:sz="4" w:space="0"/>
              <w:left w:val="single" w:color="000000" w:sz="4" w:space="0"/>
              <w:bottom w:val="single" w:color="000000" w:sz="4" w:space="0"/>
              <w:right w:val="single" w:color="000000" w:sz="4" w:space="0"/>
            </w:tcBorders>
          </w:tcPr>
          <w:p w:rsidR="002853CC" w:rsidP="002853CC" w:rsidRDefault="002853CC" w14:paraId="72858D4C" w14:textId="7B247EFE">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6720C5E3" w14:textId="77777777">
        <w:trPr>
          <w:trHeight w:val="286"/>
        </w:trPr>
        <w:tc>
          <w:tcPr>
            <w:tcW w:w="1704" w:type="dxa"/>
            <w:vMerge/>
            <w:tcBorders>
              <w:top w:val="nil"/>
              <w:left w:val="single" w:color="000000" w:sz="4" w:space="0"/>
              <w:bottom w:val="nil"/>
              <w:right w:val="single" w:color="000000" w:sz="4" w:space="0"/>
            </w:tcBorders>
          </w:tcPr>
          <w:p w:rsidR="002853CC" w:rsidP="002853CC" w:rsidRDefault="002853CC" w14:paraId="46F3FD3A" w14:textId="77777777"/>
        </w:tc>
        <w:tc>
          <w:tcPr>
            <w:tcW w:w="7235" w:type="dxa"/>
            <w:tcBorders>
              <w:top w:val="single" w:color="000000" w:sz="4" w:space="0"/>
              <w:left w:val="single" w:color="000000" w:sz="4" w:space="0"/>
              <w:bottom w:val="single" w:color="000000" w:sz="4" w:space="0"/>
              <w:right w:val="single" w:color="000000" w:sz="4" w:space="0"/>
            </w:tcBorders>
          </w:tcPr>
          <w:p w:rsidR="002853CC" w:rsidP="002853CC" w:rsidRDefault="002853CC" w14:paraId="194668E6" w14:textId="77777777">
            <w:r>
              <w:rPr>
                <w:rFonts w:ascii="Arial" w:hAnsi="Arial" w:eastAsia="Arial" w:cs="Arial"/>
                <w:sz w:val="24"/>
              </w:rPr>
              <w:t xml:space="preserve">Relies on other students for help </w:t>
            </w:r>
          </w:p>
        </w:tc>
        <w:tc>
          <w:tcPr>
            <w:tcW w:w="1440" w:type="dxa"/>
            <w:tcBorders>
              <w:top w:val="single" w:color="000000" w:sz="4" w:space="0"/>
              <w:left w:val="single" w:color="000000" w:sz="4" w:space="0"/>
              <w:bottom w:val="single" w:color="000000" w:sz="4" w:space="0"/>
              <w:right w:val="single" w:color="000000" w:sz="4" w:space="0"/>
            </w:tcBorders>
          </w:tcPr>
          <w:p w:rsidR="002853CC" w:rsidP="002853CC" w:rsidRDefault="002853CC" w14:paraId="3D32F654" w14:textId="4B4CEE87">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1904534C" w14:textId="77777777">
        <w:trPr>
          <w:trHeight w:val="286"/>
        </w:trPr>
        <w:tc>
          <w:tcPr>
            <w:tcW w:w="1704" w:type="dxa"/>
            <w:vMerge/>
            <w:tcBorders>
              <w:top w:val="nil"/>
              <w:left w:val="single" w:color="000000" w:sz="4" w:space="0"/>
              <w:bottom w:val="nil"/>
              <w:right w:val="single" w:color="000000" w:sz="4" w:space="0"/>
            </w:tcBorders>
          </w:tcPr>
          <w:p w:rsidR="002853CC" w:rsidP="002853CC" w:rsidRDefault="002853CC" w14:paraId="6F547957" w14:textId="77777777"/>
        </w:tc>
        <w:tc>
          <w:tcPr>
            <w:tcW w:w="7235" w:type="dxa"/>
            <w:tcBorders>
              <w:top w:val="single" w:color="000000" w:sz="4" w:space="0"/>
              <w:left w:val="single" w:color="000000" w:sz="4" w:space="0"/>
              <w:bottom w:val="single" w:color="000000" w:sz="4" w:space="0"/>
              <w:right w:val="single" w:color="000000" w:sz="4" w:space="0"/>
            </w:tcBorders>
          </w:tcPr>
          <w:p w:rsidR="002853CC" w:rsidP="002853CC" w:rsidRDefault="002853CC" w14:paraId="16C003AE" w14:textId="77777777">
            <w:r>
              <w:rPr>
                <w:rFonts w:ascii="Arial" w:hAnsi="Arial" w:eastAsia="Arial" w:cs="Arial"/>
                <w:sz w:val="24"/>
              </w:rPr>
              <w:t xml:space="preserve">Withdrawn </w:t>
            </w:r>
          </w:p>
        </w:tc>
        <w:tc>
          <w:tcPr>
            <w:tcW w:w="1440" w:type="dxa"/>
            <w:tcBorders>
              <w:top w:val="single" w:color="000000" w:sz="4" w:space="0"/>
              <w:left w:val="single" w:color="000000" w:sz="4" w:space="0"/>
              <w:bottom w:val="single" w:color="000000" w:sz="4" w:space="0"/>
              <w:right w:val="single" w:color="000000" w:sz="4" w:space="0"/>
            </w:tcBorders>
          </w:tcPr>
          <w:p w:rsidR="002853CC" w:rsidP="002853CC" w:rsidRDefault="002853CC" w14:paraId="5F59F477" w14:textId="326E8143">
            <w:r w:rsidRPr="00344B70">
              <w:rPr>
                <w:rFonts w:ascii="Arial" w:hAnsi="Arial" w:eastAsia="Arial" w:cs="Arial"/>
                <w:b/>
                <w:sz w:val="24"/>
              </w:rPr>
              <w:t xml:space="preserve"> </w:t>
            </w:r>
            <w:r>
              <w:rPr>
                <w:rFonts w:ascii="Arial" w:hAnsi="Arial" w:eastAsia="Arial" w:cs="Arial"/>
                <w:b/>
                <w:sz w:val="24"/>
              </w:rPr>
              <w:t xml:space="preserve">   </w:t>
            </w:r>
          </w:p>
        </w:tc>
      </w:tr>
      <w:tr w:rsidR="002853CC" w:rsidTr="002853CC" w14:paraId="0DE3DB90" w14:textId="77777777">
        <w:trPr>
          <w:trHeight w:val="20"/>
        </w:trPr>
        <w:tc>
          <w:tcPr>
            <w:tcW w:w="1704" w:type="dxa"/>
            <w:vMerge/>
            <w:tcBorders>
              <w:top w:val="nil"/>
              <w:left w:val="single" w:color="000000" w:sz="4" w:space="0"/>
              <w:bottom w:val="single" w:color="000000" w:sz="4" w:space="0"/>
              <w:right w:val="single" w:color="000000" w:sz="4" w:space="0"/>
            </w:tcBorders>
          </w:tcPr>
          <w:p w:rsidR="002853CC" w:rsidP="002853CC" w:rsidRDefault="002853CC" w14:paraId="55FC4AD2" w14:textId="77777777"/>
        </w:tc>
        <w:tc>
          <w:tcPr>
            <w:tcW w:w="8675" w:type="dxa"/>
            <w:gridSpan w:val="2"/>
            <w:tcBorders>
              <w:top w:val="single" w:color="000000" w:sz="4" w:space="0"/>
              <w:left w:val="single" w:color="000000" w:sz="4" w:space="0"/>
              <w:bottom w:val="nil"/>
              <w:right w:val="nil"/>
            </w:tcBorders>
          </w:tcPr>
          <w:p w:rsidR="002853CC" w:rsidP="002853CC" w:rsidRDefault="002853CC" w14:paraId="4ACF4DAE" w14:textId="77777777"/>
        </w:tc>
      </w:tr>
    </w:tbl>
    <w:p w:rsidR="002853CC" w:rsidP="002853CC" w:rsidRDefault="002853CC" w14:paraId="4649BC0D" w14:textId="77777777">
      <w:pPr>
        <w:spacing w:after="945"/>
        <w:rPr>
          <w:rFonts w:ascii="Arial" w:hAnsi="Arial" w:eastAsia="Arial" w:cs="Arial"/>
          <w:sz w:val="18"/>
        </w:rPr>
        <w:sectPr w:rsidR="002853CC" w:rsidSect="003D65A1">
          <w:headerReference w:type="first" r:id="rId127"/>
          <w:pgSz w:w="11906" w:h="16838" w:orient="portrait"/>
          <w:pgMar w:top="1269" w:right="849" w:bottom="1276" w:left="1440" w:header="708" w:footer="708" w:gutter="0"/>
          <w:cols w:space="708"/>
          <w:titlePg/>
          <w:docGrid w:linePitch="360"/>
        </w:sectPr>
      </w:pPr>
      <w:r>
        <w:rPr>
          <w:rFonts w:ascii="Times New Roman" w:hAnsi="Times New Roman" w:eastAsia="Times New Roman" w:cs="Times New Roman"/>
          <w:sz w:val="24"/>
        </w:rPr>
        <w:t xml:space="preserve"> </w:t>
      </w:r>
      <w:r>
        <w:t xml:space="preserve">                           </w:t>
      </w:r>
      <w:r>
        <w:rPr>
          <w:rFonts w:ascii="Arial" w:hAnsi="Arial" w:eastAsia="Arial" w:cs="Arial"/>
          <w:sz w:val="18"/>
        </w:rPr>
        <w:t xml:space="preserve">00070-2008DVD-EN </w:t>
      </w:r>
      <w:r>
        <w:rPr>
          <w:rFonts w:ascii="Arial" w:hAnsi="Arial" w:eastAsia="Arial" w:cs="Arial"/>
          <w:sz w:val="18"/>
        </w:rPr>
        <w:tab/>
      </w:r>
      <w:r>
        <w:rPr>
          <w:rFonts w:ascii="Arial" w:hAnsi="Arial" w:eastAsia="Arial" w:cs="Arial"/>
          <w:sz w:val="18"/>
        </w:rPr>
        <w:t xml:space="preserve"> </w:t>
      </w:r>
      <w:r>
        <w:rPr>
          <w:rFonts w:ascii="Arial" w:hAnsi="Arial" w:eastAsia="Arial" w:cs="Arial"/>
          <w:sz w:val="18"/>
        </w:rPr>
        <w:tab/>
      </w:r>
      <w:r>
        <w:rPr>
          <w:rFonts w:ascii="Arial" w:hAnsi="Arial" w:eastAsia="Arial" w:cs="Arial"/>
          <w:sz w:val="18"/>
        </w:rPr>
        <w:tab/>
      </w:r>
      <w:r>
        <w:rPr>
          <w:rFonts w:ascii="Arial" w:hAnsi="Arial" w:eastAsia="Arial" w:cs="Arial"/>
          <w:sz w:val="18"/>
        </w:rPr>
        <w:tab/>
      </w:r>
      <w:r>
        <w:rPr>
          <w:rFonts w:ascii="Arial" w:hAnsi="Arial" w:eastAsia="Arial" w:cs="Arial"/>
          <w:sz w:val="18"/>
        </w:rPr>
        <w:tab/>
      </w:r>
      <w:r>
        <w:rPr>
          <w:rFonts w:ascii="Arial" w:hAnsi="Arial" w:eastAsia="Arial" w:cs="Arial"/>
          <w:sz w:val="18"/>
        </w:rPr>
        <w:t>© Crown copyright 2008</w:t>
      </w:r>
    </w:p>
    <w:p w:rsidR="00491B10" w:rsidRDefault="00491B10" w14:paraId="5648CDE8" w14:textId="46E5C6C5">
      <w:pPr>
        <w:rPr>
          <w:b/>
          <w:sz w:val="24"/>
          <w:szCs w:val="24"/>
        </w:rPr>
      </w:pPr>
    </w:p>
    <w:p w:rsidRPr="00EE64BC" w:rsidR="00EE64BC" w:rsidP="00EE64BC" w:rsidRDefault="00EE64BC" w14:paraId="1DB4EF4C" w14:textId="19BE1952">
      <w:pPr>
        <w:ind w:left="5760" w:firstLine="720"/>
        <w:rPr>
          <w:b/>
          <w:sz w:val="24"/>
          <w:szCs w:val="24"/>
        </w:rPr>
      </w:pPr>
      <w:r w:rsidRPr="00EE64BC">
        <w:rPr>
          <w:b/>
          <w:sz w:val="24"/>
          <w:szCs w:val="24"/>
        </w:rPr>
        <w:t>Assessment criteria: 2.1, 2.2</w:t>
      </w:r>
    </w:p>
    <w:p w:rsidRPr="00EE64BC" w:rsidR="00487432" w:rsidP="00487432" w:rsidRDefault="00487432" w14:paraId="61C0056D" w14:textId="3D36AC95">
      <w:pPr>
        <w:pStyle w:val="Header"/>
        <w:rPr>
          <w:b/>
          <w:sz w:val="28"/>
          <w:szCs w:val="28"/>
        </w:rPr>
      </w:pPr>
      <w:r w:rsidRPr="00EE64BC">
        <w:rPr>
          <w:b/>
          <w:sz w:val="28"/>
          <w:szCs w:val="28"/>
        </w:rPr>
        <w:t>Screening for dyslexia</w:t>
      </w:r>
    </w:p>
    <w:p w:rsidRPr="00487432" w:rsidR="00487432" w:rsidP="00487432" w:rsidRDefault="00487432" w14:paraId="7C5EAEE9" w14:textId="77777777">
      <w:pPr>
        <w:rPr>
          <w:rFonts w:cs="Arial"/>
          <w:sz w:val="24"/>
          <w:szCs w:val="24"/>
          <w:shd w:val="clear" w:color="auto" w:fill="FFFFFF"/>
        </w:rPr>
      </w:pPr>
      <w:r w:rsidRPr="00487432">
        <w:rPr>
          <w:rFonts w:cs="Arial"/>
          <w:sz w:val="24"/>
          <w:szCs w:val="24"/>
        </w:rPr>
        <w:t>A dyslexia screener is an important first stage asset to any SENCO or learning support teacher who has concerns about a pupil.  It can play an important part in helping both specialist and non-specialist teachers distinguish between those individuals who are having general difficulties in literacy and those whose difficulties are associated with dyslexia.</w:t>
      </w:r>
      <w:r w:rsidRPr="00487432">
        <w:rPr>
          <w:rFonts w:cs="Arial"/>
          <w:sz w:val="24"/>
          <w:szCs w:val="24"/>
          <w:shd w:val="clear" w:color="auto" w:fill="FFFFFF"/>
        </w:rPr>
        <w:t xml:space="preserve"> </w:t>
      </w:r>
    </w:p>
    <w:p w:rsidRPr="00487432" w:rsidR="00487432" w:rsidP="00487432" w:rsidRDefault="00487432" w14:paraId="6BEF9426" w14:textId="38EB4B54">
      <w:pPr>
        <w:rPr>
          <w:b/>
          <w:sz w:val="32"/>
          <w:szCs w:val="32"/>
        </w:rPr>
      </w:pPr>
      <w:r w:rsidRPr="00487432">
        <w:rPr>
          <w:rFonts w:cs="Arial"/>
          <w:sz w:val="24"/>
          <w:szCs w:val="24"/>
          <w:shd w:val="clear" w:color="auto" w:fill="FFFFFF"/>
        </w:rPr>
        <w:t>Further in depth assessment can then be carried out to focus on particular skills such as spelling and the processing of speech sounds, in order to build up a detailed view of what the person can and cannot currently do, so as to identify the most appropriate form of support for that person</w:t>
      </w:r>
      <w:r>
        <w:rPr>
          <w:rFonts w:cs="Arial"/>
          <w:sz w:val="24"/>
          <w:szCs w:val="24"/>
          <w:shd w:val="clear" w:color="auto" w:fill="FFFFFF"/>
        </w:rPr>
        <w:t>.</w:t>
      </w:r>
    </w:p>
    <w:p w:rsidRPr="00487432" w:rsidR="00F92ACF" w:rsidP="00487432" w:rsidRDefault="00F92ACF" w14:paraId="68DF717A" w14:textId="77777777">
      <w:pPr>
        <w:ind w:left="3600" w:firstLine="720"/>
        <w:rPr>
          <w:b/>
          <w:sz w:val="28"/>
          <w:szCs w:val="28"/>
        </w:rPr>
      </w:pPr>
      <w:r w:rsidRPr="00487432">
        <w:rPr>
          <w:b/>
          <w:sz w:val="28"/>
          <w:szCs w:val="28"/>
        </w:rPr>
        <w:t>Task</w:t>
      </w:r>
    </w:p>
    <w:p w:rsidRPr="00487432" w:rsidR="00B87217" w:rsidP="00B87217" w:rsidRDefault="00487432" w14:paraId="14AFC59A" w14:textId="518C1569">
      <w:pPr>
        <w:pStyle w:val="Header"/>
        <w:rPr>
          <w:sz w:val="24"/>
          <w:szCs w:val="24"/>
        </w:rPr>
      </w:pPr>
      <w:r w:rsidRPr="00487432">
        <w:rPr>
          <w:sz w:val="24"/>
          <w:szCs w:val="24"/>
        </w:rPr>
        <w:t>Have a look at the Nessy</w:t>
      </w:r>
      <w:r w:rsidRPr="00487432" w:rsidR="005830E7">
        <w:rPr>
          <w:sz w:val="24"/>
          <w:szCs w:val="24"/>
        </w:rPr>
        <w:t xml:space="preserve"> Dyslexia </w:t>
      </w:r>
      <w:r w:rsidRPr="00487432">
        <w:rPr>
          <w:sz w:val="24"/>
          <w:szCs w:val="24"/>
        </w:rPr>
        <w:t>Quest Screener</w:t>
      </w:r>
      <w:r w:rsidRPr="00487432" w:rsidR="00B87217">
        <w:rPr>
          <w:sz w:val="24"/>
          <w:szCs w:val="24"/>
        </w:rPr>
        <w:t xml:space="preserve">: </w:t>
      </w:r>
      <w:hyperlink w:history="1" r:id="rId128">
        <w:r w:rsidRPr="00487432">
          <w:rPr>
            <w:rStyle w:val="Hyperlink"/>
            <w:sz w:val="24"/>
            <w:szCs w:val="24"/>
          </w:rPr>
          <w:t>https://www.nessy.com/en-gb/product/dyslexia-quest-home</w:t>
        </w:r>
      </w:hyperlink>
      <w:r w:rsidRPr="00487432">
        <w:rPr>
          <w:sz w:val="24"/>
          <w:szCs w:val="24"/>
        </w:rPr>
        <w:t xml:space="preserve"> and the blog ‘What makes a good dyslexia screener?’ </w:t>
      </w:r>
      <w:hyperlink w:history="1" r:id="rId129">
        <w:r w:rsidRPr="00487432">
          <w:rPr>
            <w:rStyle w:val="Hyperlink"/>
            <w:sz w:val="24"/>
            <w:szCs w:val="24"/>
          </w:rPr>
          <w:t>https://www.nessy.com/en-gb/about-us/blog/what-makes-a-good-dyslexia-screener</w:t>
        </w:r>
      </w:hyperlink>
    </w:p>
    <w:p w:rsidRPr="00487432" w:rsidR="00457263" w:rsidP="00B87217" w:rsidRDefault="00457263" w14:paraId="6098812D" w14:textId="2BC7E9BC">
      <w:pPr>
        <w:pStyle w:val="Header"/>
        <w:rPr>
          <w:sz w:val="24"/>
          <w:szCs w:val="24"/>
        </w:rPr>
      </w:pPr>
    </w:p>
    <w:p w:rsidRPr="00487432" w:rsidR="00B87217" w:rsidP="00B87217" w:rsidRDefault="00870E01" w14:paraId="285BD569" w14:textId="223D3928">
      <w:pPr>
        <w:pStyle w:val="Header"/>
        <w:rPr>
          <w:sz w:val="24"/>
          <w:szCs w:val="24"/>
        </w:rPr>
      </w:pPr>
      <w:r>
        <w:rPr>
          <w:sz w:val="24"/>
          <w:szCs w:val="24"/>
        </w:rPr>
        <w:t>Explain</w:t>
      </w:r>
      <w:r w:rsidRPr="00487432" w:rsidR="00B87217">
        <w:rPr>
          <w:sz w:val="24"/>
          <w:szCs w:val="24"/>
        </w:rPr>
        <w:t xml:space="preserve"> the pros and cons of computerised screening for dyslexia</w:t>
      </w:r>
      <w:r>
        <w:rPr>
          <w:sz w:val="24"/>
          <w:szCs w:val="24"/>
        </w:rPr>
        <w:t>.</w:t>
      </w:r>
    </w:p>
    <w:tbl>
      <w:tblPr>
        <w:tblStyle w:val="TableGrid"/>
        <w:tblpPr w:leftFromText="180" w:rightFromText="180" w:vertAnchor="text" w:horzAnchor="margin" w:tblpY="243"/>
        <w:tblW w:w="0" w:type="auto"/>
        <w:tblLook w:val="04A0" w:firstRow="1" w:lastRow="0" w:firstColumn="1" w:lastColumn="0" w:noHBand="0" w:noVBand="1"/>
      </w:tblPr>
      <w:tblGrid>
        <w:gridCol w:w="9242"/>
      </w:tblGrid>
      <w:tr w:rsidR="0088227B" w:rsidTr="0088227B" w14:paraId="431352CA" w14:textId="77777777">
        <w:tc>
          <w:tcPr>
            <w:tcW w:w="9242" w:type="dxa"/>
          </w:tcPr>
          <w:p w:rsidRPr="00487432" w:rsidR="0088227B" w:rsidP="0088227B" w:rsidRDefault="0088227B" w14:paraId="7BE4FDBE" w14:textId="77777777">
            <w:pPr>
              <w:pStyle w:val="Header"/>
              <w:rPr>
                <w:b/>
                <w:sz w:val="24"/>
                <w:szCs w:val="24"/>
                <w:u w:val="single"/>
              </w:rPr>
            </w:pPr>
            <w:r w:rsidRPr="00487432">
              <w:rPr>
                <w:b/>
                <w:sz w:val="24"/>
                <w:szCs w:val="24"/>
                <w:u w:val="single"/>
              </w:rPr>
              <w:t>Pros</w:t>
            </w:r>
          </w:p>
          <w:p w:rsidRPr="00487432" w:rsidR="0088227B" w:rsidP="0088227B" w:rsidRDefault="0088227B" w14:paraId="2FFD5B6E" w14:textId="77777777">
            <w:pPr>
              <w:pStyle w:val="Header"/>
              <w:rPr>
                <w:b/>
                <w:sz w:val="24"/>
                <w:szCs w:val="24"/>
                <w:u w:val="single"/>
              </w:rPr>
            </w:pPr>
          </w:p>
          <w:p w:rsidRPr="00487432" w:rsidR="0088227B" w:rsidP="00A956F8" w:rsidRDefault="0088227B" w14:paraId="4F24A910" w14:textId="77777777">
            <w:pPr>
              <w:pStyle w:val="Header"/>
              <w:numPr>
                <w:ilvl w:val="0"/>
                <w:numId w:val="18"/>
              </w:numPr>
              <w:rPr>
                <w:b/>
                <w:sz w:val="24"/>
                <w:szCs w:val="24"/>
                <w:u w:val="single"/>
              </w:rPr>
            </w:pPr>
          </w:p>
          <w:p w:rsidRPr="00487432" w:rsidR="0088227B" w:rsidP="0088227B" w:rsidRDefault="0088227B" w14:paraId="12112BDB" w14:textId="77777777">
            <w:pPr>
              <w:pStyle w:val="Header"/>
              <w:rPr>
                <w:b/>
                <w:sz w:val="24"/>
                <w:szCs w:val="24"/>
                <w:u w:val="single"/>
              </w:rPr>
            </w:pPr>
          </w:p>
          <w:p w:rsidRPr="00487432" w:rsidR="0088227B" w:rsidP="0088227B" w:rsidRDefault="0088227B" w14:paraId="2848D46B" w14:textId="77777777">
            <w:pPr>
              <w:pStyle w:val="Header"/>
              <w:rPr>
                <w:b/>
                <w:sz w:val="24"/>
                <w:szCs w:val="24"/>
                <w:u w:val="single"/>
              </w:rPr>
            </w:pPr>
          </w:p>
          <w:p w:rsidRPr="00487432" w:rsidR="0088227B" w:rsidP="00A956F8" w:rsidRDefault="0088227B" w14:paraId="2B0FF903" w14:textId="77777777">
            <w:pPr>
              <w:pStyle w:val="Header"/>
              <w:numPr>
                <w:ilvl w:val="0"/>
                <w:numId w:val="18"/>
              </w:numPr>
              <w:rPr>
                <w:b/>
                <w:sz w:val="24"/>
                <w:szCs w:val="24"/>
                <w:u w:val="single"/>
              </w:rPr>
            </w:pPr>
          </w:p>
          <w:p w:rsidRPr="00487432" w:rsidR="0088227B" w:rsidP="0088227B" w:rsidRDefault="0088227B" w14:paraId="10EA3BF4" w14:textId="77777777">
            <w:pPr>
              <w:pStyle w:val="Header"/>
              <w:rPr>
                <w:b/>
                <w:sz w:val="24"/>
                <w:szCs w:val="24"/>
                <w:u w:val="single"/>
              </w:rPr>
            </w:pPr>
          </w:p>
          <w:p w:rsidRPr="00487432" w:rsidR="0088227B" w:rsidP="0088227B" w:rsidRDefault="0088227B" w14:paraId="07B060FF" w14:textId="77777777">
            <w:pPr>
              <w:pStyle w:val="Header"/>
              <w:rPr>
                <w:b/>
                <w:sz w:val="24"/>
                <w:szCs w:val="24"/>
                <w:u w:val="single"/>
              </w:rPr>
            </w:pPr>
          </w:p>
          <w:p w:rsidRPr="00487432" w:rsidR="0088227B" w:rsidP="00A956F8" w:rsidRDefault="0088227B" w14:paraId="556C3A27" w14:textId="77777777">
            <w:pPr>
              <w:pStyle w:val="Header"/>
              <w:numPr>
                <w:ilvl w:val="0"/>
                <w:numId w:val="18"/>
              </w:numPr>
              <w:rPr>
                <w:b/>
                <w:sz w:val="24"/>
                <w:szCs w:val="24"/>
                <w:u w:val="single"/>
              </w:rPr>
            </w:pPr>
          </w:p>
          <w:p w:rsidR="0088227B" w:rsidP="0088227B" w:rsidRDefault="0088227B" w14:paraId="15A4F83E" w14:textId="77777777">
            <w:pPr>
              <w:pStyle w:val="Header"/>
              <w:rPr>
                <w:b/>
                <w:sz w:val="24"/>
                <w:szCs w:val="24"/>
              </w:rPr>
            </w:pPr>
          </w:p>
          <w:p w:rsidRPr="00487432" w:rsidR="00B87FF6" w:rsidP="0088227B" w:rsidRDefault="00B87FF6" w14:paraId="1B3B514F" w14:textId="35B5AC6F">
            <w:pPr>
              <w:pStyle w:val="Header"/>
              <w:rPr>
                <w:b/>
                <w:sz w:val="24"/>
                <w:szCs w:val="24"/>
              </w:rPr>
            </w:pPr>
          </w:p>
        </w:tc>
      </w:tr>
      <w:tr w:rsidR="0088227B" w:rsidTr="0088227B" w14:paraId="12F4B0BC" w14:textId="77777777">
        <w:tc>
          <w:tcPr>
            <w:tcW w:w="9242" w:type="dxa"/>
          </w:tcPr>
          <w:p w:rsidRPr="00487432" w:rsidR="0088227B" w:rsidP="0088227B" w:rsidRDefault="0088227B" w14:paraId="3B870997" w14:textId="77777777">
            <w:pPr>
              <w:pStyle w:val="Header"/>
              <w:rPr>
                <w:b/>
                <w:sz w:val="24"/>
                <w:szCs w:val="24"/>
                <w:u w:val="single"/>
              </w:rPr>
            </w:pPr>
            <w:r w:rsidRPr="00487432">
              <w:rPr>
                <w:b/>
                <w:sz w:val="24"/>
                <w:szCs w:val="24"/>
                <w:u w:val="single"/>
              </w:rPr>
              <w:t>Cons</w:t>
            </w:r>
          </w:p>
          <w:p w:rsidRPr="00487432" w:rsidR="0088227B" w:rsidP="0088227B" w:rsidRDefault="0088227B" w14:paraId="6BE791E5" w14:textId="77777777">
            <w:pPr>
              <w:pStyle w:val="Header"/>
              <w:rPr>
                <w:b/>
                <w:sz w:val="24"/>
                <w:szCs w:val="24"/>
                <w:u w:val="single"/>
              </w:rPr>
            </w:pPr>
          </w:p>
          <w:p w:rsidRPr="00487432" w:rsidR="0088227B" w:rsidP="0088227B" w:rsidRDefault="0088227B" w14:paraId="0960C424" w14:textId="77777777">
            <w:pPr>
              <w:pStyle w:val="Header"/>
              <w:rPr>
                <w:b/>
                <w:sz w:val="24"/>
                <w:szCs w:val="24"/>
                <w:u w:val="single"/>
              </w:rPr>
            </w:pPr>
          </w:p>
          <w:p w:rsidRPr="00487432" w:rsidR="0088227B" w:rsidP="00A956F8" w:rsidRDefault="0088227B" w14:paraId="6F65D975" w14:textId="77777777">
            <w:pPr>
              <w:pStyle w:val="Header"/>
              <w:numPr>
                <w:ilvl w:val="0"/>
                <w:numId w:val="18"/>
              </w:numPr>
              <w:rPr>
                <w:b/>
                <w:sz w:val="24"/>
                <w:szCs w:val="24"/>
                <w:u w:val="single"/>
              </w:rPr>
            </w:pPr>
          </w:p>
          <w:p w:rsidRPr="00487432" w:rsidR="0088227B" w:rsidP="0088227B" w:rsidRDefault="0088227B" w14:paraId="68722257" w14:textId="77777777">
            <w:pPr>
              <w:pStyle w:val="Header"/>
              <w:rPr>
                <w:b/>
                <w:sz w:val="24"/>
                <w:szCs w:val="24"/>
                <w:u w:val="single"/>
              </w:rPr>
            </w:pPr>
          </w:p>
          <w:p w:rsidRPr="00487432" w:rsidR="0088227B" w:rsidP="0088227B" w:rsidRDefault="0088227B" w14:paraId="2A57222C" w14:textId="77777777">
            <w:pPr>
              <w:pStyle w:val="Header"/>
              <w:rPr>
                <w:b/>
                <w:sz w:val="24"/>
                <w:szCs w:val="24"/>
                <w:u w:val="single"/>
              </w:rPr>
            </w:pPr>
          </w:p>
          <w:p w:rsidRPr="00487432" w:rsidR="0088227B" w:rsidP="00A956F8" w:rsidRDefault="0088227B" w14:paraId="098AEA28" w14:textId="77777777">
            <w:pPr>
              <w:pStyle w:val="Header"/>
              <w:numPr>
                <w:ilvl w:val="0"/>
                <w:numId w:val="18"/>
              </w:numPr>
              <w:rPr>
                <w:b/>
                <w:sz w:val="24"/>
                <w:szCs w:val="24"/>
                <w:u w:val="single"/>
              </w:rPr>
            </w:pPr>
          </w:p>
          <w:p w:rsidRPr="00487432" w:rsidR="0088227B" w:rsidP="0088227B" w:rsidRDefault="0088227B" w14:paraId="38A9EBA9" w14:textId="77777777">
            <w:pPr>
              <w:pStyle w:val="Header"/>
              <w:rPr>
                <w:b/>
                <w:sz w:val="24"/>
                <w:szCs w:val="24"/>
                <w:u w:val="single"/>
              </w:rPr>
            </w:pPr>
          </w:p>
          <w:p w:rsidRPr="00487432" w:rsidR="0088227B" w:rsidP="0088227B" w:rsidRDefault="0088227B" w14:paraId="12E63A3E" w14:textId="77777777">
            <w:pPr>
              <w:pStyle w:val="Header"/>
              <w:rPr>
                <w:b/>
                <w:sz w:val="24"/>
                <w:szCs w:val="24"/>
                <w:u w:val="single"/>
              </w:rPr>
            </w:pPr>
          </w:p>
          <w:p w:rsidRPr="00487432" w:rsidR="0088227B" w:rsidP="00A956F8" w:rsidRDefault="0088227B" w14:paraId="1027E06D" w14:textId="77777777">
            <w:pPr>
              <w:pStyle w:val="Header"/>
              <w:numPr>
                <w:ilvl w:val="0"/>
                <w:numId w:val="18"/>
              </w:numPr>
              <w:rPr>
                <w:b/>
                <w:sz w:val="24"/>
                <w:szCs w:val="24"/>
                <w:u w:val="single"/>
              </w:rPr>
            </w:pPr>
          </w:p>
          <w:p w:rsidRPr="00487432" w:rsidR="00B87FF6" w:rsidP="00487432" w:rsidRDefault="00B87FF6" w14:paraId="086EB911" w14:textId="74D414CC">
            <w:pPr>
              <w:pStyle w:val="Header"/>
              <w:rPr>
                <w:b/>
                <w:sz w:val="24"/>
                <w:szCs w:val="24"/>
              </w:rPr>
            </w:pPr>
          </w:p>
        </w:tc>
      </w:tr>
    </w:tbl>
    <w:p w:rsidR="004702B5" w:rsidRDefault="004702B5" w14:paraId="5DD04D78" w14:textId="5FAE6127">
      <w:pPr>
        <w:rPr>
          <w:color w:val="FF0000"/>
          <w:sz w:val="28"/>
          <w:szCs w:val="28"/>
        </w:rPr>
      </w:pPr>
    </w:p>
    <w:p w:rsidRPr="00457263" w:rsidR="0016018E" w:rsidRDefault="0016018E" w14:paraId="3FD1F8F9" w14:textId="77777777">
      <w:pPr>
        <w:rPr>
          <w:color w:val="FF0000"/>
          <w:sz w:val="28"/>
          <w:szCs w:val="28"/>
        </w:rPr>
        <w:sectPr w:rsidRPr="00457263" w:rsidR="0016018E" w:rsidSect="000A68EF">
          <w:headerReference w:type="default" r:id="rId130"/>
          <w:pgSz w:w="11906" w:h="16838" w:orient="portrait"/>
          <w:pgMar w:top="1418" w:right="849" w:bottom="1276" w:left="1440" w:header="708" w:footer="708" w:gutter="0"/>
          <w:cols w:space="708"/>
          <w:docGrid w:linePitch="360"/>
        </w:sectPr>
      </w:pPr>
    </w:p>
    <w:p w:rsidRPr="006E0E32" w:rsidR="003B5B0F" w:rsidP="006E0E32" w:rsidRDefault="006E0E32" w14:paraId="5A9C949D" w14:textId="5CBBE8E8">
      <w:pPr>
        <w:tabs>
          <w:tab w:val="left" w:pos="2662"/>
        </w:tabs>
        <w:rPr>
          <w:b/>
          <w:sz w:val="27"/>
          <w:szCs w:val="27"/>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Pr="00376B24" w:rsidR="0088227B">
        <w:rPr>
          <w:b/>
          <w:sz w:val="24"/>
          <w:szCs w:val="24"/>
        </w:rPr>
        <w:t xml:space="preserve">Assessment Criteria: </w:t>
      </w:r>
      <w:r w:rsidR="0088227B">
        <w:rPr>
          <w:b/>
          <w:sz w:val="24"/>
          <w:szCs w:val="24"/>
        </w:rPr>
        <w:t xml:space="preserve">2.1, </w:t>
      </w:r>
      <w:r w:rsidRPr="00376B24" w:rsidR="0088227B">
        <w:rPr>
          <w:b/>
          <w:sz w:val="24"/>
          <w:szCs w:val="24"/>
        </w:rPr>
        <w:t>2.2</w:t>
      </w:r>
    </w:p>
    <w:p w:rsidRPr="0088227B" w:rsidR="003B5B0F" w:rsidP="003B5B0F" w:rsidRDefault="003B5B0F" w14:paraId="440E43A1" w14:textId="77777777">
      <w:pPr>
        <w:tabs>
          <w:tab w:val="left" w:pos="2662"/>
        </w:tabs>
        <w:rPr>
          <w:b/>
          <w:sz w:val="28"/>
          <w:szCs w:val="28"/>
        </w:rPr>
      </w:pPr>
      <w:r w:rsidRPr="0088227B">
        <w:rPr>
          <w:b/>
          <w:sz w:val="28"/>
          <w:szCs w:val="28"/>
        </w:rPr>
        <w:t>Methods of dyslexia assessment</w:t>
      </w:r>
      <w:r w:rsidRPr="0088227B">
        <w:rPr>
          <w:b/>
          <w:sz w:val="28"/>
          <w:szCs w:val="28"/>
        </w:rPr>
        <w:tab/>
      </w:r>
      <w:r w:rsidRPr="0088227B">
        <w:rPr>
          <w:b/>
          <w:sz w:val="28"/>
          <w:szCs w:val="28"/>
        </w:rPr>
        <w:tab/>
      </w:r>
      <w:r w:rsidRPr="0088227B">
        <w:rPr>
          <w:b/>
          <w:sz w:val="28"/>
          <w:szCs w:val="28"/>
        </w:rPr>
        <w:tab/>
      </w:r>
      <w:r w:rsidRPr="0088227B">
        <w:rPr>
          <w:b/>
          <w:sz w:val="28"/>
          <w:szCs w:val="28"/>
        </w:rPr>
        <w:tab/>
      </w:r>
      <w:r w:rsidRPr="0088227B">
        <w:rPr>
          <w:b/>
          <w:sz w:val="28"/>
          <w:szCs w:val="28"/>
        </w:rPr>
        <w:tab/>
      </w:r>
      <w:r w:rsidRPr="0088227B">
        <w:rPr>
          <w:b/>
          <w:sz w:val="28"/>
          <w:szCs w:val="28"/>
        </w:rPr>
        <w:tab/>
      </w:r>
      <w:r w:rsidRPr="0088227B">
        <w:rPr>
          <w:b/>
          <w:sz w:val="28"/>
          <w:szCs w:val="28"/>
        </w:rPr>
        <w:tab/>
      </w:r>
      <w:r w:rsidRPr="0088227B">
        <w:rPr>
          <w:b/>
          <w:sz w:val="28"/>
          <w:szCs w:val="28"/>
        </w:rPr>
        <w:tab/>
      </w:r>
      <w:r w:rsidRPr="0088227B">
        <w:rPr>
          <w:b/>
          <w:sz w:val="28"/>
          <w:szCs w:val="28"/>
        </w:rPr>
        <w:tab/>
      </w:r>
      <w:r w:rsidRPr="0088227B">
        <w:rPr>
          <w:b/>
          <w:sz w:val="28"/>
          <w:szCs w:val="28"/>
        </w:rPr>
        <w:tab/>
      </w:r>
      <w:r w:rsidRPr="0088227B">
        <w:rPr>
          <w:b/>
          <w:sz w:val="28"/>
          <w:szCs w:val="28"/>
        </w:rPr>
        <w:tab/>
      </w:r>
      <w:r w:rsidRPr="0088227B">
        <w:rPr>
          <w:b/>
          <w:sz w:val="28"/>
          <w:szCs w:val="28"/>
        </w:rPr>
        <w:t xml:space="preserve">    </w:t>
      </w:r>
    </w:p>
    <w:p w:rsidRPr="001031B7" w:rsidR="003B5B0F" w:rsidP="003B5B0F" w:rsidRDefault="003B5B0F" w14:paraId="1228592A" w14:textId="77777777">
      <w:pPr>
        <w:tabs>
          <w:tab w:val="left" w:pos="2662"/>
        </w:tabs>
        <w:rPr>
          <w:sz w:val="24"/>
          <w:szCs w:val="24"/>
        </w:rPr>
      </w:pPr>
      <w:r w:rsidRPr="001031B7">
        <w:rPr>
          <w:sz w:val="24"/>
          <w:szCs w:val="24"/>
        </w:rPr>
        <w:t>From your experiences in your own setting, or information gained from attended workshops, list any tests you are aware of that could contribute to an assessment for dyslexia.</w:t>
      </w:r>
    </w:p>
    <w:tbl>
      <w:tblPr>
        <w:tblStyle w:val="TableGrid"/>
        <w:tblW w:w="0" w:type="auto"/>
        <w:tblLook w:val="04A0" w:firstRow="1" w:lastRow="0" w:firstColumn="1" w:lastColumn="0" w:noHBand="0" w:noVBand="1"/>
      </w:tblPr>
      <w:tblGrid>
        <w:gridCol w:w="4165"/>
        <w:gridCol w:w="9969"/>
      </w:tblGrid>
      <w:tr w:rsidR="003B5B0F" w:rsidTr="00465E13" w14:paraId="25C3E01C" w14:textId="77777777">
        <w:trPr>
          <w:trHeight w:val="307"/>
        </w:trPr>
        <w:tc>
          <w:tcPr>
            <w:tcW w:w="4219" w:type="dxa"/>
          </w:tcPr>
          <w:p w:rsidR="003B5B0F" w:rsidP="00465E13" w:rsidRDefault="003B5B0F" w14:paraId="0569B3D5" w14:textId="77777777">
            <w:pPr>
              <w:tabs>
                <w:tab w:val="left" w:pos="2662"/>
              </w:tabs>
              <w:jc w:val="center"/>
              <w:rPr>
                <w:b/>
                <w:sz w:val="24"/>
                <w:szCs w:val="24"/>
              </w:rPr>
            </w:pPr>
            <w:r>
              <w:rPr>
                <w:b/>
                <w:sz w:val="24"/>
                <w:szCs w:val="24"/>
              </w:rPr>
              <w:t>Name of Assessment</w:t>
            </w:r>
          </w:p>
        </w:tc>
        <w:tc>
          <w:tcPr>
            <w:tcW w:w="10141" w:type="dxa"/>
          </w:tcPr>
          <w:p w:rsidR="003B5B0F" w:rsidP="00465E13" w:rsidRDefault="00870E01" w14:paraId="7C7130D6" w14:textId="1EBB3954">
            <w:pPr>
              <w:tabs>
                <w:tab w:val="left" w:pos="2662"/>
              </w:tabs>
              <w:jc w:val="center"/>
              <w:rPr>
                <w:b/>
                <w:sz w:val="24"/>
                <w:szCs w:val="24"/>
              </w:rPr>
            </w:pPr>
            <w:r>
              <w:rPr>
                <w:b/>
                <w:sz w:val="24"/>
                <w:szCs w:val="24"/>
              </w:rPr>
              <w:t>Explain w</w:t>
            </w:r>
            <w:r w:rsidR="003B5B0F">
              <w:rPr>
                <w:b/>
                <w:sz w:val="24"/>
                <w:szCs w:val="24"/>
              </w:rPr>
              <w:t>hat it measures</w:t>
            </w:r>
          </w:p>
        </w:tc>
      </w:tr>
      <w:tr w:rsidR="003B5B0F" w:rsidTr="0016018E" w14:paraId="7F7F498B" w14:textId="77777777">
        <w:trPr>
          <w:trHeight w:val="1078"/>
        </w:trPr>
        <w:tc>
          <w:tcPr>
            <w:tcW w:w="4219" w:type="dxa"/>
          </w:tcPr>
          <w:p w:rsidR="003B5B0F" w:rsidP="00465E13" w:rsidRDefault="003B5B0F" w14:paraId="569E1C2D" w14:textId="6CD6206A">
            <w:pPr>
              <w:tabs>
                <w:tab w:val="left" w:pos="2662"/>
              </w:tabs>
              <w:rPr>
                <w:b/>
                <w:sz w:val="24"/>
                <w:szCs w:val="24"/>
              </w:rPr>
            </w:pPr>
          </w:p>
        </w:tc>
        <w:tc>
          <w:tcPr>
            <w:tcW w:w="10141" w:type="dxa"/>
          </w:tcPr>
          <w:p w:rsidR="003B5B0F" w:rsidP="00465E13" w:rsidRDefault="003B5B0F" w14:paraId="0B10E7D2" w14:textId="77777777">
            <w:pPr>
              <w:tabs>
                <w:tab w:val="left" w:pos="2662"/>
              </w:tabs>
              <w:rPr>
                <w:b/>
                <w:sz w:val="24"/>
                <w:szCs w:val="24"/>
              </w:rPr>
            </w:pPr>
          </w:p>
        </w:tc>
      </w:tr>
      <w:tr w:rsidR="003B5B0F" w:rsidTr="0016018E" w14:paraId="1FDE3A3A" w14:textId="77777777">
        <w:trPr>
          <w:trHeight w:val="1179"/>
        </w:trPr>
        <w:tc>
          <w:tcPr>
            <w:tcW w:w="4219" w:type="dxa"/>
          </w:tcPr>
          <w:p w:rsidR="003B5B0F" w:rsidP="00465E13" w:rsidRDefault="003B5B0F" w14:paraId="4511BF39" w14:textId="77777777">
            <w:pPr>
              <w:tabs>
                <w:tab w:val="left" w:pos="2662"/>
              </w:tabs>
              <w:rPr>
                <w:b/>
                <w:sz w:val="24"/>
                <w:szCs w:val="24"/>
              </w:rPr>
            </w:pPr>
          </w:p>
        </w:tc>
        <w:tc>
          <w:tcPr>
            <w:tcW w:w="10141" w:type="dxa"/>
          </w:tcPr>
          <w:p w:rsidR="003B5B0F" w:rsidP="00465E13" w:rsidRDefault="003B5B0F" w14:paraId="4840CF35" w14:textId="77777777">
            <w:pPr>
              <w:tabs>
                <w:tab w:val="left" w:pos="2662"/>
              </w:tabs>
              <w:rPr>
                <w:b/>
                <w:sz w:val="24"/>
                <w:szCs w:val="24"/>
              </w:rPr>
            </w:pPr>
          </w:p>
        </w:tc>
      </w:tr>
      <w:tr w:rsidR="003B5B0F" w:rsidTr="0016018E" w14:paraId="6DFB1443" w14:textId="77777777">
        <w:trPr>
          <w:trHeight w:val="1125"/>
        </w:trPr>
        <w:tc>
          <w:tcPr>
            <w:tcW w:w="4219" w:type="dxa"/>
          </w:tcPr>
          <w:p w:rsidR="003B5B0F" w:rsidP="00465E13" w:rsidRDefault="003B5B0F" w14:paraId="3599F414" w14:textId="3CAA48A4">
            <w:pPr>
              <w:tabs>
                <w:tab w:val="left" w:pos="2662"/>
              </w:tabs>
              <w:rPr>
                <w:b/>
                <w:sz w:val="24"/>
                <w:szCs w:val="24"/>
              </w:rPr>
            </w:pPr>
          </w:p>
        </w:tc>
        <w:tc>
          <w:tcPr>
            <w:tcW w:w="10141" w:type="dxa"/>
          </w:tcPr>
          <w:p w:rsidR="003B5B0F" w:rsidP="00465E13" w:rsidRDefault="003B5B0F" w14:paraId="713ED568" w14:textId="77777777">
            <w:pPr>
              <w:tabs>
                <w:tab w:val="left" w:pos="2662"/>
              </w:tabs>
              <w:rPr>
                <w:b/>
                <w:sz w:val="24"/>
                <w:szCs w:val="24"/>
              </w:rPr>
            </w:pPr>
          </w:p>
        </w:tc>
      </w:tr>
      <w:tr w:rsidR="003B5B0F" w:rsidTr="0016018E" w14:paraId="23C2E858" w14:textId="77777777">
        <w:trPr>
          <w:trHeight w:val="1201"/>
        </w:trPr>
        <w:tc>
          <w:tcPr>
            <w:tcW w:w="4219" w:type="dxa"/>
          </w:tcPr>
          <w:p w:rsidR="003B5B0F" w:rsidP="00465E13" w:rsidRDefault="003B5B0F" w14:paraId="770E4F5D" w14:textId="5DF2E8DC">
            <w:pPr>
              <w:tabs>
                <w:tab w:val="left" w:pos="2662"/>
              </w:tabs>
              <w:rPr>
                <w:b/>
                <w:sz w:val="24"/>
                <w:szCs w:val="24"/>
              </w:rPr>
            </w:pPr>
          </w:p>
        </w:tc>
        <w:tc>
          <w:tcPr>
            <w:tcW w:w="10141" w:type="dxa"/>
          </w:tcPr>
          <w:p w:rsidR="003B5B0F" w:rsidP="00465E13" w:rsidRDefault="003B5B0F" w14:paraId="6EF607CF" w14:textId="77777777">
            <w:pPr>
              <w:tabs>
                <w:tab w:val="left" w:pos="2662"/>
              </w:tabs>
              <w:rPr>
                <w:b/>
                <w:sz w:val="24"/>
                <w:szCs w:val="24"/>
              </w:rPr>
            </w:pPr>
          </w:p>
        </w:tc>
      </w:tr>
      <w:tr w:rsidR="003B5B0F" w:rsidTr="0016018E" w14:paraId="6F53DE05" w14:textId="77777777">
        <w:trPr>
          <w:trHeight w:val="1213"/>
        </w:trPr>
        <w:tc>
          <w:tcPr>
            <w:tcW w:w="4219" w:type="dxa"/>
          </w:tcPr>
          <w:p w:rsidR="003B5B0F" w:rsidP="00465E13" w:rsidRDefault="003B5B0F" w14:paraId="79067890" w14:textId="5192D315">
            <w:pPr>
              <w:tabs>
                <w:tab w:val="left" w:pos="2662"/>
              </w:tabs>
              <w:rPr>
                <w:b/>
                <w:sz w:val="24"/>
                <w:szCs w:val="24"/>
              </w:rPr>
            </w:pPr>
          </w:p>
        </w:tc>
        <w:tc>
          <w:tcPr>
            <w:tcW w:w="10141" w:type="dxa"/>
          </w:tcPr>
          <w:p w:rsidR="003B5B0F" w:rsidP="00465E13" w:rsidRDefault="003B5B0F" w14:paraId="20B3493E" w14:textId="5A004167">
            <w:pPr>
              <w:tabs>
                <w:tab w:val="left" w:pos="2662"/>
              </w:tabs>
              <w:rPr>
                <w:b/>
                <w:sz w:val="24"/>
                <w:szCs w:val="24"/>
              </w:rPr>
            </w:pPr>
          </w:p>
        </w:tc>
      </w:tr>
    </w:tbl>
    <w:p w:rsidR="003B5B0F" w:rsidP="003B5B0F" w:rsidRDefault="003B5B0F" w14:paraId="6DB5966B" w14:textId="77777777">
      <w:pPr>
        <w:rPr>
          <w:b/>
          <w:bCs/>
          <w:sz w:val="32"/>
          <w:szCs w:val="32"/>
        </w:rPr>
        <w:sectPr w:rsidR="003B5B0F" w:rsidSect="004925E6">
          <w:headerReference w:type="default" r:id="rId131"/>
          <w:pgSz w:w="16838" w:h="11906" w:orient="landscape"/>
          <w:pgMar w:top="1440" w:right="1418" w:bottom="849" w:left="1276" w:header="708" w:footer="708" w:gutter="0"/>
          <w:cols w:space="708"/>
          <w:docGrid w:linePitch="360"/>
        </w:sectPr>
      </w:pPr>
    </w:p>
    <w:p w:rsidR="005E437B" w:rsidP="00547CF9" w:rsidRDefault="005E437B" w14:paraId="37DD3456" w14:textId="77777777">
      <w:pPr>
        <w:rPr>
          <w:b/>
          <w:color w:val="0D0D0D" w:themeColor="text1" w:themeTint="F2"/>
          <w:sz w:val="24"/>
          <w:szCs w:val="24"/>
        </w:rPr>
      </w:pPr>
    </w:p>
    <w:p w:rsidRPr="005E437B" w:rsidR="00547CF9" w:rsidP="00547CF9" w:rsidRDefault="00547CF9" w14:paraId="7748232F" w14:textId="77777777">
      <w:pPr>
        <w:rPr>
          <w:color w:val="0D0D0D" w:themeColor="text1" w:themeTint="F2"/>
          <w:sz w:val="28"/>
          <w:szCs w:val="28"/>
        </w:rPr>
      </w:pPr>
      <w:r w:rsidRPr="005E437B">
        <w:rPr>
          <w:b/>
          <w:color w:val="0D0D0D" w:themeColor="text1" w:themeTint="F2"/>
          <w:sz w:val="28"/>
          <w:szCs w:val="28"/>
        </w:rPr>
        <w:t xml:space="preserve">Assessment key terms: </w:t>
      </w:r>
      <w:r w:rsidRPr="005E437B">
        <w:rPr>
          <w:b/>
          <w:color w:val="0D0D0D" w:themeColor="text1" w:themeTint="F2"/>
          <w:sz w:val="28"/>
          <w:szCs w:val="28"/>
        </w:rPr>
        <w:tab/>
      </w:r>
      <w:r w:rsidRPr="005E437B">
        <w:rPr>
          <w:b/>
          <w:color w:val="0D0D0D" w:themeColor="text1" w:themeTint="F2"/>
          <w:sz w:val="28"/>
          <w:szCs w:val="28"/>
        </w:rPr>
        <w:tab/>
      </w:r>
      <w:r w:rsidRPr="005E437B">
        <w:rPr>
          <w:b/>
          <w:color w:val="0D0D0D" w:themeColor="text1" w:themeTint="F2"/>
          <w:sz w:val="28"/>
          <w:szCs w:val="28"/>
        </w:rPr>
        <w:tab/>
      </w:r>
      <w:r w:rsidRPr="005E437B">
        <w:rPr>
          <w:b/>
          <w:color w:val="0D0D0D" w:themeColor="text1" w:themeTint="F2"/>
          <w:sz w:val="28"/>
          <w:szCs w:val="28"/>
        </w:rPr>
        <w:tab/>
      </w:r>
      <w:r w:rsidRPr="005E437B">
        <w:rPr>
          <w:b/>
          <w:color w:val="0D0D0D" w:themeColor="text1" w:themeTint="F2"/>
          <w:sz w:val="28"/>
          <w:szCs w:val="28"/>
        </w:rPr>
        <w:tab/>
      </w:r>
      <w:r w:rsidRPr="005E437B">
        <w:rPr>
          <w:b/>
          <w:color w:val="0D0D0D" w:themeColor="text1" w:themeTint="F2"/>
          <w:sz w:val="28"/>
          <w:szCs w:val="28"/>
        </w:rPr>
        <w:t xml:space="preserve">                </w:t>
      </w:r>
    </w:p>
    <w:p w:rsidRPr="005E437B" w:rsidR="0088227B" w:rsidP="00547CF9" w:rsidRDefault="00547CF9" w14:paraId="3EA7A6B2" w14:textId="77777777">
      <w:pPr>
        <w:rPr>
          <w:color w:val="0D0D0D" w:themeColor="text1" w:themeTint="F2"/>
          <w:sz w:val="24"/>
          <w:szCs w:val="24"/>
        </w:rPr>
      </w:pPr>
      <w:r w:rsidRPr="005E437B">
        <w:rPr>
          <w:b/>
          <w:color w:val="0D0D0D" w:themeColor="text1" w:themeTint="F2"/>
          <w:sz w:val="24"/>
          <w:szCs w:val="24"/>
        </w:rPr>
        <w:t>Standard score</w:t>
      </w:r>
      <w:r w:rsidRPr="005E437B">
        <w:rPr>
          <w:color w:val="0D0D0D" w:themeColor="text1" w:themeTint="F2"/>
          <w:sz w:val="24"/>
          <w:szCs w:val="24"/>
        </w:rPr>
        <w:t>: This is usually a whole number between 70 and below to 130 and above. Average is between 85 and 115 regardless of which test was used or what age the candidate is.</w:t>
      </w:r>
    </w:p>
    <w:p w:rsidRPr="005E437B" w:rsidR="00547CF9" w:rsidP="00547CF9" w:rsidRDefault="00547CF9" w14:paraId="403B90F2" w14:textId="77777777">
      <w:pPr>
        <w:rPr>
          <w:color w:val="0D0D0D" w:themeColor="text1" w:themeTint="F2"/>
          <w:sz w:val="24"/>
          <w:szCs w:val="24"/>
        </w:rPr>
      </w:pPr>
      <w:r w:rsidRPr="005E437B">
        <w:rPr>
          <w:b/>
          <w:color w:val="0D0D0D" w:themeColor="text1" w:themeTint="F2"/>
          <w:sz w:val="24"/>
          <w:szCs w:val="24"/>
        </w:rPr>
        <w:t>Centile (or percentile):</w:t>
      </w:r>
      <w:r w:rsidRPr="005E437B">
        <w:rPr>
          <w:color w:val="0D0D0D" w:themeColor="text1" w:themeTint="F2"/>
          <w:sz w:val="24"/>
          <w:szCs w:val="24"/>
        </w:rPr>
        <w:t xml:space="preserve"> This represents the percentage of children who at the same age would be expected to score at the same level or below. The midpoint is 50 and means that 50 percent of candidates of the same age would attain a score at that level or below. The average range is from the 16</w:t>
      </w:r>
      <w:r w:rsidRPr="005E437B">
        <w:rPr>
          <w:color w:val="0D0D0D" w:themeColor="text1" w:themeTint="F2"/>
          <w:sz w:val="24"/>
          <w:szCs w:val="24"/>
          <w:vertAlign w:val="superscript"/>
        </w:rPr>
        <w:t>th</w:t>
      </w:r>
      <w:r w:rsidRPr="005E437B">
        <w:rPr>
          <w:color w:val="0D0D0D" w:themeColor="text1" w:themeTint="F2"/>
          <w:sz w:val="24"/>
          <w:szCs w:val="24"/>
        </w:rPr>
        <w:t xml:space="preserve"> centile to the 84</w:t>
      </w:r>
      <w:r w:rsidRPr="005E437B">
        <w:rPr>
          <w:color w:val="0D0D0D" w:themeColor="text1" w:themeTint="F2"/>
          <w:sz w:val="24"/>
          <w:szCs w:val="24"/>
          <w:vertAlign w:val="superscript"/>
        </w:rPr>
        <w:t>th</w:t>
      </w:r>
      <w:r w:rsidRPr="005E437B">
        <w:rPr>
          <w:color w:val="0D0D0D" w:themeColor="text1" w:themeTint="F2"/>
          <w:sz w:val="24"/>
          <w:szCs w:val="24"/>
        </w:rPr>
        <w:t xml:space="preserve">. </w:t>
      </w:r>
    </w:p>
    <w:p w:rsidR="00547CF9" w:rsidP="00547CF9" w:rsidRDefault="00547CF9" w14:paraId="4042E201" w14:textId="77777777">
      <w:pPr>
        <w:rPr>
          <w:b/>
          <w:color w:val="0D0D0D" w:themeColor="text1" w:themeTint="F2"/>
          <w:sz w:val="28"/>
          <w:szCs w:val="28"/>
        </w:rPr>
      </w:pPr>
    </w:p>
    <w:p w:rsidRPr="0088227B" w:rsidR="005E437B" w:rsidP="00547CF9" w:rsidRDefault="005E437B" w14:paraId="7DB5D440" w14:textId="77777777">
      <w:pPr>
        <w:rPr>
          <w:b/>
          <w:color w:val="0D0D0D" w:themeColor="text1" w:themeTint="F2"/>
          <w:sz w:val="28"/>
          <w:szCs w:val="28"/>
        </w:rPr>
      </w:pPr>
    </w:p>
    <w:p w:rsidRPr="005E437B" w:rsidR="00547CF9" w:rsidP="00547CF9" w:rsidRDefault="00547CF9" w14:paraId="7EC7C209" w14:textId="77777777">
      <w:pPr>
        <w:rPr>
          <w:b/>
          <w:color w:val="0D0D0D" w:themeColor="text1" w:themeTint="F2"/>
          <w:sz w:val="28"/>
          <w:szCs w:val="28"/>
        </w:rPr>
      </w:pPr>
      <w:r w:rsidRPr="005E437B">
        <w:rPr>
          <w:b/>
          <w:color w:val="0D0D0D" w:themeColor="text1" w:themeTint="F2"/>
          <w:sz w:val="28"/>
          <w:szCs w:val="28"/>
        </w:rPr>
        <w:t>Bell curve of standard distribution</w:t>
      </w:r>
    </w:p>
    <w:p w:rsidR="00547CF9" w:rsidP="00547CF9" w:rsidRDefault="00547CF9" w14:paraId="50FF6E03" w14:textId="77777777">
      <w:pPr>
        <w:rPr>
          <w:b/>
          <w:color w:val="0D0D0D" w:themeColor="text1" w:themeTint="F2"/>
          <w:sz w:val="24"/>
          <w:szCs w:val="24"/>
        </w:rPr>
      </w:pPr>
    </w:p>
    <w:p w:rsidRPr="005A65C0" w:rsidR="00547CF9" w:rsidP="00547CF9" w:rsidRDefault="0088227B" w14:paraId="30E9772E" w14:textId="77777777">
      <w:pPr>
        <w:rPr>
          <w:b/>
          <w:color w:val="0D0D0D" w:themeColor="text1" w:themeTint="F2"/>
          <w:sz w:val="24"/>
          <w:szCs w:val="24"/>
        </w:rPr>
      </w:pPr>
      <w:r>
        <w:rPr>
          <w:noProof/>
        </w:rPr>
        <w:drawing>
          <wp:inline distT="0" distB="0" distL="0" distR="0" wp14:anchorId="4E82B1DA" wp14:editId="5D44597A">
            <wp:extent cx="5731510" cy="3104515"/>
            <wp:effectExtent l="0" t="0" r="2540" b="635"/>
            <wp:docPr id="240133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32">
                      <a:extLst>
                        <a:ext uri="{28A0092B-C50C-407E-A947-70E740481C1C}">
                          <a14:useLocalDpi xmlns:a14="http://schemas.microsoft.com/office/drawing/2010/main" val="0"/>
                        </a:ext>
                      </a:extLst>
                    </a:blip>
                    <a:stretch>
                      <a:fillRect/>
                    </a:stretch>
                  </pic:blipFill>
                  <pic:spPr>
                    <a:xfrm>
                      <a:off x="0" y="0"/>
                      <a:ext cx="5731510" cy="3104515"/>
                    </a:xfrm>
                    <a:prstGeom prst="rect">
                      <a:avLst/>
                    </a:prstGeom>
                  </pic:spPr>
                </pic:pic>
              </a:graphicData>
            </a:graphic>
          </wp:inline>
        </w:drawing>
      </w:r>
    </w:p>
    <w:p w:rsidR="00B87217" w:rsidP="00547CF9" w:rsidRDefault="00B87217" w14:paraId="7A3D2831" w14:textId="77777777">
      <w:pPr>
        <w:pStyle w:val="Header"/>
        <w:rPr>
          <w:sz w:val="28"/>
          <w:szCs w:val="28"/>
        </w:rPr>
        <w:sectPr w:rsidR="00B87217" w:rsidSect="003B5B0F">
          <w:headerReference w:type="default" r:id="rId133"/>
          <w:pgSz w:w="11906" w:h="16838" w:orient="portrait"/>
          <w:pgMar w:top="1418" w:right="849" w:bottom="1276" w:left="1440" w:header="708" w:footer="708" w:gutter="0"/>
          <w:cols w:space="708"/>
          <w:docGrid w:linePitch="360"/>
        </w:sectPr>
      </w:pPr>
    </w:p>
    <w:p w:rsidR="009F3899" w:rsidP="00627066" w:rsidRDefault="009F3899" w14:paraId="07F159E0" w14:textId="77777777">
      <w:pPr>
        <w:jc w:val="both"/>
        <w:rPr>
          <w:b/>
          <w:sz w:val="24"/>
          <w:szCs w:val="24"/>
        </w:rPr>
      </w:pPr>
    </w:p>
    <w:tbl>
      <w:tblPr>
        <w:tblStyle w:val="TableGrid"/>
        <w:tblW w:w="0" w:type="auto"/>
        <w:tblLook w:val="04A0" w:firstRow="1" w:lastRow="0" w:firstColumn="1" w:lastColumn="0" w:noHBand="0" w:noVBand="1"/>
      </w:tblPr>
      <w:tblGrid>
        <w:gridCol w:w="9016"/>
      </w:tblGrid>
      <w:tr w:rsidR="0088227B" w:rsidTr="0088227B" w14:paraId="5C06AACC" w14:textId="77777777">
        <w:tc>
          <w:tcPr>
            <w:tcW w:w="9242" w:type="dxa"/>
            <w:shd w:val="clear" w:color="auto" w:fill="8DB3E2" w:themeFill="text2" w:themeFillTint="66"/>
          </w:tcPr>
          <w:p w:rsidR="0088227B" w:rsidP="0088227B" w:rsidRDefault="0088227B" w14:paraId="4047C083" w14:textId="796A65B0">
            <w:pPr>
              <w:jc w:val="center"/>
              <w:rPr>
                <w:b/>
                <w:sz w:val="32"/>
                <w:szCs w:val="32"/>
              </w:rPr>
            </w:pPr>
            <w:r>
              <w:rPr>
                <w:b/>
                <w:sz w:val="32"/>
                <w:szCs w:val="32"/>
              </w:rPr>
              <w:t xml:space="preserve">Module 8: </w:t>
            </w:r>
            <w:r w:rsidR="00BF57B4">
              <w:rPr>
                <w:b/>
                <w:sz w:val="32"/>
                <w:szCs w:val="32"/>
              </w:rPr>
              <w:t xml:space="preserve">Personal </w:t>
            </w:r>
            <w:r>
              <w:rPr>
                <w:b/>
                <w:sz w:val="32"/>
                <w:szCs w:val="32"/>
              </w:rPr>
              <w:t>Reflection on Dyslexia and Assessment</w:t>
            </w:r>
          </w:p>
        </w:tc>
      </w:tr>
    </w:tbl>
    <w:p w:rsidR="00E82FE8" w:rsidP="00E82FE8" w:rsidRDefault="00E82FE8" w14:paraId="50639B66" w14:textId="77777777">
      <w:pPr>
        <w:rPr>
          <w:sz w:val="28"/>
          <w:szCs w:val="28"/>
        </w:rPr>
      </w:pPr>
      <w:r w:rsidRPr="00D33C76">
        <w:rPr>
          <w:sz w:val="28"/>
          <w:szCs w:val="28"/>
        </w:rPr>
        <w:t>When you have completed the requirements for this module, please reflect on t</w:t>
      </w:r>
      <w:r>
        <w:rPr>
          <w:sz w:val="28"/>
          <w:szCs w:val="28"/>
        </w:rPr>
        <w:t>he le</w:t>
      </w:r>
      <w:r w:rsidR="0088227B">
        <w:rPr>
          <w:sz w:val="28"/>
          <w:szCs w:val="28"/>
        </w:rPr>
        <w:t>arning you have undertaken.</w:t>
      </w:r>
    </w:p>
    <w:tbl>
      <w:tblPr>
        <w:tblStyle w:val="TableGrid"/>
        <w:tblW w:w="0" w:type="auto"/>
        <w:tblLook w:val="04A0" w:firstRow="1" w:lastRow="0" w:firstColumn="1" w:lastColumn="0" w:noHBand="0" w:noVBand="1"/>
      </w:tblPr>
      <w:tblGrid>
        <w:gridCol w:w="9016"/>
      </w:tblGrid>
      <w:tr w:rsidR="00E82FE8" w:rsidTr="002853CC" w14:paraId="7A5D383D" w14:textId="77777777">
        <w:trPr>
          <w:trHeight w:val="4412"/>
        </w:trPr>
        <w:tc>
          <w:tcPr>
            <w:tcW w:w="9242" w:type="dxa"/>
            <w:tcBorders>
              <w:bottom w:val="nil"/>
            </w:tcBorders>
          </w:tcPr>
          <w:p w:rsidR="00BF57B4" w:rsidP="00BF57B4" w:rsidRDefault="00BF57B4" w14:paraId="6CFECD44" w14:textId="77777777">
            <w:pPr>
              <w:rPr>
                <w:sz w:val="28"/>
                <w:szCs w:val="28"/>
              </w:rPr>
            </w:pPr>
            <w:r>
              <w:rPr>
                <w:sz w:val="28"/>
                <w:szCs w:val="28"/>
              </w:rPr>
              <w:t>What did I learn that was a useful reminder or new to me?</w:t>
            </w:r>
          </w:p>
          <w:p w:rsidR="00134589" w:rsidP="00BF57B4" w:rsidRDefault="00134589" w14:paraId="78B5CE2B" w14:textId="77777777">
            <w:pPr>
              <w:rPr>
                <w:sz w:val="28"/>
                <w:szCs w:val="28"/>
              </w:rPr>
            </w:pPr>
          </w:p>
          <w:p w:rsidRPr="00C03A2E" w:rsidR="00134589" w:rsidP="00134589" w:rsidRDefault="00134589" w14:paraId="50CC5FB4" w14:textId="77777777">
            <w:pPr>
              <w:rPr>
                <w:sz w:val="28"/>
                <w:szCs w:val="28"/>
              </w:rPr>
            </w:pPr>
          </w:p>
          <w:p w:rsidR="0088227B" w:rsidP="002853CC" w:rsidRDefault="0088227B" w14:paraId="03CCF771" w14:textId="77777777">
            <w:pPr>
              <w:rPr>
                <w:sz w:val="28"/>
                <w:szCs w:val="28"/>
              </w:rPr>
            </w:pPr>
          </w:p>
        </w:tc>
      </w:tr>
      <w:tr w:rsidR="002853CC" w:rsidTr="002853CC" w14:paraId="2F132A27" w14:textId="77777777">
        <w:tc>
          <w:tcPr>
            <w:tcW w:w="9242" w:type="dxa"/>
            <w:tcBorders>
              <w:top w:val="nil"/>
              <w:bottom w:val="single" w:color="auto" w:sz="4" w:space="0"/>
            </w:tcBorders>
          </w:tcPr>
          <w:p w:rsidR="002853CC" w:rsidP="002853CC" w:rsidRDefault="002853CC" w14:paraId="076FC239" w14:textId="77777777">
            <w:pPr>
              <w:rPr>
                <w:sz w:val="28"/>
                <w:szCs w:val="28"/>
              </w:rPr>
            </w:pPr>
            <w:r>
              <w:rPr>
                <w:sz w:val="28"/>
                <w:szCs w:val="28"/>
              </w:rPr>
              <w:t>Assessment criteria covered:</w:t>
            </w:r>
          </w:p>
          <w:p w:rsidR="002853CC" w:rsidP="00BF57B4" w:rsidRDefault="002853CC" w14:paraId="0D5C7578" w14:textId="77777777">
            <w:pPr>
              <w:rPr>
                <w:sz w:val="28"/>
                <w:szCs w:val="28"/>
              </w:rPr>
            </w:pPr>
          </w:p>
        </w:tc>
      </w:tr>
      <w:tr w:rsidR="00E82FE8" w:rsidTr="002853CC" w14:paraId="1F3164D8" w14:textId="77777777">
        <w:trPr>
          <w:trHeight w:val="4697"/>
        </w:trPr>
        <w:tc>
          <w:tcPr>
            <w:tcW w:w="9242" w:type="dxa"/>
            <w:tcBorders>
              <w:bottom w:val="nil"/>
            </w:tcBorders>
          </w:tcPr>
          <w:p w:rsidR="00E82FE8" w:rsidP="00465E13" w:rsidRDefault="00870E01" w14:paraId="5812CD59" w14:textId="19FF8EC0">
            <w:pPr>
              <w:rPr>
                <w:sz w:val="28"/>
                <w:szCs w:val="28"/>
              </w:rPr>
            </w:pPr>
            <w:r>
              <w:rPr>
                <w:sz w:val="28"/>
                <w:szCs w:val="28"/>
              </w:rPr>
              <w:t>In your personal opinion, is a fu</w:t>
            </w:r>
            <w:r w:rsidR="008B6FB6">
              <w:rPr>
                <w:sz w:val="28"/>
                <w:szCs w:val="28"/>
              </w:rPr>
              <w:t>l</w:t>
            </w:r>
            <w:r>
              <w:rPr>
                <w:sz w:val="28"/>
                <w:szCs w:val="28"/>
              </w:rPr>
              <w:t xml:space="preserve">l diagnostic assessment to identify dyslexia important? Briefly explain your view. </w:t>
            </w:r>
          </w:p>
          <w:p w:rsidR="00134589" w:rsidP="00465E13" w:rsidRDefault="00134589" w14:paraId="162DFEF6" w14:textId="77777777">
            <w:pPr>
              <w:rPr>
                <w:sz w:val="28"/>
                <w:szCs w:val="28"/>
              </w:rPr>
            </w:pPr>
          </w:p>
          <w:p w:rsidRPr="00C03A2E" w:rsidR="00134589" w:rsidP="00134589" w:rsidRDefault="00134589" w14:paraId="5A7417C7" w14:textId="77777777">
            <w:pPr>
              <w:rPr>
                <w:sz w:val="28"/>
                <w:szCs w:val="28"/>
              </w:rPr>
            </w:pPr>
          </w:p>
          <w:p w:rsidR="0088227B" w:rsidP="002853CC" w:rsidRDefault="0088227B" w14:paraId="4BDE8B5A" w14:textId="77777777">
            <w:pPr>
              <w:rPr>
                <w:sz w:val="28"/>
                <w:szCs w:val="28"/>
              </w:rPr>
            </w:pPr>
          </w:p>
        </w:tc>
      </w:tr>
      <w:tr w:rsidR="002853CC" w:rsidTr="002853CC" w14:paraId="23A2E1B0" w14:textId="77777777">
        <w:tc>
          <w:tcPr>
            <w:tcW w:w="9242" w:type="dxa"/>
            <w:tcBorders>
              <w:top w:val="nil"/>
            </w:tcBorders>
          </w:tcPr>
          <w:p w:rsidR="002853CC" w:rsidP="002853CC" w:rsidRDefault="002853CC" w14:paraId="3C056165" w14:textId="77777777">
            <w:pPr>
              <w:rPr>
                <w:sz w:val="28"/>
                <w:szCs w:val="28"/>
              </w:rPr>
            </w:pPr>
            <w:r>
              <w:rPr>
                <w:sz w:val="28"/>
                <w:szCs w:val="28"/>
              </w:rPr>
              <w:t>Assessment criteria covered:</w:t>
            </w:r>
          </w:p>
          <w:p w:rsidR="002853CC" w:rsidP="00465E13" w:rsidRDefault="002853CC" w14:paraId="25F0D833" w14:textId="77777777">
            <w:pPr>
              <w:rPr>
                <w:sz w:val="28"/>
                <w:szCs w:val="28"/>
              </w:rPr>
            </w:pPr>
          </w:p>
        </w:tc>
      </w:tr>
    </w:tbl>
    <w:p w:rsidR="0016018E" w:rsidRDefault="0016018E" w14:paraId="724BEFFF" w14:textId="32C1136C">
      <w:pPr>
        <w:rPr>
          <w:b/>
          <w:sz w:val="24"/>
          <w:szCs w:val="24"/>
        </w:rPr>
      </w:pPr>
    </w:p>
    <w:p w:rsidR="00B87217" w:rsidP="00627066" w:rsidRDefault="00B87217" w14:paraId="1CDFA77F" w14:textId="77777777">
      <w:pPr>
        <w:jc w:val="both"/>
        <w:rPr>
          <w:b/>
          <w:sz w:val="24"/>
          <w:szCs w:val="24"/>
        </w:rPr>
      </w:pPr>
    </w:p>
    <w:p w:rsidR="00586F45" w:rsidP="00627066" w:rsidRDefault="00586F45" w14:paraId="6E3F372D" w14:textId="77777777">
      <w:pPr>
        <w:tabs>
          <w:tab w:val="left" w:pos="2662"/>
        </w:tabs>
        <w:jc w:val="center"/>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 xml:space="preserve">                </w:t>
      </w:r>
      <w:r w:rsidRPr="00376B24">
        <w:rPr>
          <w:b/>
          <w:sz w:val="24"/>
          <w:szCs w:val="24"/>
        </w:rPr>
        <w:t xml:space="preserve">Assessment Criteria: </w:t>
      </w:r>
      <w:r>
        <w:rPr>
          <w:b/>
          <w:sz w:val="24"/>
          <w:szCs w:val="24"/>
        </w:rPr>
        <w:t>5.1</w:t>
      </w:r>
    </w:p>
    <w:p w:rsidRPr="0088227B" w:rsidR="0088227B" w:rsidP="0088227B" w:rsidRDefault="0088227B" w14:paraId="7B8E0151" w14:textId="77777777">
      <w:pPr>
        <w:tabs>
          <w:tab w:val="left" w:pos="2662"/>
        </w:tabs>
        <w:rPr>
          <w:b/>
          <w:sz w:val="32"/>
          <w:szCs w:val="32"/>
        </w:rPr>
      </w:pPr>
      <w:r w:rsidRPr="0088227B">
        <w:rPr>
          <w:b/>
          <w:sz w:val="32"/>
          <w:szCs w:val="32"/>
        </w:rPr>
        <w:t>Independent work</w:t>
      </w:r>
    </w:p>
    <w:p w:rsidRPr="0088227B" w:rsidR="003D7B2A" w:rsidP="00627066" w:rsidRDefault="003D7B2A" w14:paraId="1482A636" w14:textId="77777777">
      <w:pPr>
        <w:tabs>
          <w:tab w:val="left" w:pos="2662"/>
        </w:tabs>
        <w:jc w:val="center"/>
        <w:rPr>
          <w:b/>
          <w:sz w:val="28"/>
          <w:szCs w:val="28"/>
        </w:rPr>
      </w:pPr>
      <w:r w:rsidRPr="0088227B">
        <w:rPr>
          <w:b/>
          <w:sz w:val="28"/>
          <w:szCs w:val="28"/>
        </w:rPr>
        <w:t>Sources of information, advice an</w:t>
      </w:r>
      <w:r w:rsidRPr="0088227B" w:rsidR="00586F45">
        <w:rPr>
          <w:b/>
          <w:sz w:val="28"/>
          <w:szCs w:val="28"/>
        </w:rPr>
        <w:t>d guidance related to dyslexia</w:t>
      </w:r>
    </w:p>
    <w:p w:rsidRPr="0088227B" w:rsidR="00586F45" w:rsidP="003D7B2A" w:rsidRDefault="00586F45" w14:paraId="662A3F38" w14:textId="77777777">
      <w:pPr>
        <w:tabs>
          <w:tab w:val="left" w:pos="2662"/>
        </w:tabs>
        <w:rPr>
          <w:sz w:val="28"/>
          <w:szCs w:val="28"/>
        </w:rPr>
      </w:pPr>
      <w:r w:rsidRPr="0088227B">
        <w:rPr>
          <w:sz w:val="28"/>
          <w:szCs w:val="28"/>
        </w:rPr>
        <w:t xml:space="preserve">Please choose </w:t>
      </w:r>
      <w:r w:rsidRPr="0088227B" w:rsidR="003D7B2A">
        <w:rPr>
          <w:b/>
          <w:sz w:val="28"/>
          <w:szCs w:val="28"/>
        </w:rPr>
        <w:t>2</w:t>
      </w:r>
      <w:r w:rsidRPr="0088227B" w:rsidR="00E23D1E">
        <w:rPr>
          <w:sz w:val="28"/>
          <w:szCs w:val="28"/>
        </w:rPr>
        <w:t xml:space="preserve"> of the websites </w:t>
      </w:r>
      <w:r w:rsidRPr="0088227B">
        <w:rPr>
          <w:sz w:val="28"/>
          <w:szCs w:val="28"/>
        </w:rPr>
        <w:t>below</w:t>
      </w:r>
      <w:r w:rsidRPr="0088227B" w:rsidR="00E23D1E">
        <w:rPr>
          <w:sz w:val="28"/>
          <w:szCs w:val="28"/>
        </w:rPr>
        <w:t xml:space="preserve"> </w:t>
      </w:r>
      <w:r w:rsidRPr="0088227B" w:rsidR="003D7B2A">
        <w:rPr>
          <w:sz w:val="28"/>
          <w:szCs w:val="28"/>
        </w:rPr>
        <w:t>to investigate further</w:t>
      </w:r>
      <w:r w:rsidRPr="0088227B" w:rsidR="00E23D1E">
        <w:rPr>
          <w:sz w:val="28"/>
          <w:szCs w:val="28"/>
        </w:rPr>
        <w:t xml:space="preserve">.  </w:t>
      </w:r>
      <w:r w:rsidRPr="0088227B">
        <w:rPr>
          <w:sz w:val="28"/>
          <w:szCs w:val="28"/>
        </w:rPr>
        <w:t xml:space="preserve">                      </w:t>
      </w:r>
      <w:r w:rsidRPr="0088227B" w:rsidR="00E23D1E">
        <w:rPr>
          <w:sz w:val="28"/>
          <w:szCs w:val="28"/>
        </w:rPr>
        <w:t xml:space="preserve"> </w:t>
      </w:r>
    </w:p>
    <w:p w:rsidRPr="0088227B" w:rsidR="00586F45" w:rsidP="003D7B2A" w:rsidRDefault="0088227B" w14:paraId="175673CA" w14:textId="769EF6E6">
      <w:pPr>
        <w:tabs>
          <w:tab w:val="left" w:pos="2662"/>
        </w:tabs>
        <w:rPr>
          <w:sz w:val="28"/>
          <w:szCs w:val="28"/>
        </w:rPr>
      </w:pPr>
      <w:r>
        <w:rPr>
          <w:sz w:val="28"/>
          <w:szCs w:val="28"/>
        </w:rPr>
        <w:t>F</w:t>
      </w:r>
      <w:r w:rsidRPr="0088227B">
        <w:rPr>
          <w:sz w:val="28"/>
          <w:szCs w:val="28"/>
        </w:rPr>
        <w:t>rom your chosen websites</w:t>
      </w:r>
      <w:r>
        <w:rPr>
          <w:sz w:val="28"/>
          <w:szCs w:val="28"/>
        </w:rPr>
        <w:t xml:space="preserve">, </w:t>
      </w:r>
      <w:r w:rsidRPr="0088227B" w:rsidR="00586F45">
        <w:rPr>
          <w:sz w:val="28"/>
          <w:szCs w:val="28"/>
        </w:rPr>
        <w:t xml:space="preserve">please </w:t>
      </w:r>
      <w:r w:rsidRPr="0088227B" w:rsidR="00E23D1E">
        <w:rPr>
          <w:sz w:val="28"/>
          <w:szCs w:val="28"/>
        </w:rPr>
        <w:t>s</w:t>
      </w:r>
      <w:r w:rsidRPr="0088227B" w:rsidR="003D7B2A">
        <w:rPr>
          <w:sz w:val="28"/>
          <w:szCs w:val="28"/>
        </w:rPr>
        <w:t xml:space="preserve">ummarise the </w:t>
      </w:r>
      <w:r w:rsidR="00134589">
        <w:rPr>
          <w:sz w:val="28"/>
          <w:szCs w:val="28"/>
        </w:rPr>
        <w:t>types of support</w:t>
      </w:r>
      <w:r w:rsidRPr="0088227B" w:rsidR="003D7B2A">
        <w:rPr>
          <w:sz w:val="28"/>
          <w:szCs w:val="28"/>
        </w:rPr>
        <w:t xml:space="preserve"> </w:t>
      </w:r>
      <w:proofErr w:type="gramStart"/>
      <w:r w:rsidRPr="0088227B" w:rsidR="003D7B2A">
        <w:rPr>
          <w:sz w:val="28"/>
          <w:szCs w:val="28"/>
        </w:rPr>
        <w:t xml:space="preserve">available </w:t>
      </w:r>
      <w:r>
        <w:rPr>
          <w:sz w:val="28"/>
          <w:szCs w:val="28"/>
        </w:rPr>
        <w:t xml:space="preserve"> </w:t>
      </w:r>
      <w:r w:rsidRPr="0088227B" w:rsidR="003D7B2A">
        <w:rPr>
          <w:sz w:val="28"/>
          <w:szCs w:val="28"/>
        </w:rPr>
        <w:t>to</w:t>
      </w:r>
      <w:proofErr w:type="gramEnd"/>
      <w:r w:rsidRPr="0088227B" w:rsidR="003D7B2A">
        <w:rPr>
          <w:sz w:val="28"/>
          <w:szCs w:val="28"/>
        </w:rPr>
        <w:t xml:space="preserve"> individuals, their families and th</w:t>
      </w:r>
      <w:r>
        <w:rPr>
          <w:sz w:val="28"/>
          <w:szCs w:val="28"/>
        </w:rPr>
        <w:t xml:space="preserve">ose supporting their learning </w:t>
      </w:r>
      <w:r w:rsidRPr="00744556" w:rsidR="006E0E32">
        <w:rPr>
          <w:sz w:val="28"/>
          <w:szCs w:val="28"/>
        </w:rPr>
        <w:t>(p</w:t>
      </w:r>
      <w:r w:rsidR="004579EA">
        <w:rPr>
          <w:sz w:val="28"/>
          <w:szCs w:val="28"/>
        </w:rPr>
        <w:t>85</w:t>
      </w:r>
      <w:r w:rsidRPr="00744556">
        <w:rPr>
          <w:sz w:val="28"/>
          <w:szCs w:val="28"/>
        </w:rPr>
        <w:t>).</w:t>
      </w:r>
      <w:r w:rsidRPr="006E0E32">
        <w:rPr>
          <w:sz w:val="28"/>
          <w:szCs w:val="28"/>
        </w:rPr>
        <w:t xml:space="preserve"> </w:t>
      </w:r>
    </w:p>
    <w:tbl>
      <w:tblPr>
        <w:tblStyle w:val="TableGrid"/>
        <w:tblpPr w:leftFromText="180" w:rightFromText="180" w:vertAnchor="text" w:horzAnchor="margin" w:tblpY="62"/>
        <w:tblW w:w="9180" w:type="dxa"/>
        <w:tblLayout w:type="fixed"/>
        <w:tblLook w:val="04A0" w:firstRow="1" w:lastRow="0" w:firstColumn="1" w:lastColumn="0" w:noHBand="0" w:noVBand="1"/>
      </w:tblPr>
      <w:tblGrid>
        <w:gridCol w:w="9180"/>
      </w:tblGrid>
      <w:tr w:rsidRPr="000D6422" w:rsidR="00586F45" w:rsidTr="00586F45" w14:paraId="65E704A4" w14:textId="77777777">
        <w:tc>
          <w:tcPr>
            <w:tcW w:w="9180" w:type="dxa"/>
          </w:tcPr>
          <w:p w:rsidRPr="000D6422" w:rsidR="00586F45" w:rsidP="00586F45" w:rsidRDefault="00586F45" w14:paraId="37783A50" w14:textId="77777777">
            <w:pPr>
              <w:tabs>
                <w:tab w:val="left" w:pos="2662"/>
              </w:tabs>
              <w:jc w:val="center"/>
              <w:rPr>
                <w:b/>
              </w:rPr>
            </w:pPr>
            <w:r w:rsidRPr="000D6422">
              <w:rPr>
                <w:b/>
              </w:rPr>
              <w:t>Information source</w:t>
            </w:r>
          </w:p>
        </w:tc>
      </w:tr>
      <w:tr w:rsidRPr="000D6422" w:rsidR="00586F45" w:rsidTr="00586F45" w14:paraId="75C12FB1" w14:textId="77777777">
        <w:tc>
          <w:tcPr>
            <w:tcW w:w="9180" w:type="dxa"/>
          </w:tcPr>
          <w:p w:rsidRPr="00BD0074" w:rsidR="00626160" w:rsidP="002C037A" w:rsidRDefault="00586F45" w14:paraId="0DAB121D" w14:textId="77777777">
            <w:pPr>
              <w:pStyle w:val="NormalWeb"/>
              <w:rPr>
                <w:rFonts w:asciiTheme="minorHAnsi" w:hAnsiTheme="minorHAnsi"/>
                <w:sz w:val="22"/>
                <w:szCs w:val="22"/>
              </w:rPr>
            </w:pPr>
            <w:r w:rsidRPr="00BD0074">
              <w:rPr>
                <w:rFonts w:asciiTheme="minorHAnsi" w:hAnsiTheme="minorHAnsi"/>
                <w:sz w:val="22"/>
                <w:szCs w:val="22"/>
              </w:rPr>
              <w:t xml:space="preserve">The Dyslexia </w:t>
            </w:r>
            <w:proofErr w:type="spellStart"/>
            <w:r w:rsidRPr="00BD0074">
              <w:rPr>
                <w:rFonts w:asciiTheme="minorHAnsi" w:hAnsiTheme="minorHAnsi"/>
                <w:sz w:val="22"/>
                <w:szCs w:val="22"/>
              </w:rPr>
              <w:t>SpLD</w:t>
            </w:r>
            <w:proofErr w:type="spellEnd"/>
            <w:r w:rsidRPr="00BD0074">
              <w:rPr>
                <w:rFonts w:asciiTheme="minorHAnsi" w:hAnsiTheme="minorHAnsi"/>
                <w:sz w:val="22"/>
                <w:szCs w:val="22"/>
              </w:rPr>
              <w:t xml:space="preserve"> Trust</w:t>
            </w:r>
          </w:p>
          <w:p w:rsidRPr="00B825C3" w:rsidR="002C037A" w:rsidP="003B21D2" w:rsidRDefault="00A16CEC" w14:paraId="6DD2A6DA" w14:textId="77777777">
            <w:pPr>
              <w:pStyle w:val="NormalWeb"/>
              <w:spacing w:after="0" w:afterAutospacing="0"/>
              <w:rPr>
                <w:rFonts w:asciiTheme="minorHAnsi" w:hAnsiTheme="minorHAnsi"/>
                <w:color w:val="0070C0"/>
                <w:sz w:val="22"/>
                <w:szCs w:val="22"/>
              </w:rPr>
            </w:pPr>
            <w:hyperlink w:history="1" r:id="rId134">
              <w:r w:rsidRPr="00B825C3" w:rsidR="002C037A">
                <w:rPr>
                  <w:rStyle w:val="Hyperlink"/>
                  <w:rFonts w:asciiTheme="minorHAnsi" w:hAnsiTheme="minorHAnsi"/>
                  <w:color w:val="0070C0"/>
                  <w:sz w:val="22"/>
                  <w:szCs w:val="22"/>
                </w:rPr>
                <w:t>http://www.thedyslexia-spldtrust.org.uk</w:t>
              </w:r>
            </w:hyperlink>
          </w:p>
          <w:p w:rsidRPr="00BD0074" w:rsidR="003B21D2" w:rsidP="002C037A" w:rsidRDefault="003B21D2" w14:paraId="7016E6A7" w14:textId="0C7E8C22">
            <w:pPr>
              <w:pStyle w:val="NormalWeb"/>
              <w:rPr>
                <w:rFonts w:asciiTheme="minorHAnsi" w:hAnsiTheme="minorHAnsi"/>
                <w:sz w:val="22"/>
                <w:szCs w:val="22"/>
              </w:rPr>
            </w:pPr>
          </w:p>
        </w:tc>
      </w:tr>
      <w:tr w:rsidRPr="000D6422" w:rsidR="00586F45" w:rsidTr="00586F45" w14:paraId="4C2BAB84" w14:textId="77777777">
        <w:tc>
          <w:tcPr>
            <w:tcW w:w="9180" w:type="dxa"/>
          </w:tcPr>
          <w:p w:rsidRPr="00BD0074" w:rsidR="00586F45" w:rsidP="00586F45" w:rsidRDefault="00586F45" w14:paraId="5FBAB917" w14:textId="77777777">
            <w:pPr>
              <w:pStyle w:val="NormalWeb"/>
              <w:rPr>
                <w:rFonts w:asciiTheme="minorHAnsi" w:hAnsiTheme="minorHAnsi"/>
                <w:sz w:val="22"/>
                <w:szCs w:val="22"/>
              </w:rPr>
            </w:pPr>
            <w:r w:rsidRPr="00BD0074">
              <w:rPr>
                <w:rFonts w:asciiTheme="minorHAnsi" w:hAnsiTheme="minorHAnsi"/>
                <w:sz w:val="22"/>
                <w:szCs w:val="22"/>
              </w:rPr>
              <w:t>British Dyslexia Association (BDA)</w:t>
            </w:r>
          </w:p>
          <w:p w:rsidRPr="00BD0074" w:rsidR="00586F45" w:rsidP="003B21D2" w:rsidRDefault="00A16CEC" w14:paraId="23D78C0D" w14:textId="67E67D55">
            <w:pPr>
              <w:pStyle w:val="NormalWeb"/>
              <w:spacing w:after="0" w:afterAutospacing="0"/>
              <w:rPr>
                <w:rFonts w:asciiTheme="minorHAnsi" w:hAnsiTheme="minorHAnsi"/>
                <w:color w:val="0070C0"/>
                <w:sz w:val="22"/>
                <w:szCs w:val="22"/>
              </w:rPr>
            </w:pPr>
            <w:hyperlink w:history="1" r:id="rId135">
              <w:r w:rsidRPr="00BD0074" w:rsidR="003B21D2">
                <w:rPr>
                  <w:rStyle w:val="Hyperlink"/>
                  <w:rFonts w:asciiTheme="minorHAnsi" w:hAnsiTheme="minorHAnsi"/>
                  <w:color w:val="0070C0"/>
                  <w:sz w:val="22"/>
                  <w:szCs w:val="22"/>
                </w:rPr>
                <w:t>http://www.bdadyslexia.org.uk</w:t>
              </w:r>
            </w:hyperlink>
          </w:p>
          <w:p w:rsidRPr="00BD0074" w:rsidR="003B21D2" w:rsidP="00626160" w:rsidRDefault="003B21D2" w14:paraId="5EDC6BAC" w14:textId="5864888E">
            <w:pPr>
              <w:pStyle w:val="NormalWeb"/>
              <w:rPr>
                <w:rFonts w:asciiTheme="minorHAnsi" w:hAnsiTheme="minorHAnsi"/>
                <w:sz w:val="22"/>
                <w:szCs w:val="22"/>
              </w:rPr>
            </w:pPr>
          </w:p>
        </w:tc>
      </w:tr>
      <w:tr w:rsidRPr="000D6422" w:rsidR="00586F45" w:rsidTr="00586F45" w14:paraId="5BF743EE" w14:textId="77777777">
        <w:tc>
          <w:tcPr>
            <w:tcW w:w="9180" w:type="dxa"/>
          </w:tcPr>
          <w:p w:rsidRPr="00BD0074" w:rsidR="00586F45" w:rsidP="00586F45" w:rsidRDefault="00586F45" w14:paraId="374409AD" w14:textId="77777777">
            <w:pPr>
              <w:pStyle w:val="NormalWeb"/>
              <w:rPr>
                <w:rFonts w:asciiTheme="minorHAnsi" w:hAnsiTheme="minorHAnsi" w:cstheme="minorHAnsi"/>
                <w:sz w:val="22"/>
                <w:szCs w:val="22"/>
              </w:rPr>
            </w:pPr>
            <w:r w:rsidRPr="00BD0074">
              <w:rPr>
                <w:rFonts w:asciiTheme="minorHAnsi" w:hAnsiTheme="minorHAnsi"/>
                <w:sz w:val="22"/>
                <w:szCs w:val="22"/>
              </w:rPr>
              <w:t xml:space="preserve"> </w:t>
            </w:r>
            <w:r w:rsidRPr="00BD0074">
              <w:rPr>
                <w:rFonts w:asciiTheme="minorHAnsi" w:hAnsiTheme="minorHAnsi" w:cstheme="minorHAnsi"/>
                <w:sz w:val="22"/>
                <w:szCs w:val="22"/>
              </w:rPr>
              <w:t xml:space="preserve">Helen Arkell Dyslexia Charity </w:t>
            </w:r>
          </w:p>
          <w:p w:rsidRPr="001D791A" w:rsidR="001D791A" w:rsidP="001D791A" w:rsidRDefault="00A16CEC" w14:paraId="63C6BFD2" w14:textId="77777777">
            <w:pPr>
              <w:pStyle w:val="NormalWeb"/>
              <w:spacing w:after="0" w:afterAutospacing="0"/>
              <w:rPr>
                <w:rFonts w:asciiTheme="minorHAnsi" w:hAnsiTheme="minorHAnsi" w:cstheme="minorHAnsi"/>
                <w:color w:val="0070C0"/>
                <w:sz w:val="22"/>
                <w:szCs w:val="22"/>
              </w:rPr>
            </w:pPr>
            <w:hyperlink w:history="1" r:id="rId136">
              <w:r w:rsidRPr="001D791A" w:rsidR="001D791A">
                <w:rPr>
                  <w:rStyle w:val="Hyperlink"/>
                  <w:rFonts w:asciiTheme="minorHAnsi" w:hAnsiTheme="minorHAnsi" w:cstheme="minorHAnsi"/>
                  <w:color w:val="0070C0"/>
                  <w:sz w:val="22"/>
                  <w:szCs w:val="22"/>
                </w:rPr>
                <w:t>https://helenarkell.org.uk/about-dyslexia/</w:t>
              </w:r>
            </w:hyperlink>
          </w:p>
          <w:p w:rsidRPr="00BD0074" w:rsidR="003B21D2" w:rsidP="001D791A" w:rsidRDefault="001D791A" w14:paraId="360A4BC9" w14:textId="680D5D72">
            <w:pPr>
              <w:pStyle w:val="NormalWeb"/>
              <w:spacing w:after="0" w:afterAutospacing="0"/>
              <w:rPr>
                <w:rFonts w:asciiTheme="minorHAnsi" w:hAnsiTheme="minorHAnsi" w:cstheme="minorHAnsi"/>
                <w:sz w:val="22"/>
                <w:szCs w:val="22"/>
              </w:rPr>
            </w:pPr>
            <w:r w:rsidRPr="001D791A">
              <w:rPr>
                <w:rFonts w:asciiTheme="minorHAnsi" w:hAnsiTheme="minorHAnsi" w:cstheme="minorHAnsi"/>
                <w:color w:val="548DD4" w:themeColor="text2" w:themeTint="99"/>
                <w:sz w:val="22"/>
                <w:szCs w:val="22"/>
              </w:rPr>
              <w:t xml:space="preserve"> </w:t>
            </w:r>
          </w:p>
        </w:tc>
      </w:tr>
      <w:tr w:rsidRPr="000D6422" w:rsidR="00586F45" w:rsidTr="00586F45" w14:paraId="58E4CAA8" w14:textId="77777777">
        <w:tc>
          <w:tcPr>
            <w:tcW w:w="9180" w:type="dxa"/>
          </w:tcPr>
          <w:p w:rsidRPr="00BD0074" w:rsidR="00586F45" w:rsidP="00586F45" w:rsidRDefault="00586F45" w14:paraId="4C05ABA3" w14:textId="77777777">
            <w:pPr>
              <w:tabs>
                <w:tab w:val="left" w:pos="2662"/>
              </w:tabs>
            </w:pPr>
            <w:r w:rsidRPr="00BD0074">
              <w:t>Made by Dyslexia</w:t>
            </w:r>
          </w:p>
          <w:p w:rsidRPr="00BD0074" w:rsidR="00DB6B9A" w:rsidP="00586F45" w:rsidRDefault="00DB6B9A" w14:paraId="29952033" w14:textId="77777777">
            <w:pPr>
              <w:tabs>
                <w:tab w:val="left" w:pos="2662"/>
              </w:tabs>
            </w:pPr>
          </w:p>
          <w:p w:rsidRPr="00BD0074" w:rsidR="00586F45" w:rsidP="00586F45" w:rsidRDefault="00A16CEC" w14:paraId="34800F10" w14:textId="77777777">
            <w:pPr>
              <w:tabs>
                <w:tab w:val="left" w:pos="2662"/>
              </w:tabs>
              <w:rPr>
                <w:rStyle w:val="Hyperlink"/>
                <w:rFonts w:cs="Arial"/>
                <w:color w:val="0070C0"/>
                <w:shd w:val="clear" w:color="auto" w:fill="FFFFFF"/>
              </w:rPr>
            </w:pPr>
            <w:hyperlink w:history="1" r:id="rId137">
              <w:r w:rsidRPr="00BD0074" w:rsidR="00586F45">
                <w:rPr>
                  <w:rStyle w:val="Hyperlink"/>
                  <w:rFonts w:cs="Arial"/>
                  <w:color w:val="0070C0"/>
                  <w:shd w:val="clear" w:color="auto" w:fill="FFFFFF"/>
                </w:rPr>
                <w:t>www.madebydyslexia.org</w:t>
              </w:r>
            </w:hyperlink>
          </w:p>
          <w:p w:rsidRPr="00BD0074" w:rsidR="003B21D2" w:rsidP="00586F45" w:rsidRDefault="003B21D2" w14:paraId="3B854250" w14:textId="39B6CA6A">
            <w:pPr>
              <w:tabs>
                <w:tab w:val="left" w:pos="2662"/>
              </w:tabs>
              <w:rPr>
                <w:rFonts w:cs="Arial"/>
                <w:u w:val="single"/>
                <w:shd w:val="clear" w:color="auto" w:fill="FFFFFF"/>
              </w:rPr>
            </w:pPr>
          </w:p>
        </w:tc>
      </w:tr>
      <w:tr w:rsidRPr="000D6422" w:rsidR="00586F45" w:rsidTr="00586F45" w14:paraId="2D5DD527" w14:textId="77777777">
        <w:tc>
          <w:tcPr>
            <w:tcW w:w="9180" w:type="dxa"/>
          </w:tcPr>
          <w:p w:rsidRPr="00BD0074" w:rsidR="00586F45" w:rsidP="00586F45" w:rsidRDefault="00586F45" w14:paraId="18A418BE" w14:textId="77777777">
            <w:pPr>
              <w:pStyle w:val="NormalWeb"/>
              <w:rPr>
                <w:rFonts w:asciiTheme="minorHAnsi" w:hAnsiTheme="minorHAnsi"/>
                <w:sz w:val="22"/>
                <w:szCs w:val="22"/>
              </w:rPr>
            </w:pPr>
            <w:r w:rsidRPr="00BD0074">
              <w:rPr>
                <w:rFonts w:asciiTheme="minorHAnsi" w:hAnsiTheme="minorHAnsi"/>
                <w:sz w:val="22"/>
                <w:szCs w:val="22"/>
              </w:rPr>
              <w:t>Dyslexia Unwrapped</w:t>
            </w:r>
          </w:p>
          <w:p w:rsidRPr="00BD0074" w:rsidR="00586F45" w:rsidP="00586F45" w:rsidRDefault="00A16CEC" w14:paraId="4765827F" w14:textId="77777777">
            <w:pPr>
              <w:tabs>
                <w:tab w:val="left" w:pos="2662"/>
              </w:tabs>
              <w:rPr>
                <w:rFonts w:eastAsia="Times New Roman" w:cs="Times New Roman"/>
                <w:color w:val="0070C0"/>
              </w:rPr>
            </w:pPr>
            <w:hyperlink w:history="1" r:id="rId138">
              <w:r w:rsidRPr="00BD0074" w:rsidR="00586F45">
                <w:rPr>
                  <w:rStyle w:val="Hyperlink"/>
                  <w:rFonts w:eastAsia="Times New Roman" w:cs="Times New Roman"/>
                  <w:color w:val="0070C0"/>
                </w:rPr>
                <w:t>https://unwrapped.dyslexiascotland.org.uk/</w:t>
              </w:r>
            </w:hyperlink>
            <w:r w:rsidRPr="00BD0074" w:rsidR="00586F45">
              <w:rPr>
                <w:rFonts w:eastAsia="Times New Roman" w:cs="Times New Roman"/>
                <w:color w:val="0070C0"/>
              </w:rPr>
              <w:t xml:space="preserve"> </w:t>
            </w:r>
          </w:p>
          <w:p w:rsidRPr="00BD0074" w:rsidR="003B21D2" w:rsidP="00586F45" w:rsidRDefault="003B21D2" w14:paraId="1310C47D" w14:textId="2C90BB13">
            <w:pPr>
              <w:tabs>
                <w:tab w:val="left" w:pos="2662"/>
              </w:tabs>
              <w:rPr>
                <w:rFonts w:eastAsia="Times New Roman" w:cs="Times New Roman"/>
              </w:rPr>
            </w:pPr>
          </w:p>
        </w:tc>
      </w:tr>
      <w:tr w:rsidRPr="000D6422" w:rsidR="00586F45" w:rsidTr="00586F45" w14:paraId="33EE09F6" w14:textId="77777777">
        <w:tc>
          <w:tcPr>
            <w:tcW w:w="9180" w:type="dxa"/>
          </w:tcPr>
          <w:p w:rsidRPr="00BD0074" w:rsidR="00586F45" w:rsidP="00586F45" w:rsidRDefault="00586F45" w14:paraId="0D1579A4" w14:textId="77777777">
            <w:pPr>
              <w:pStyle w:val="NormalWeb"/>
              <w:rPr>
                <w:rFonts w:asciiTheme="minorHAnsi" w:hAnsiTheme="minorHAnsi"/>
                <w:sz w:val="22"/>
                <w:szCs w:val="22"/>
              </w:rPr>
            </w:pPr>
            <w:r w:rsidRPr="00BD0074">
              <w:rPr>
                <w:rFonts w:asciiTheme="minorHAnsi" w:hAnsiTheme="minorHAnsi"/>
                <w:sz w:val="22"/>
                <w:szCs w:val="22"/>
              </w:rPr>
              <w:t>National Literacy Trust</w:t>
            </w:r>
          </w:p>
          <w:p w:rsidRPr="00BD0074" w:rsidR="00626160" w:rsidP="003B21D2" w:rsidRDefault="00A16CEC" w14:paraId="4E06DE7F" w14:textId="77777777">
            <w:pPr>
              <w:pStyle w:val="NormalWeb"/>
              <w:spacing w:after="0" w:afterAutospacing="0"/>
              <w:rPr>
                <w:rFonts w:asciiTheme="minorHAnsi" w:hAnsiTheme="minorHAnsi"/>
                <w:color w:val="0070C0"/>
                <w:sz w:val="22"/>
                <w:szCs w:val="22"/>
              </w:rPr>
            </w:pPr>
            <w:hyperlink w:history="1" r:id="rId139">
              <w:r w:rsidRPr="00BD0074" w:rsidR="00626160">
                <w:rPr>
                  <w:rStyle w:val="Hyperlink"/>
                  <w:rFonts w:asciiTheme="minorHAnsi" w:hAnsiTheme="minorHAnsi"/>
                  <w:color w:val="0070C0"/>
                  <w:sz w:val="22"/>
                  <w:szCs w:val="22"/>
                </w:rPr>
                <w:t>www.literacytrust.org.uk</w:t>
              </w:r>
            </w:hyperlink>
          </w:p>
          <w:p w:rsidRPr="00BD0074" w:rsidR="003B21D2" w:rsidP="00586F45" w:rsidRDefault="003B21D2" w14:paraId="05C93C3D" w14:textId="3E689AC9">
            <w:pPr>
              <w:pStyle w:val="NormalWeb"/>
              <w:rPr>
                <w:rFonts w:asciiTheme="minorHAnsi" w:hAnsiTheme="minorHAnsi"/>
                <w:sz w:val="22"/>
                <w:szCs w:val="22"/>
              </w:rPr>
            </w:pPr>
          </w:p>
        </w:tc>
      </w:tr>
      <w:tr w:rsidRPr="000D6422" w:rsidR="002C037A" w:rsidTr="0016018E" w14:paraId="45312130" w14:textId="77777777">
        <w:trPr>
          <w:trHeight w:val="1096"/>
        </w:trPr>
        <w:tc>
          <w:tcPr>
            <w:tcW w:w="9180" w:type="dxa"/>
          </w:tcPr>
          <w:p w:rsidRPr="00BD0074" w:rsidR="002C037A" w:rsidP="00586F45" w:rsidRDefault="00626160" w14:paraId="3E523292" w14:textId="77777777">
            <w:pPr>
              <w:pStyle w:val="NormalWeb"/>
              <w:rPr>
                <w:rFonts w:asciiTheme="minorHAnsi" w:hAnsiTheme="minorHAnsi"/>
                <w:sz w:val="22"/>
                <w:szCs w:val="22"/>
              </w:rPr>
            </w:pPr>
            <w:r w:rsidRPr="00BD0074">
              <w:rPr>
                <w:rFonts w:asciiTheme="minorHAnsi" w:hAnsiTheme="minorHAnsi"/>
                <w:sz w:val="22"/>
                <w:szCs w:val="22"/>
              </w:rPr>
              <w:t>Call Scotland</w:t>
            </w:r>
          </w:p>
          <w:p w:rsidRPr="00BD0074" w:rsidR="003B21D2" w:rsidP="0016018E" w:rsidRDefault="00A16CEC" w14:paraId="4F92937E" w14:textId="4AF35DC9">
            <w:pPr>
              <w:pStyle w:val="NormalWeb"/>
              <w:spacing w:after="0" w:afterAutospacing="0"/>
              <w:rPr>
                <w:rFonts w:asciiTheme="minorHAnsi" w:hAnsiTheme="minorHAnsi"/>
                <w:sz w:val="22"/>
                <w:szCs w:val="22"/>
              </w:rPr>
            </w:pPr>
            <w:hyperlink w:history="1" r:id="rId140">
              <w:r w:rsidRPr="00BD0074" w:rsidR="00626160">
                <w:rPr>
                  <w:rStyle w:val="Hyperlink"/>
                  <w:rFonts w:asciiTheme="minorHAnsi" w:hAnsiTheme="minorHAnsi"/>
                  <w:color w:val="0070C0"/>
                  <w:sz w:val="22"/>
                  <w:szCs w:val="22"/>
                </w:rPr>
                <w:t>https://www.callscotland.org.uk/</w:t>
              </w:r>
            </w:hyperlink>
            <w:r w:rsidRPr="00BD0074" w:rsidR="00626160">
              <w:rPr>
                <w:rFonts w:asciiTheme="minorHAnsi" w:hAnsiTheme="minorHAnsi"/>
                <w:color w:val="0070C0"/>
                <w:sz w:val="22"/>
                <w:szCs w:val="22"/>
              </w:rPr>
              <w:t xml:space="preserve"> </w:t>
            </w:r>
          </w:p>
        </w:tc>
      </w:tr>
    </w:tbl>
    <w:p w:rsidR="002853CC" w:rsidP="00004825" w:rsidRDefault="002853CC" w14:paraId="490038AD" w14:textId="77777777">
      <w:pPr>
        <w:rPr>
          <w:b/>
          <w:sz w:val="28"/>
          <w:szCs w:val="28"/>
        </w:rPr>
      </w:pPr>
    </w:p>
    <w:p w:rsidR="002853CC" w:rsidP="00004825" w:rsidRDefault="002853CC" w14:paraId="7D8309A1" w14:textId="77777777">
      <w:pPr>
        <w:rPr>
          <w:b/>
          <w:sz w:val="28"/>
          <w:szCs w:val="28"/>
        </w:rPr>
      </w:pPr>
    </w:p>
    <w:p w:rsidRPr="0088227B" w:rsidR="0088227B" w:rsidP="00004825" w:rsidRDefault="0088227B" w14:paraId="4C72583E" w14:textId="60E648C8">
      <w:pPr>
        <w:rPr>
          <w:b/>
          <w:sz w:val="28"/>
          <w:szCs w:val="28"/>
        </w:rPr>
      </w:pPr>
      <w:r w:rsidRPr="0088227B">
        <w:rPr>
          <w:b/>
          <w:sz w:val="28"/>
          <w:szCs w:val="28"/>
        </w:rPr>
        <w:t xml:space="preserve">Independent work </w:t>
      </w:r>
    </w:p>
    <w:p w:rsidR="003F2EF0" w:rsidP="0088227B" w:rsidRDefault="0088227B" w14:paraId="2BE8C154" w14:textId="77777777">
      <w:pPr>
        <w:ind w:left="5760" w:firstLine="720"/>
        <w:rPr>
          <w:b/>
          <w:sz w:val="28"/>
          <w:szCs w:val="28"/>
        </w:rPr>
      </w:pPr>
      <w:r>
        <w:rPr>
          <w:b/>
          <w:sz w:val="24"/>
          <w:szCs w:val="24"/>
        </w:rPr>
        <w:t xml:space="preserve">  </w:t>
      </w:r>
      <w:r w:rsidRPr="00376B24">
        <w:rPr>
          <w:b/>
          <w:sz w:val="24"/>
          <w:szCs w:val="24"/>
        </w:rPr>
        <w:t xml:space="preserve">Assessment Criteria: </w:t>
      </w:r>
      <w:r>
        <w:rPr>
          <w:b/>
          <w:sz w:val="24"/>
          <w:szCs w:val="24"/>
        </w:rPr>
        <w:t>5.1</w:t>
      </w:r>
    </w:p>
    <w:p w:rsidRPr="00BA36F9" w:rsidR="003F2EF0" w:rsidP="00BA36F9" w:rsidRDefault="00E82FE8" w14:paraId="14267F3C" w14:textId="77777777">
      <w:pPr>
        <w:tabs>
          <w:tab w:val="left" w:pos="2662"/>
        </w:tabs>
        <w:jc w:val="center"/>
        <w:rPr>
          <w:b/>
          <w:sz w:val="27"/>
          <w:szCs w:val="27"/>
        </w:rPr>
      </w:pPr>
      <w:r w:rsidRPr="0088227B">
        <w:rPr>
          <w:b/>
          <w:sz w:val="28"/>
          <w:szCs w:val="28"/>
        </w:rPr>
        <w:t>Sources of information, advice and guidance related to dyslexia.</w:t>
      </w:r>
      <w:r w:rsidR="00BA36F9">
        <w:rPr>
          <w:b/>
          <w:sz w:val="27"/>
          <w:szCs w:val="27"/>
        </w:rPr>
        <w:t xml:space="preserve">                         </w:t>
      </w:r>
      <w:r w:rsidRPr="000D2DAF" w:rsidR="0088227B">
        <w:rPr>
          <w:sz w:val="27"/>
          <w:szCs w:val="27"/>
        </w:rPr>
        <w:t>(</w:t>
      </w:r>
      <w:r w:rsidR="00586F45">
        <w:rPr>
          <w:sz w:val="24"/>
          <w:szCs w:val="24"/>
        </w:rPr>
        <w:t>See previous page for completion guidance</w:t>
      </w:r>
      <w:r w:rsidR="0088227B">
        <w:rPr>
          <w:sz w:val="24"/>
          <w:szCs w:val="24"/>
        </w:rPr>
        <w:t>)</w:t>
      </w:r>
      <w:r>
        <w:rPr>
          <w:sz w:val="24"/>
          <w:szCs w:val="24"/>
        </w:rPr>
        <w:t xml:space="preserve">  </w:t>
      </w:r>
      <w:r w:rsidR="00586F45">
        <w:rPr>
          <w:sz w:val="24"/>
          <w:szCs w:val="24"/>
        </w:rPr>
        <w:t xml:space="preserve">                                         </w:t>
      </w:r>
    </w:p>
    <w:tbl>
      <w:tblPr>
        <w:tblStyle w:val="TableGrid"/>
        <w:tblpPr w:leftFromText="180" w:rightFromText="180" w:vertAnchor="page" w:horzAnchor="margin" w:tblpY="4037"/>
        <w:tblW w:w="9889" w:type="dxa"/>
        <w:tblLayout w:type="fixed"/>
        <w:tblLook w:val="04A0" w:firstRow="1" w:lastRow="0" w:firstColumn="1" w:lastColumn="0" w:noHBand="0" w:noVBand="1"/>
      </w:tblPr>
      <w:tblGrid>
        <w:gridCol w:w="3085"/>
        <w:gridCol w:w="6804"/>
      </w:tblGrid>
      <w:tr w:rsidRPr="000D6422" w:rsidR="0088227B" w:rsidTr="0088227B" w14:paraId="79B8AFAB" w14:textId="77777777">
        <w:tc>
          <w:tcPr>
            <w:tcW w:w="3085" w:type="dxa"/>
          </w:tcPr>
          <w:p w:rsidR="0088227B" w:rsidP="0088227B" w:rsidRDefault="0088227B" w14:paraId="7C211FA5" w14:textId="77777777">
            <w:pPr>
              <w:tabs>
                <w:tab w:val="left" w:pos="2662"/>
              </w:tabs>
              <w:rPr>
                <w:b/>
              </w:rPr>
            </w:pPr>
            <w:r w:rsidRPr="000D6422">
              <w:rPr>
                <w:b/>
              </w:rPr>
              <w:t>Information source</w:t>
            </w:r>
            <w:r>
              <w:rPr>
                <w:b/>
              </w:rPr>
              <w:t xml:space="preserve"> </w:t>
            </w:r>
          </w:p>
          <w:p w:rsidRPr="000D6422" w:rsidR="0088227B" w:rsidP="0088227B" w:rsidRDefault="0088227B" w14:paraId="2F033319" w14:textId="77777777">
            <w:pPr>
              <w:tabs>
                <w:tab w:val="left" w:pos="2662"/>
              </w:tabs>
              <w:rPr>
                <w:b/>
              </w:rPr>
            </w:pPr>
            <w:r>
              <w:rPr>
                <w:b/>
              </w:rPr>
              <w:t>D</w:t>
            </w:r>
            <w:r w:rsidRPr="000D6422">
              <w:rPr>
                <w:b/>
              </w:rPr>
              <w:t>ate accessed</w:t>
            </w:r>
          </w:p>
          <w:p w:rsidRPr="000D6422" w:rsidR="0088227B" w:rsidP="0088227B" w:rsidRDefault="0088227B" w14:paraId="71B66BCC" w14:textId="77777777">
            <w:pPr>
              <w:tabs>
                <w:tab w:val="left" w:pos="2662"/>
              </w:tabs>
              <w:jc w:val="center"/>
              <w:rPr>
                <w:b/>
              </w:rPr>
            </w:pPr>
          </w:p>
        </w:tc>
        <w:tc>
          <w:tcPr>
            <w:tcW w:w="6804" w:type="dxa"/>
          </w:tcPr>
          <w:p w:rsidRPr="000D6422" w:rsidR="0088227B" w:rsidP="0088227B" w:rsidRDefault="0088227B" w14:paraId="0BFE4D31" w14:textId="77777777">
            <w:pPr>
              <w:tabs>
                <w:tab w:val="left" w:pos="2662"/>
              </w:tabs>
              <w:jc w:val="center"/>
              <w:rPr>
                <w:b/>
              </w:rPr>
            </w:pPr>
            <w:r w:rsidRPr="000D6422">
              <w:rPr>
                <w:b/>
              </w:rPr>
              <w:t>Details/ Summary</w:t>
            </w:r>
          </w:p>
        </w:tc>
      </w:tr>
      <w:tr w:rsidRPr="000D6422" w:rsidR="0088227B" w:rsidTr="0016018E" w14:paraId="03D8BA8D" w14:textId="77777777">
        <w:trPr>
          <w:trHeight w:val="4842"/>
        </w:trPr>
        <w:tc>
          <w:tcPr>
            <w:tcW w:w="3085" w:type="dxa"/>
          </w:tcPr>
          <w:p w:rsidRPr="003D7B2A" w:rsidR="0088227B" w:rsidP="0088227B" w:rsidRDefault="0016018E" w14:paraId="6547B027" w14:textId="2F605818">
            <w:pPr>
              <w:tabs>
                <w:tab w:val="left" w:pos="2662"/>
              </w:tabs>
            </w:pPr>
            <w:r>
              <w:t xml:space="preserve">  </w:t>
            </w:r>
          </w:p>
        </w:tc>
        <w:tc>
          <w:tcPr>
            <w:tcW w:w="6804" w:type="dxa"/>
          </w:tcPr>
          <w:p w:rsidRPr="000D6422" w:rsidR="0088227B" w:rsidP="0016018E" w:rsidRDefault="0088227B" w14:paraId="1D5FD264" w14:textId="77777777">
            <w:pPr>
              <w:tabs>
                <w:tab w:val="left" w:pos="2662"/>
              </w:tabs>
            </w:pPr>
            <w:bookmarkStart w:name="_GoBack" w:id="0"/>
            <w:bookmarkEnd w:id="0"/>
          </w:p>
        </w:tc>
      </w:tr>
      <w:tr w:rsidRPr="000D6422" w:rsidR="0088227B" w:rsidTr="0016018E" w14:paraId="2EA285AA" w14:textId="77777777">
        <w:trPr>
          <w:trHeight w:val="4654"/>
        </w:trPr>
        <w:tc>
          <w:tcPr>
            <w:tcW w:w="3085" w:type="dxa"/>
          </w:tcPr>
          <w:p w:rsidRPr="000D6422" w:rsidR="0088227B" w:rsidP="0016018E" w:rsidRDefault="0088227B" w14:paraId="63ECFDF2" w14:textId="77777777">
            <w:pPr>
              <w:tabs>
                <w:tab w:val="left" w:pos="2662"/>
              </w:tabs>
            </w:pPr>
          </w:p>
        </w:tc>
        <w:tc>
          <w:tcPr>
            <w:tcW w:w="6804" w:type="dxa"/>
          </w:tcPr>
          <w:p w:rsidRPr="000D6422" w:rsidR="0088227B" w:rsidP="0016018E" w:rsidRDefault="0088227B" w14:paraId="0567AD06" w14:textId="77777777">
            <w:pPr>
              <w:tabs>
                <w:tab w:val="left" w:pos="2662"/>
              </w:tabs>
            </w:pPr>
          </w:p>
        </w:tc>
      </w:tr>
    </w:tbl>
    <w:p w:rsidR="0016018E" w:rsidRDefault="0016018E" w14:paraId="504B50A8" w14:textId="77777777">
      <w:pPr>
        <w:rPr>
          <w:b/>
          <w:bCs/>
          <w:sz w:val="32"/>
          <w:szCs w:val="32"/>
        </w:rPr>
      </w:pPr>
      <w:r>
        <w:rPr>
          <w:b/>
          <w:bCs/>
          <w:sz w:val="32"/>
          <w:szCs w:val="32"/>
        </w:rPr>
        <w:br w:type="page"/>
      </w:r>
    </w:p>
    <w:p w:rsidRPr="00396659" w:rsidR="009B6062" w:rsidP="00523E0E" w:rsidRDefault="009B6062" w14:paraId="1F9F332E" w14:textId="1BCE3170">
      <w:pPr>
        <w:spacing w:after="0"/>
        <w:jc w:val="center"/>
        <w:rPr>
          <w:b/>
          <w:bCs/>
          <w:sz w:val="32"/>
          <w:szCs w:val="32"/>
        </w:rPr>
      </w:pPr>
      <w:r w:rsidRPr="00396659">
        <w:rPr>
          <w:b/>
          <w:bCs/>
          <w:sz w:val="32"/>
          <w:szCs w:val="32"/>
        </w:rPr>
        <w:t>To be completed at the end of the course</w:t>
      </w:r>
    </w:p>
    <w:p w:rsidR="00C71517" w:rsidP="00523E0E" w:rsidRDefault="00C71517" w14:paraId="5FE971C3" w14:textId="77777777">
      <w:pPr>
        <w:spacing w:after="0"/>
        <w:rPr>
          <w:b/>
          <w:bCs/>
          <w:sz w:val="28"/>
          <w:szCs w:val="28"/>
        </w:rPr>
      </w:pPr>
    </w:p>
    <w:p w:rsidR="00FA1293" w:rsidP="00523E0E" w:rsidRDefault="009B6062" w14:paraId="67469043" w14:textId="7151885E">
      <w:pPr>
        <w:spacing w:after="0"/>
        <w:rPr>
          <w:sz w:val="24"/>
          <w:szCs w:val="24"/>
          <w:lang w:val="en"/>
        </w:rPr>
      </w:pPr>
      <w:r w:rsidRPr="00396659">
        <w:rPr>
          <w:rFonts w:ascii="Arial" w:hAnsi="Arial" w:cs="Arial"/>
          <w:b/>
          <w:noProof/>
          <w:sz w:val="28"/>
          <w:szCs w:val="28"/>
        </w:rPr>
        <w:drawing>
          <wp:anchor distT="0" distB="0" distL="114300" distR="114300" simplePos="0" relativeHeight="251727872" behindDoc="0" locked="0" layoutInCell="1" allowOverlap="1" wp14:anchorId="10FF133E" wp14:editId="2491FB68">
            <wp:simplePos x="0" y="0"/>
            <wp:positionH relativeFrom="column">
              <wp:posOffset>-7879715</wp:posOffset>
            </wp:positionH>
            <wp:positionV relativeFrom="paragraph">
              <wp:posOffset>2468245</wp:posOffset>
            </wp:positionV>
            <wp:extent cx="1765300" cy="2594610"/>
            <wp:effectExtent l="0" t="0" r="6350" b="0"/>
            <wp:wrapNone/>
            <wp:docPr id="6" name="Picture 5" descr="http://t3.gstatic.com/images?q=tbn:ANd9GcSfb7_NXFoKrBIjvxQwvB30Eq1jVkegz5JEa2yJeWxsor1mI-_wRw:blog.theecoexperts.co.uk/sites/default/files/main_images/lightbulb.jpg">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3.gstatic.com/images?q=tbn:ANd9GcSfb7_NXFoKrBIjvxQwvB30Eq1jVkegz5JEa2yJeWxsor1mI-_wRw:blog.theecoexperts.co.uk/sites/default/files/main_images/lightbulb.jpg">
                      <a:hlinkClick r:id="rId141"/>
                    </pic:cNvPr>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765300" cy="2594610"/>
                    </a:xfrm>
                    <a:prstGeom prst="rect">
                      <a:avLst/>
                    </a:prstGeom>
                    <a:noFill/>
                    <a:ln>
                      <a:noFill/>
                    </a:ln>
                  </pic:spPr>
                </pic:pic>
              </a:graphicData>
            </a:graphic>
          </wp:anchor>
        </w:drawing>
      </w:r>
      <w:r w:rsidRPr="00396659">
        <w:rPr>
          <w:b/>
          <w:bCs/>
          <w:sz w:val="28"/>
          <w:szCs w:val="28"/>
        </w:rPr>
        <w:t>Definitions of dyslexia</w:t>
      </w:r>
      <w:r w:rsidRPr="7D50B70B">
        <w:rPr>
          <w:b/>
          <w:bCs/>
          <w:sz w:val="24"/>
          <w:szCs w:val="24"/>
        </w:rPr>
        <w:t xml:space="preserve">               </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 xml:space="preserve">   Assessment criteria: 1</w:t>
      </w:r>
      <w:r w:rsidRPr="7D50B70B">
        <w:rPr>
          <w:b/>
          <w:bCs/>
          <w:sz w:val="24"/>
          <w:szCs w:val="24"/>
        </w:rPr>
        <w:t xml:space="preserve">.1     </w:t>
      </w:r>
      <w:r w:rsidR="00FA1293">
        <w:rPr>
          <w:sz w:val="24"/>
          <w:szCs w:val="24"/>
          <w:lang w:val="en"/>
        </w:rPr>
        <w:t xml:space="preserve"> </w:t>
      </w:r>
    </w:p>
    <w:p w:rsidR="00C71517" w:rsidP="00C71517" w:rsidRDefault="00C71517" w14:paraId="1004B6AB" w14:textId="77777777">
      <w:pPr>
        <w:pStyle w:val="Default"/>
        <w:rPr>
          <w:color w:val="auto"/>
        </w:rPr>
      </w:pPr>
    </w:p>
    <w:p w:rsidRPr="0071769F" w:rsidR="00C71517" w:rsidP="0071769F" w:rsidRDefault="00C71517" w14:paraId="1FE07246" w14:textId="6C8A4D81">
      <w:pPr>
        <w:pStyle w:val="Default"/>
        <w:spacing w:line="276" w:lineRule="auto"/>
      </w:pPr>
      <w:r w:rsidRPr="0071769F">
        <w:t>Dyslexia has a complex causal basis.  It is very often found in association with other learning and developmental difficulties</w:t>
      </w:r>
      <w:r w:rsidR="0071769F">
        <w:t xml:space="preserve">. </w:t>
      </w:r>
      <w:r w:rsidRPr="0071769F">
        <w:t xml:space="preserve"> </w:t>
      </w:r>
      <w:r w:rsidR="0071769F">
        <w:t>There</w:t>
      </w:r>
      <w:r w:rsidRPr="0071769F" w:rsidR="0071769F">
        <w:t xml:space="preserve"> is </w:t>
      </w:r>
      <w:r w:rsidR="0071769F">
        <w:t>also the</w:t>
      </w:r>
      <w:r w:rsidRPr="0071769F">
        <w:t xml:space="preserve"> dynamic, changing, protective and exacerbating influence of environmental factors</w:t>
      </w:r>
      <w:r w:rsidRPr="0071769F" w:rsidR="0071769F">
        <w:t xml:space="preserve">. </w:t>
      </w:r>
      <w:r w:rsidRPr="0071769F">
        <w:t xml:space="preserve"> </w:t>
      </w:r>
    </w:p>
    <w:p w:rsidR="00FA1293" w:rsidP="00523E0E" w:rsidRDefault="00FA1293" w14:paraId="2EA2F715" w14:textId="77777777">
      <w:pPr>
        <w:spacing w:after="0"/>
        <w:rPr>
          <w:sz w:val="24"/>
          <w:szCs w:val="24"/>
          <w:lang w:val="en"/>
        </w:rPr>
      </w:pPr>
    </w:p>
    <w:p w:rsidRPr="006E0E32" w:rsidR="009B6062" w:rsidP="00523E0E" w:rsidRDefault="0071769F" w14:paraId="308DB248" w14:textId="78619A7A">
      <w:pPr>
        <w:spacing w:after="0"/>
        <w:rPr>
          <w:sz w:val="24"/>
          <w:szCs w:val="24"/>
        </w:rPr>
      </w:pPr>
      <w:r w:rsidRPr="0071769F">
        <w:rPr>
          <w:b/>
          <w:bCs/>
          <w:sz w:val="24"/>
          <w:szCs w:val="24"/>
        </w:rPr>
        <w:t>TASK:</w:t>
      </w:r>
      <w:r>
        <w:rPr>
          <w:sz w:val="24"/>
          <w:szCs w:val="24"/>
        </w:rPr>
        <w:t xml:space="preserve"> </w:t>
      </w:r>
      <w:r w:rsidRPr="002E4396" w:rsidR="002E4396">
        <w:rPr>
          <w:b/>
          <w:bCs/>
          <w:sz w:val="24"/>
          <w:szCs w:val="24"/>
        </w:rPr>
        <w:t>To c</w:t>
      </w:r>
      <w:r w:rsidRPr="002E4396" w:rsidR="00FA1293">
        <w:rPr>
          <w:b/>
          <w:bCs/>
          <w:sz w:val="24"/>
          <w:szCs w:val="24"/>
        </w:rPr>
        <w:t>ompare these two recent definitions of dyslexia.</w:t>
      </w:r>
      <w:r w:rsidRPr="00FA1293" w:rsidR="00FA1293">
        <w:rPr>
          <w:sz w:val="24"/>
          <w:szCs w:val="24"/>
        </w:rPr>
        <w:t xml:space="preserve"> </w:t>
      </w:r>
      <w:r w:rsidR="002E4396">
        <w:rPr>
          <w:sz w:val="24"/>
          <w:szCs w:val="24"/>
        </w:rPr>
        <w:t xml:space="preserve"> </w:t>
      </w:r>
    </w:p>
    <w:p w:rsidRPr="00887509" w:rsidR="009B6062" w:rsidP="009B6062" w:rsidRDefault="009B6062" w14:paraId="5AC3D975" w14:textId="77777777">
      <w:pPr>
        <w:rPr>
          <w:b/>
          <w:sz w:val="28"/>
          <w:szCs w:val="28"/>
        </w:rPr>
      </w:pPr>
      <w:r w:rsidRPr="00887509">
        <w:rPr>
          <w:b/>
          <w:sz w:val="28"/>
          <w:szCs w:val="28"/>
        </w:rPr>
        <w:tab/>
      </w:r>
    </w:p>
    <w:p w:rsidRPr="00887509" w:rsidR="008205B3" w:rsidP="009B6062" w:rsidRDefault="00C71517" w14:paraId="5460204D" w14:textId="14771830">
      <w:pPr>
        <w:rPr>
          <w:b/>
          <w:sz w:val="28"/>
          <w:szCs w:val="28"/>
        </w:rPr>
      </w:pPr>
      <w:r>
        <w:rPr>
          <w:b/>
          <w:sz w:val="28"/>
          <w:szCs w:val="28"/>
        </w:rPr>
        <w:t xml:space="preserve">1. </w:t>
      </w:r>
      <w:r w:rsidR="00887509">
        <w:rPr>
          <w:b/>
          <w:sz w:val="28"/>
          <w:szCs w:val="28"/>
        </w:rPr>
        <w:t xml:space="preserve">Definition of </w:t>
      </w:r>
      <w:proofErr w:type="gramStart"/>
      <w:r w:rsidR="00887509">
        <w:rPr>
          <w:b/>
          <w:sz w:val="28"/>
          <w:szCs w:val="28"/>
        </w:rPr>
        <w:t>Dyslexia  -</w:t>
      </w:r>
      <w:proofErr w:type="gramEnd"/>
      <w:r w:rsidR="00887509">
        <w:rPr>
          <w:b/>
          <w:sz w:val="28"/>
          <w:szCs w:val="28"/>
        </w:rPr>
        <w:t xml:space="preserve"> The Rose Report (2009)</w:t>
      </w:r>
    </w:p>
    <w:p w:rsidRPr="00870E01" w:rsidR="008205B3" w:rsidP="009B6062" w:rsidRDefault="00C71517" w14:paraId="370DDD72" w14:textId="05FBB1D5">
      <w:pPr>
        <w:rPr>
          <w:sz w:val="24"/>
          <w:szCs w:val="24"/>
        </w:rPr>
      </w:pPr>
      <w:r>
        <w:rPr>
          <w:sz w:val="24"/>
          <w:szCs w:val="24"/>
        </w:rPr>
        <w:t>One of the</w:t>
      </w:r>
      <w:r w:rsidRPr="000E6406" w:rsidR="00887509">
        <w:rPr>
          <w:sz w:val="24"/>
          <w:szCs w:val="24"/>
        </w:rPr>
        <w:t xml:space="preserve"> most commonly adopted definition of dyslexia tends to be that arising from Sir Jim Rose’s</w:t>
      </w:r>
      <w:r w:rsidR="000E6406">
        <w:rPr>
          <w:sz w:val="24"/>
          <w:szCs w:val="24"/>
        </w:rPr>
        <w:t xml:space="preserve"> </w:t>
      </w:r>
      <w:r w:rsidRPr="000E6406" w:rsidR="00887509">
        <w:rPr>
          <w:sz w:val="24"/>
          <w:szCs w:val="24"/>
        </w:rPr>
        <w:t>independent review into the</w:t>
      </w:r>
      <w:r w:rsidRPr="000E6406" w:rsidR="000E6406">
        <w:rPr>
          <w:sz w:val="24"/>
          <w:szCs w:val="24"/>
        </w:rPr>
        <w:t xml:space="preserve"> </w:t>
      </w:r>
      <w:r w:rsidRPr="000E6406" w:rsidR="000E6406">
        <w:rPr>
          <w:rFonts w:cs="Arial"/>
          <w:sz w:val="24"/>
          <w:szCs w:val="24"/>
          <w:shd w:val="clear" w:color="auto" w:fill="FFFFFF"/>
        </w:rPr>
        <w:t>identifying and teaching of children and young people with dyslexia and literacy difficulties</w:t>
      </w:r>
      <w:r w:rsidR="000E6406">
        <w:rPr>
          <w:rFonts w:cs="Arial"/>
          <w:sz w:val="24"/>
          <w:szCs w:val="24"/>
          <w:shd w:val="clear" w:color="auto" w:fill="FFFFFF"/>
        </w:rPr>
        <w:t xml:space="preserve"> (The Rose Report, </w:t>
      </w:r>
      <w:r w:rsidRPr="000E6406" w:rsidR="000E6406">
        <w:rPr>
          <w:sz w:val="24"/>
          <w:szCs w:val="24"/>
        </w:rPr>
        <w:t>2009</w:t>
      </w:r>
      <w:r w:rsidR="000E6406">
        <w:rPr>
          <w:rFonts w:cs="Arial"/>
          <w:sz w:val="24"/>
          <w:szCs w:val="24"/>
          <w:shd w:val="clear" w:color="auto" w:fill="FFFFFF"/>
        </w:rPr>
        <w:t>)</w:t>
      </w:r>
      <w:r w:rsidRPr="000E6406" w:rsidR="000E6406">
        <w:rPr>
          <w:rFonts w:cs="Arial"/>
          <w:sz w:val="24"/>
          <w:szCs w:val="24"/>
          <w:shd w:val="clear" w:color="auto" w:fill="FFFFFF"/>
        </w:rPr>
        <w:t>.</w:t>
      </w:r>
      <w:r w:rsidRPr="000E6406" w:rsidR="000E6406">
        <w:rPr>
          <w:sz w:val="24"/>
          <w:szCs w:val="24"/>
        </w:rPr>
        <w:t xml:space="preserve"> </w:t>
      </w:r>
      <w:r>
        <w:rPr>
          <w:sz w:val="24"/>
          <w:szCs w:val="24"/>
        </w:rPr>
        <w:t xml:space="preserve"> </w:t>
      </w:r>
    </w:p>
    <w:tbl>
      <w:tblPr>
        <w:tblStyle w:val="TableGrid"/>
        <w:tblW w:w="0" w:type="auto"/>
        <w:tblLook w:val="04A0" w:firstRow="1" w:lastRow="0" w:firstColumn="1" w:lastColumn="0" w:noHBand="0" w:noVBand="1"/>
      </w:tblPr>
      <w:tblGrid>
        <w:gridCol w:w="9016"/>
      </w:tblGrid>
      <w:tr w:rsidR="00887509" w:rsidTr="0071769F" w14:paraId="027C5452" w14:textId="77777777">
        <w:trPr>
          <w:trHeight w:val="827"/>
        </w:trPr>
        <w:tc>
          <w:tcPr>
            <w:tcW w:w="9016" w:type="dxa"/>
          </w:tcPr>
          <w:p w:rsidR="002E4396" w:rsidP="002E4396" w:rsidRDefault="002E4396" w14:paraId="14AFCAC6" w14:textId="77777777">
            <w:pPr>
              <w:pStyle w:val="ListParagraph"/>
              <w:spacing w:before="100" w:beforeAutospacing="1" w:after="100" w:afterAutospacing="1"/>
              <w:textAlignment w:val="baseline"/>
              <w:rPr>
                <w:rFonts w:cstheme="minorHAnsi"/>
                <w:sz w:val="24"/>
                <w:szCs w:val="24"/>
              </w:rPr>
            </w:pPr>
          </w:p>
          <w:p w:rsidRPr="0071769F" w:rsidR="00887509" w:rsidP="0071769F" w:rsidRDefault="00887509" w14:paraId="3026A64F" w14:textId="53704264">
            <w:pPr>
              <w:pStyle w:val="ListParagraph"/>
              <w:numPr>
                <w:ilvl w:val="0"/>
                <w:numId w:val="18"/>
              </w:numPr>
              <w:spacing w:before="100" w:beforeAutospacing="1" w:after="100" w:afterAutospacing="1"/>
              <w:textAlignment w:val="baseline"/>
              <w:rPr>
                <w:rFonts w:cstheme="minorHAnsi"/>
                <w:sz w:val="24"/>
                <w:szCs w:val="24"/>
              </w:rPr>
            </w:pPr>
            <w:r w:rsidRPr="0071769F">
              <w:rPr>
                <w:rFonts w:cstheme="minorHAnsi"/>
                <w:sz w:val="24"/>
                <w:szCs w:val="24"/>
              </w:rPr>
              <w:t>‘Dyslexia is a learning difficulty that primarily affects the skills involved in accurate and fluent word reading and spelling.</w:t>
            </w:r>
          </w:p>
          <w:p w:rsidRPr="00887509" w:rsidR="00887509" w:rsidP="00A956F8" w:rsidRDefault="00887509" w14:paraId="63EC5F83" w14:textId="77777777">
            <w:pPr>
              <w:pStyle w:val="ListParagraph"/>
              <w:numPr>
                <w:ilvl w:val="0"/>
                <w:numId w:val="24"/>
              </w:numPr>
              <w:spacing w:before="100" w:beforeAutospacing="1" w:after="100" w:afterAutospacing="1"/>
              <w:textAlignment w:val="baseline"/>
              <w:rPr>
                <w:rFonts w:cstheme="minorHAnsi"/>
                <w:sz w:val="24"/>
                <w:szCs w:val="24"/>
              </w:rPr>
            </w:pPr>
            <w:r w:rsidRPr="00887509">
              <w:rPr>
                <w:rFonts w:cstheme="minorHAnsi"/>
                <w:sz w:val="24"/>
                <w:szCs w:val="24"/>
              </w:rPr>
              <w:t>Characteristic features of dyslexia are difficulties in phonological awareness, verbal memory and verbal processing speed.</w:t>
            </w:r>
          </w:p>
          <w:p w:rsidRPr="00887509" w:rsidR="00887509" w:rsidP="00A956F8" w:rsidRDefault="00887509" w14:paraId="16EE4482" w14:textId="77777777">
            <w:pPr>
              <w:pStyle w:val="ListParagraph"/>
              <w:numPr>
                <w:ilvl w:val="0"/>
                <w:numId w:val="24"/>
              </w:numPr>
              <w:spacing w:before="100" w:beforeAutospacing="1" w:after="100" w:afterAutospacing="1"/>
              <w:textAlignment w:val="baseline"/>
              <w:rPr>
                <w:rFonts w:cstheme="minorHAnsi"/>
                <w:sz w:val="24"/>
                <w:szCs w:val="24"/>
              </w:rPr>
            </w:pPr>
            <w:r w:rsidRPr="00887509">
              <w:rPr>
                <w:rFonts w:cstheme="minorHAnsi"/>
                <w:sz w:val="24"/>
                <w:szCs w:val="24"/>
              </w:rPr>
              <w:t>Dyslexia occurs across the range of intellectual abilities.</w:t>
            </w:r>
          </w:p>
          <w:p w:rsidRPr="00887509" w:rsidR="00887509" w:rsidP="00A956F8" w:rsidRDefault="00887509" w14:paraId="6B968DE9" w14:textId="77777777">
            <w:pPr>
              <w:pStyle w:val="ListParagraph"/>
              <w:numPr>
                <w:ilvl w:val="0"/>
                <w:numId w:val="24"/>
              </w:numPr>
              <w:spacing w:before="100" w:beforeAutospacing="1" w:after="100" w:afterAutospacing="1"/>
              <w:textAlignment w:val="baseline"/>
              <w:rPr>
                <w:rFonts w:cstheme="minorHAnsi"/>
                <w:sz w:val="24"/>
                <w:szCs w:val="24"/>
              </w:rPr>
            </w:pPr>
            <w:r w:rsidRPr="00887509">
              <w:rPr>
                <w:rFonts w:cstheme="minorHAnsi"/>
                <w:sz w:val="24"/>
                <w:szCs w:val="24"/>
              </w:rPr>
              <w:t>It is best thought of as a continuum, not a distinct category, and there are no clear cut-off points.</w:t>
            </w:r>
          </w:p>
          <w:p w:rsidRPr="00887509" w:rsidR="00887509" w:rsidP="00A956F8" w:rsidRDefault="00887509" w14:paraId="6EDF195E" w14:textId="77777777">
            <w:pPr>
              <w:pStyle w:val="ListParagraph"/>
              <w:numPr>
                <w:ilvl w:val="0"/>
                <w:numId w:val="24"/>
              </w:numPr>
              <w:spacing w:before="100" w:beforeAutospacing="1" w:after="100" w:afterAutospacing="1"/>
              <w:textAlignment w:val="baseline"/>
              <w:rPr>
                <w:rFonts w:cstheme="minorHAnsi"/>
                <w:sz w:val="24"/>
                <w:szCs w:val="24"/>
              </w:rPr>
            </w:pPr>
            <w:r w:rsidRPr="00887509">
              <w:rPr>
                <w:rFonts w:cstheme="minorHAnsi"/>
                <w:sz w:val="24"/>
                <w:szCs w:val="24"/>
              </w:rPr>
              <w:t>Co-occurring difficulties may be seen in aspects of language, motor co-ordination, mental calculation, concentration and personal organisation, but these are not, by themselves, markers of dyslexia.</w:t>
            </w:r>
          </w:p>
          <w:p w:rsidRPr="00887509" w:rsidR="00887509" w:rsidP="00A956F8" w:rsidRDefault="00887509" w14:paraId="773D2486" w14:textId="77777777">
            <w:pPr>
              <w:pStyle w:val="ListParagraph"/>
              <w:numPr>
                <w:ilvl w:val="0"/>
                <w:numId w:val="24"/>
              </w:numPr>
              <w:spacing w:before="100" w:beforeAutospacing="1" w:after="100" w:afterAutospacing="1"/>
              <w:textAlignment w:val="baseline"/>
              <w:rPr>
                <w:rFonts w:cstheme="minorHAnsi"/>
                <w:sz w:val="24"/>
                <w:szCs w:val="24"/>
              </w:rPr>
            </w:pPr>
            <w:r w:rsidRPr="00887509">
              <w:rPr>
                <w:rFonts w:cstheme="minorHAnsi"/>
                <w:sz w:val="24"/>
                <w:szCs w:val="24"/>
              </w:rPr>
              <w:t>A good indication of the severity and persistence of dyslexic difficulties can be gained by examining how the individual response or has responded to well-founded intervention.’</w:t>
            </w:r>
          </w:p>
          <w:p w:rsidRPr="00887509" w:rsidR="00887509" w:rsidP="00887509" w:rsidRDefault="00887509" w14:paraId="7789EB60" w14:textId="48E51337">
            <w:pPr>
              <w:pStyle w:val="NormalWeb"/>
              <w:shd w:val="clear" w:color="auto" w:fill="FFFFFF"/>
              <w:spacing w:before="0" w:beforeAutospacing="0" w:after="120" w:afterAutospacing="0"/>
              <w:rPr>
                <w:rFonts w:cs="Arial" w:asciiTheme="minorHAnsi" w:hAnsiTheme="minorHAnsi"/>
              </w:rPr>
            </w:pPr>
            <w:r w:rsidRPr="00887509">
              <w:rPr>
                <w:rFonts w:cs="Arial" w:asciiTheme="minorHAnsi" w:hAnsiTheme="minorHAnsi"/>
              </w:rPr>
              <w:t>(Sir Jim Rose</w:t>
            </w:r>
            <w:r>
              <w:rPr>
                <w:rFonts w:cs="Arial" w:asciiTheme="minorHAnsi" w:hAnsiTheme="minorHAnsi"/>
              </w:rPr>
              <w:t>,</w:t>
            </w:r>
            <w:r w:rsidRPr="00887509">
              <w:rPr>
                <w:rFonts w:cs="Arial" w:asciiTheme="minorHAnsi" w:hAnsiTheme="minorHAnsi"/>
              </w:rPr>
              <w:t xml:space="preserve"> Identifying and teaching children with dyslexia and literacy difficulties 2009).</w:t>
            </w:r>
          </w:p>
          <w:p w:rsidR="0071769F" w:rsidP="00887509" w:rsidRDefault="0071769F" w14:paraId="7922E8EC" w14:textId="77777777">
            <w:pPr>
              <w:pStyle w:val="NormalWeb"/>
              <w:shd w:val="clear" w:color="auto" w:fill="FFFFFF"/>
              <w:spacing w:before="0" w:beforeAutospacing="0" w:after="120" w:afterAutospacing="0"/>
              <w:rPr>
                <w:rFonts w:cs="Arial" w:asciiTheme="minorHAnsi" w:hAnsiTheme="minorHAnsi"/>
              </w:rPr>
            </w:pPr>
          </w:p>
          <w:p w:rsidRPr="00887509" w:rsidR="00887509" w:rsidP="00887509" w:rsidRDefault="00887509" w14:paraId="0ECEBE61" w14:textId="007218ED">
            <w:pPr>
              <w:pStyle w:val="NormalWeb"/>
              <w:shd w:val="clear" w:color="auto" w:fill="FFFFFF"/>
              <w:spacing w:before="0" w:beforeAutospacing="0" w:after="120" w:afterAutospacing="0"/>
              <w:rPr>
                <w:rFonts w:cs="Arial" w:asciiTheme="minorHAnsi" w:hAnsiTheme="minorHAnsi"/>
              </w:rPr>
            </w:pPr>
            <w:r w:rsidRPr="00887509">
              <w:rPr>
                <w:rFonts w:cs="Arial" w:asciiTheme="minorHAnsi" w:hAnsiTheme="minorHAnsi"/>
              </w:rPr>
              <w:t>The BDA Management Board adopted Sir Jim Rose’s definition with the addition of</w:t>
            </w:r>
            <w:r w:rsidR="0071769F">
              <w:rPr>
                <w:rFonts w:cs="Arial" w:asciiTheme="minorHAnsi" w:hAnsiTheme="minorHAnsi"/>
              </w:rPr>
              <w:t>:</w:t>
            </w:r>
          </w:p>
          <w:p w:rsidRPr="0071769F" w:rsidR="002E4396" w:rsidP="0071769F" w:rsidRDefault="00887509" w14:paraId="4D0ECF97" w14:textId="423855D7">
            <w:pPr>
              <w:pStyle w:val="NormalWeb"/>
              <w:shd w:val="clear" w:color="auto" w:fill="FFFFFF"/>
              <w:spacing w:before="0" w:beforeAutospacing="0" w:after="120" w:afterAutospacing="0"/>
              <w:rPr>
                <w:rFonts w:cs="Arial" w:asciiTheme="minorHAnsi" w:hAnsiTheme="minorHAnsi"/>
              </w:rPr>
            </w:pPr>
            <w:r w:rsidRPr="00887509">
              <w:rPr>
                <w:rFonts w:cs="Arial" w:asciiTheme="minorHAnsi" w:hAnsiTheme="minorHAnsi"/>
              </w:rPr>
              <w:t>“In addition to these characteristics, the BDA acknowledges the visual processing difficulties that some individuals with dyslexia can experience, and points out that dyslexic readers can show a combination of abilities and difficulties that affect the learning process.  Some also have strengths in other areas, such as design, problem solving, creative skills, interactive skills and oral skills.”</w:t>
            </w:r>
          </w:p>
        </w:tc>
      </w:tr>
    </w:tbl>
    <w:p w:rsidR="002E4396" w:rsidP="00C71517" w:rsidRDefault="002E4396" w14:paraId="440CD639" w14:textId="77777777">
      <w:pPr>
        <w:spacing w:after="0" w:line="240" w:lineRule="auto"/>
        <w:rPr>
          <w:b/>
          <w:sz w:val="28"/>
          <w:szCs w:val="28"/>
        </w:rPr>
      </w:pPr>
    </w:p>
    <w:p w:rsidR="002E4396" w:rsidP="00C71517" w:rsidRDefault="002E4396" w14:paraId="5997FD52" w14:textId="77777777">
      <w:pPr>
        <w:spacing w:after="0" w:line="240" w:lineRule="auto"/>
        <w:rPr>
          <w:b/>
          <w:sz w:val="28"/>
          <w:szCs w:val="28"/>
        </w:rPr>
      </w:pPr>
    </w:p>
    <w:p w:rsidR="00C71517" w:rsidP="00C71517" w:rsidRDefault="00C71517" w14:paraId="6205A811" w14:textId="026BFC86">
      <w:pPr>
        <w:spacing w:after="0" w:line="240" w:lineRule="auto"/>
        <w:rPr>
          <w:b/>
          <w:sz w:val="28"/>
          <w:szCs w:val="28"/>
        </w:rPr>
      </w:pPr>
      <w:r>
        <w:rPr>
          <w:b/>
          <w:sz w:val="28"/>
          <w:szCs w:val="28"/>
        </w:rPr>
        <w:t>2. Delphi Definition of Dyslexia</w:t>
      </w:r>
      <w:r w:rsidR="008B6FB6">
        <w:rPr>
          <w:b/>
          <w:sz w:val="28"/>
          <w:szCs w:val="28"/>
        </w:rPr>
        <w:t xml:space="preserve"> </w:t>
      </w:r>
      <w:r>
        <w:rPr>
          <w:b/>
          <w:sz w:val="28"/>
          <w:szCs w:val="28"/>
        </w:rPr>
        <w:t>(2024)</w:t>
      </w:r>
    </w:p>
    <w:p w:rsidR="0071769F" w:rsidP="00C71517" w:rsidRDefault="00C71517" w14:paraId="510694DE" w14:textId="77777777">
      <w:pPr>
        <w:spacing w:after="0" w:line="240" w:lineRule="auto"/>
        <w:rPr>
          <w:bCs/>
          <w:sz w:val="28"/>
          <w:szCs w:val="28"/>
        </w:rPr>
      </w:pPr>
      <w:r>
        <w:rPr>
          <w:bCs/>
          <w:sz w:val="28"/>
          <w:szCs w:val="28"/>
        </w:rPr>
        <w:t xml:space="preserve"> </w:t>
      </w:r>
    </w:p>
    <w:p w:rsidRPr="0071769F" w:rsidR="00C71517" w:rsidP="0071769F" w:rsidRDefault="0071769F" w14:paraId="247D9BC0" w14:textId="52D5CED4">
      <w:pPr>
        <w:spacing w:after="0" w:line="240" w:lineRule="auto"/>
        <w:rPr>
          <w:bCs/>
          <w:sz w:val="24"/>
          <w:szCs w:val="24"/>
        </w:rPr>
      </w:pPr>
      <w:r w:rsidRPr="0071769F">
        <w:rPr>
          <w:bCs/>
          <w:sz w:val="24"/>
          <w:szCs w:val="24"/>
        </w:rPr>
        <w:t>Three years of research and consultation with a wide</w:t>
      </w:r>
      <w:r w:rsidR="00F6478D">
        <w:rPr>
          <w:bCs/>
          <w:sz w:val="24"/>
          <w:szCs w:val="24"/>
        </w:rPr>
        <w:t xml:space="preserve"> variety of stakeholders has le</w:t>
      </w:r>
      <w:r w:rsidRPr="0071769F">
        <w:rPr>
          <w:bCs/>
          <w:sz w:val="24"/>
          <w:szCs w:val="24"/>
        </w:rPr>
        <w:t xml:space="preserve">d to the Delphi definition, reflecting current thinking about the nature of dyslexia.  </w:t>
      </w:r>
      <w:r w:rsidRPr="0071769F" w:rsidR="00C71517">
        <w:rPr>
          <w:bCs/>
          <w:sz w:val="24"/>
          <w:szCs w:val="24"/>
        </w:rPr>
        <w:t xml:space="preserve">   </w:t>
      </w:r>
    </w:p>
    <w:p w:rsidRPr="00C71517" w:rsidR="00C71517" w:rsidP="00C71517" w:rsidRDefault="00C71517" w14:paraId="1DC994F0" w14:textId="77777777">
      <w:pPr>
        <w:spacing w:after="0" w:line="240" w:lineRule="auto"/>
        <w:rPr>
          <w:bCs/>
          <w:sz w:val="28"/>
          <w:szCs w:val="28"/>
        </w:rPr>
      </w:pPr>
    </w:p>
    <w:tbl>
      <w:tblPr>
        <w:tblStyle w:val="TableGrid"/>
        <w:tblW w:w="0" w:type="auto"/>
        <w:tblLook w:val="04A0" w:firstRow="1" w:lastRow="0" w:firstColumn="1" w:lastColumn="0" w:noHBand="0" w:noVBand="1"/>
      </w:tblPr>
      <w:tblGrid>
        <w:gridCol w:w="9016"/>
      </w:tblGrid>
      <w:tr w:rsidR="00D14A05" w:rsidTr="00D14A05" w14:paraId="0837F28B" w14:textId="77777777">
        <w:tc>
          <w:tcPr>
            <w:tcW w:w="9016" w:type="dxa"/>
          </w:tcPr>
          <w:p w:rsidRPr="00D14A05" w:rsidR="00D14A05" w:rsidP="00D14A05" w:rsidRDefault="00D14A05" w14:paraId="3F13A89F" w14:textId="77777777">
            <w:pPr>
              <w:spacing w:line="360" w:lineRule="auto"/>
              <w:rPr>
                <w:b/>
                <w:sz w:val="24"/>
                <w:szCs w:val="24"/>
              </w:rPr>
            </w:pPr>
            <w:r w:rsidRPr="00D14A05">
              <w:rPr>
                <w:b/>
                <w:sz w:val="24"/>
                <w:szCs w:val="24"/>
              </w:rPr>
              <w:t xml:space="preserve">Nature </w:t>
            </w:r>
          </w:p>
          <w:p w:rsidR="00D14A05" w:rsidP="00D14A05" w:rsidRDefault="00D14A05" w14:paraId="2E3C1DE4" w14:textId="5BEBBF80">
            <w:pPr>
              <w:rPr>
                <w:sz w:val="24"/>
                <w:szCs w:val="24"/>
              </w:rPr>
            </w:pPr>
            <w:r w:rsidRPr="00D14A05">
              <w:rPr>
                <w:sz w:val="24"/>
                <w:szCs w:val="24"/>
              </w:rPr>
              <w:t xml:space="preserve">• The nature and developmental trajectory of dyslexia depends on multiple genetic and environmental influences. </w:t>
            </w:r>
          </w:p>
          <w:p w:rsidRPr="00D14A05" w:rsidR="00D14A05" w:rsidP="00D14A05" w:rsidRDefault="00D14A05" w14:paraId="7E1E8BDB" w14:textId="77777777">
            <w:pPr>
              <w:rPr>
                <w:sz w:val="24"/>
                <w:szCs w:val="24"/>
              </w:rPr>
            </w:pPr>
          </w:p>
          <w:p w:rsidRPr="00D14A05" w:rsidR="00D14A05" w:rsidP="00D14A05" w:rsidRDefault="00D14A05" w14:paraId="645FBEDD" w14:textId="77777777">
            <w:pPr>
              <w:spacing w:line="360" w:lineRule="auto"/>
              <w:rPr>
                <w:b/>
                <w:sz w:val="24"/>
                <w:szCs w:val="24"/>
              </w:rPr>
            </w:pPr>
            <w:r w:rsidRPr="00D14A05">
              <w:rPr>
                <w:b/>
                <w:sz w:val="24"/>
                <w:szCs w:val="24"/>
              </w:rPr>
              <w:t xml:space="preserve">Manifestation </w:t>
            </w:r>
          </w:p>
          <w:p w:rsidR="00D14A05" w:rsidP="00D14A05" w:rsidRDefault="00D14A05" w14:paraId="3861D6C9" w14:textId="0CDF1CC1">
            <w:pPr>
              <w:spacing w:line="276" w:lineRule="auto"/>
              <w:rPr>
                <w:sz w:val="24"/>
                <w:szCs w:val="24"/>
              </w:rPr>
            </w:pPr>
            <w:r w:rsidRPr="00D14A05">
              <w:rPr>
                <w:sz w:val="24"/>
                <w:szCs w:val="24"/>
              </w:rPr>
              <w:t xml:space="preserve">• Dyslexia is a set of processing difficulties that affect the acquisition of reading and spelling. The most commonly observed cognitive impairment in dyslexia is a difficulty in phonological processing (i.e. in phonological awareness, phonological processing speed or phonological memory). However, phonological difficulties do not fully explain the variability that is observed. Working memory, processing speed and orthographic skills can contribute to the impact of dyslexia. </w:t>
            </w:r>
          </w:p>
          <w:p w:rsidRPr="00D14A05" w:rsidR="00D14A05" w:rsidP="00D14A05" w:rsidRDefault="00D14A05" w14:paraId="665EBF4C" w14:textId="77777777">
            <w:pPr>
              <w:rPr>
                <w:sz w:val="24"/>
                <w:szCs w:val="24"/>
              </w:rPr>
            </w:pPr>
          </w:p>
          <w:p w:rsidRPr="00D14A05" w:rsidR="00D14A05" w:rsidP="00D14A05" w:rsidRDefault="00D14A05" w14:paraId="6E09BDA5" w14:textId="77777777">
            <w:pPr>
              <w:spacing w:line="360" w:lineRule="auto"/>
              <w:rPr>
                <w:b/>
                <w:sz w:val="24"/>
                <w:szCs w:val="24"/>
              </w:rPr>
            </w:pPr>
            <w:r w:rsidRPr="00D14A05">
              <w:rPr>
                <w:b/>
                <w:sz w:val="24"/>
                <w:szCs w:val="24"/>
              </w:rPr>
              <w:t xml:space="preserve">Impact </w:t>
            </w:r>
          </w:p>
          <w:p w:rsidR="00D14A05" w:rsidP="00D14A05" w:rsidRDefault="00D14A05" w14:paraId="3E63FDD7" w14:textId="0B5B7130">
            <w:pPr>
              <w:spacing w:line="276" w:lineRule="auto"/>
              <w:rPr>
                <w:sz w:val="24"/>
                <w:szCs w:val="24"/>
              </w:rPr>
            </w:pPr>
            <w:r w:rsidRPr="00D14A05">
              <w:rPr>
                <w:sz w:val="24"/>
                <w:szCs w:val="24"/>
              </w:rPr>
              <w:t xml:space="preserve">• In dyslexia, some or all aspects of literacy attainment are weak in relation to age, standard teaching and instruction, and level of other attainments. Across languages and age groups, difficulties in reading and spelling fluency are a key marker of dyslexia. </w:t>
            </w:r>
          </w:p>
          <w:p w:rsidRPr="00D14A05" w:rsidR="00D14A05" w:rsidP="00D14A05" w:rsidRDefault="00D14A05" w14:paraId="4E11F8CE" w14:textId="77777777">
            <w:pPr>
              <w:rPr>
                <w:sz w:val="24"/>
                <w:szCs w:val="24"/>
              </w:rPr>
            </w:pPr>
          </w:p>
          <w:p w:rsidRPr="00D14A05" w:rsidR="00D14A05" w:rsidP="00D14A05" w:rsidRDefault="00D14A05" w14:paraId="6BAD1E5B" w14:textId="1C95EAF8">
            <w:pPr>
              <w:spacing w:line="360" w:lineRule="auto"/>
              <w:rPr>
                <w:b/>
                <w:sz w:val="24"/>
                <w:szCs w:val="24"/>
              </w:rPr>
            </w:pPr>
            <w:r w:rsidRPr="00D14A05">
              <w:rPr>
                <w:b/>
                <w:sz w:val="24"/>
                <w:szCs w:val="24"/>
              </w:rPr>
              <w:t xml:space="preserve">Variance and co-occurrence </w:t>
            </w:r>
          </w:p>
          <w:p w:rsidR="00D14A05" w:rsidP="00D14A05" w:rsidRDefault="00D14A05" w14:paraId="22C718F0" w14:textId="77777777">
            <w:pPr>
              <w:spacing w:line="276" w:lineRule="auto"/>
              <w:rPr>
                <w:sz w:val="24"/>
                <w:szCs w:val="24"/>
              </w:rPr>
            </w:pPr>
            <w:r w:rsidRPr="00D14A05">
              <w:rPr>
                <w:sz w:val="24"/>
                <w:szCs w:val="24"/>
              </w:rPr>
              <w:t>• Dyslexic difficulties exist on a continuum and can be experienced to various degrees of severity. Dyslexia can affect the acquisition of other skills, such as mathematics, reading comprehension or learning another language. Dyslexia frequently co-occurs with one or more other developmental difficulties, including developmental language disorder, dyscalculia, ADHD, and developmental coordination disorder.</w:t>
            </w:r>
          </w:p>
          <w:p w:rsidR="0071769F" w:rsidP="00D14A05" w:rsidRDefault="0071769F" w14:paraId="6A575BA0" w14:textId="77777777">
            <w:pPr>
              <w:spacing w:line="276" w:lineRule="auto"/>
              <w:rPr>
                <w:b/>
                <w:sz w:val="24"/>
                <w:szCs w:val="24"/>
              </w:rPr>
            </w:pPr>
          </w:p>
          <w:p w:rsidRPr="0071769F" w:rsidR="0071769F" w:rsidP="00D14A05" w:rsidRDefault="0071769F" w14:paraId="68BBD06E" w14:textId="54F9BC74">
            <w:pPr>
              <w:spacing w:line="276" w:lineRule="auto"/>
              <w:rPr>
                <w:b/>
                <w:sz w:val="24"/>
                <w:szCs w:val="24"/>
              </w:rPr>
            </w:pPr>
            <w:r w:rsidRPr="0071769F">
              <w:rPr>
                <w:bCs/>
                <w:sz w:val="24"/>
                <w:szCs w:val="24"/>
              </w:rPr>
              <w:t xml:space="preserve">Carroll, J., Holden, C., Kirby, P., </w:t>
            </w:r>
            <w:proofErr w:type="spellStart"/>
            <w:r w:rsidRPr="0071769F">
              <w:rPr>
                <w:bCs/>
                <w:sz w:val="24"/>
                <w:szCs w:val="24"/>
              </w:rPr>
              <w:t>Snowling</w:t>
            </w:r>
            <w:proofErr w:type="spellEnd"/>
            <w:r w:rsidRPr="0071769F">
              <w:rPr>
                <w:bCs/>
                <w:sz w:val="24"/>
                <w:szCs w:val="24"/>
              </w:rPr>
              <w:t>, M. J., &amp; Thompson, P.A. (2024)</w:t>
            </w:r>
          </w:p>
        </w:tc>
      </w:tr>
    </w:tbl>
    <w:p w:rsidR="00C61474" w:rsidP="009B6062" w:rsidRDefault="00C61474" w14:paraId="210B152C" w14:textId="77777777">
      <w:pPr>
        <w:rPr>
          <w:b/>
          <w:sz w:val="32"/>
          <w:szCs w:val="32"/>
        </w:rPr>
      </w:pPr>
    </w:p>
    <w:p w:rsidR="002E4396" w:rsidP="002E4396" w:rsidRDefault="002E4396" w14:paraId="4DE9A2BA" w14:textId="77777777">
      <w:pPr>
        <w:spacing w:after="0"/>
        <w:rPr>
          <w:b/>
          <w:bCs/>
          <w:sz w:val="28"/>
          <w:szCs w:val="28"/>
        </w:rPr>
      </w:pPr>
    </w:p>
    <w:p w:rsidR="002E4396" w:rsidP="002E4396" w:rsidRDefault="002E4396" w14:paraId="095FAC3A" w14:textId="77777777">
      <w:pPr>
        <w:spacing w:after="0"/>
        <w:rPr>
          <w:b/>
          <w:bCs/>
          <w:sz w:val="28"/>
          <w:szCs w:val="28"/>
        </w:rPr>
      </w:pPr>
    </w:p>
    <w:p w:rsidR="002E4396" w:rsidP="002E4396" w:rsidRDefault="002E4396" w14:paraId="73546FF3" w14:textId="77777777">
      <w:pPr>
        <w:spacing w:after="0"/>
        <w:rPr>
          <w:b/>
          <w:bCs/>
          <w:sz w:val="28"/>
          <w:szCs w:val="28"/>
        </w:rPr>
      </w:pPr>
    </w:p>
    <w:p w:rsidR="002E4396" w:rsidP="002E4396" w:rsidRDefault="002E4396" w14:paraId="01BA3B4D" w14:textId="77777777">
      <w:pPr>
        <w:spacing w:after="0"/>
        <w:rPr>
          <w:b/>
          <w:bCs/>
          <w:sz w:val="28"/>
          <w:szCs w:val="28"/>
        </w:rPr>
      </w:pPr>
    </w:p>
    <w:p w:rsidR="002E4396" w:rsidP="002E4396" w:rsidRDefault="002E4396" w14:paraId="68153CB8" w14:textId="77777777">
      <w:pPr>
        <w:spacing w:after="0"/>
        <w:rPr>
          <w:b/>
          <w:bCs/>
          <w:sz w:val="28"/>
          <w:szCs w:val="28"/>
        </w:rPr>
      </w:pPr>
    </w:p>
    <w:p w:rsidR="002853CC" w:rsidP="002E4396" w:rsidRDefault="002853CC" w14:paraId="1C98BB96" w14:textId="77777777">
      <w:pPr>
        <w:spacing w:after="0"/>
        <w:rPr>
          <w:b/>
          <w:bCs/>
          <w:sz w:val="28"/>
          <w:szCs w:val="28"/>
        </w:rPr>
      </w:pPr>
    </w:p>
    <w:p w:rsidR="002853CC" w:rsidP="002E4396" w:rsidRDefault="002853CC" w14:paraId="104BB2B5" w14:textId="77777777">
      <w:pPr>
        <w:spacing w:after="0"/>
        <w:rPr>
          <w:b/>
          <w:bCs/>
          <w:sz w:val="28"/>
          <w:szCs w:val="28"/>
        </w:rPr>
      </w:pPr>
    </w:p>
    <w:p w:rsidR="002E4396" w:rsidP="002E4396" w:rsidRDefault="002E4396" w14:paraId="29B0E379" w14:textId="644042B3">
      <w:pPr>
        <w:spacing w:after="0"/>
        <w:rPr>
          <w:sz w:val="24"/>
          <w:szCs w:val="24"/>
          <w:lang w:val="en"/>
        </w:rPr>
      </w:pPr>
      <w:r w:rsidRPr="00396659">
        <w:rPr>
          <w:rFonts w:ascii="Arial" w:hAnsi="Arial" w:cs="Arial"/>
          <w:b/>
          <w:noProof/>
          <w:sz w:val="28"/>
          <w:szCs w:val="28"/>
        </w:rPr>
        <w:drawing>
          <wp:anchor distT="0" distB="0" distL="114300" distR="114300" simplePos="0" relativeHeight="251731968" behindDoc="0" locked="0" layoutInCell="1" allowOverlap="1" wp14:anchorId="02135607" wp14:editId="3AD7FF71">
            <wp:simplePos x="0" y="0"/>
            <wp:positionH relativeFrom="column">
              <wp:posOffset>-7879715</wp:posOffset>
            </wp:positionH>
            <wp:positionV relativeFrom="paragraph">
              <wp:posOffset>2468245</wp:posOffset>
            </wp:positionV>
            <wp:extent cx="1765300" cy="2594610"/>
            <wp:effectExtent l="0" t="0" r="6350" b="0"/>
            <wp:wrapNone/>
            <wp:docPr id="1136271729" name="Picture 5" descr="http://t3.gstatic.com/images?q=tbn:ANd9GcSfb7_NXFoKrBIjvxQwvB30Eq1jVkegz5JEa2yJeWxsor1mI-_wRw:blog.theecoexperts.co.uk/sites/default/files/main_images/lightbulb.jpg">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3.gstatic.com/images?q=tbn:ANd9GcSfb7_NXFoKrBIjvxQwvB30Eq1jVkegz5JEa2yJeWxsor1mI-_wRw:blog.theecoexperts.co.uk/sites/default/files/main_images/lightbulb.jpg">
                      <a:hlinkClick r:id="rId141"/>
                    </pic:cNvPr>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765300" cy="2594610"/>
                    </a:xfrm>
                    <a:prstGeom prst="rect">
                      <a:avLst/>
                    </a:prstGeom>
                    <a:noFill/>
                    <a:ln>
                      <a:noFill/>
                    </a:ln>
                  </pic:spPr>
                </pic:pic>
              </a:graphicData>
            </a:graphic>
          </wp:anchor>
        </w:drawing>
      </w:r>
      <w:r w:rsidRPr="00396659">
        <w:rPr>
          <w:b/>
          <w:bCs/>
          <w:sz w:val="28"/>
          <w:szCs w:val="28"/>
        </w:rPr>
        <w:t>Definitions of dyslexia</w:t>
      </w:r>
      <w:r w:rsidRPr="7D50B70B">
        <w:rPr>
          <w:b/>
          <w:bCs/>
          <w:sz w:val="24"/>
          <w:szCs w:val="24"/>
        </w:rPr>
        <w:t xml:space="preserve">               </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 xml:space="preserve">   Assessment criteria: 1</w:t>
      </w:r>
      <w:r w:rsidRPr="7D50B70B">
        <w:rPr>
          <w:b/>
          <w:bCs/>
          <w:sz w:val="24"/>
          <w:szCs w:val="24"/>
        </w:rPr>
        <w:t xml:space="preserve">.1     </w:t>
      </w:r>
      <w:r>
        <w:rPr>
          <w:sz w:val="24"/>
          <w:szCs w:val="24"/>
          <w:lang w:val="en"/>
        </w:rPr>
        <w:t xml:space="preserve"> </w:t>
      </w:r>
    </w:p>
    <w:p w:rsidR="002E4396" w:rsidP="002E4396" w:rsidRDefault="002E4396" w14:paraId="26403BEF" w14:textId="77777777">
      <w:pPr>
        <w:spacing w:after="0"/>
        <w:rPr>
          <w:b/>
          <w:bCs/>
          <w:sz w:val="24"/>
          <w:szCs w:val="24"/>
        </w:rPr>
      </w:pPr>
    </w:p>
    <w:p w:rsidR="002E4396" w:rsidP="002E4396" w:rsidRDefault="002853CC" w14:paraId="57C1B9DD" w14:textId="309F5F21">
      <w:pPr>
        <w:spacing w:after="0"/>
        <w:rPr>
          <w:sz w:val="24"/>
          <w:szCs w:val="24"/>
        </w:rPr>
      </w:pPr>
      <w:r w:rsidRPr="002853CC">
        <w:rPr>
          <w:noProof/>
          <w:sz w:val="24"/>
          <w:szCs w:val="24"/>
        </w:rPr>
        <mc:AlternateContent>
          <mc:Choice Requires="wps">
            <w:drawing>
              <wp:anchor distT="45720" distB="45720" distL="114300" distR="114300" simplePos="0" relativeHeight="251766784" behindDoc="0" locked="0" layoutInCell="1" allowOverlap="1" wp14:anchorId="4A4A4BB1" wp14:editId="580CF2E9">
                <wp:simplePos x="0" y="0"/>
                <wp:positionH relativeFrom="margin">
                  <wp:align>right</wp:align>
                </wp:positionH>
                <wp:positionV relativeFrom="paragraph">
                  <wp:posOffset>501650</wp:posOffset>
                </wp:positionV>
                <wp:extent cx="5705475" cy="7353300"/>
                <wp:effectExtent l="0" t="0" r="28575" b="1905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7353300"/>
                        </a:xfrm>
                        <a:prstGeom prst="rect">
                          <a:avLst/>
                        </a:prstGeom>
                        <a:solidFill>
                          <a:srgbClr val="FFFFFF"/>
                        </a:solidFill>
                        <a:ln w="9525">
                          <a:solidFill>
                            <a:srgbClr val="000000"/>
                          </a:solidFill>
                          <a:miter lim="800000"/>
                          <a:headEnd/>
                          <a:tailEnd/>
                        </a:ln>
                      </wps:spPr>
                      <wps:txbx>
                        <w:txbxContent>
                          <w:p w:rsidR="00A16CEC" w:rsidRDefault="00A16CEC" w14:paraId="24AD52AB" w14:textId="5B95A8EE">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7745C31">
              <v:shape id="_x0000_s1038" style="position:absolute;margin-left:398.05pt;margin-top:39.5pt;width:449.25pt;height:579pt;z-index:2517667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" w14:anchorId="4A4A4BB1">
                <v:textbox>
                  <w:txbxContent>
                    <w:p w:rsidR="00A16CEC" w:rsidRDefault="00A16CEC" w14:paraId="006C8F76" w14:textId="5B95A8EE">
                      <w:r>
                        <w:t xml:space="preserve">   </w:t>
                      </w:r>
                    </w:p>
                  </w:txbxContent>
                </v:textbox>
                <w10:wrap type="square" anchorx="margin"/>
              </v:shape>
            </w:pict>
          </mc:Fallback>
        </mc:AlternateContent>
      </w:r>
      <w:r w:rsidRPr="0071769F" w:rsidR="002E4396">
        <w:rPr>
          <w:b/>
          <w:bCs/>
          <w:sz w:val="24"/>
          <w:szCs w:val="24"/>
        </w:rPr>
        <w:t>TASK:</w:t>
      </w:r>
      <w:r w:rsidR="002E4396">
        <w:rPr>
          <w:sz w:val="24"/>
          <w:szCs w:val="24"/>
        </w:rPr>
        <w:t xml:space="preserve"> </w:t>
      </w:r>
      <w:r w:rsidRPr="00FA1293" w:rsidR="002E4396">
        <w:rPr>
          <w:sz w:val="24"/>
          <w:szCs w:val="24"/>
        </w:rPr>
        <w:t>Compare the</w:t>
      </w:r>
      <w:r w:rsidR="002E4396">
        <w:rPr>
          <w:sz w:val="24"/>
          <w:szCs w:val="24"/>
        </w:rPr>
        <w:t>se</w:t>
      </w:r>
      <w:r w:rsidRPr="00FA1293" w:rsidR="002E4396">
        <w:rPr>
          <w:sz w:val="24"/>
          <w:szCs w:val="24"/>
        </w:rPr>
        <w:t xml:space="preserve"> two recent definitions of dyslexia</w:t>
      </w:r>
      <w:r w:rsidR="002E4396">
        <w:rPr>
          <w:sz w:val="24"/>
          <w:szCs w:val="24"/>
        </w:rPr>
        <w:t xml:space="preserve"> (page </w:t>
      </w:r>
      <w:r w:rsidR="00AD0A0F">
        <w:rPr>
          <w:sz w:val="24"/>
          <w:szCs w:val="24"/>
        </w:rPr>
        <w:t>86</w:t>
      </w:r>
      <w:r w:rsidR="002E4396">
        <w:rPr>
          <w:sz w:val="24"/>
          <w:szCs w:val="24"/>
        </w:rPr>
        <w:t xml:space="preserve"> &amp; </w:t>
      </w:r>
      <w:r w:rsidR="00AD0A0F">
        <w:rPr>
          <w:sz w:val="24"/>
          <w:szCs w:val="24"/>
        </w:rPr>
        <w:t>87</w:t>
      </w:r>
      <w:r w:rsidR="002E4396">
        <w:rPr>
          <w:sz w:val="24"/>
          <w:szCs w:val="24"/>
        </w:rPr>
        <w:t>)</w:t>
      </w:r>
      <w:r w:rsidRPr="00FA1293" w:rsidR="002E4396">
        <w:rPr>
          <w:sz w:val="24"/>
          <w:szCs w:val="24"/>
        </w:rPr>
        <w:t xml:space="preserve"> and comment on three key differences between them</w:t>
      </w:r>
      <w:r w:rsidR="002E4396">
        <w:rPr>
          <w:sz w:val="24"/>
          <w:szCs w:val="24"/>
        </w:rPr>
        <w:t xml:space="preserve">. </w:t>
      </w:r>
    </w:p>
    <w:p w:rsidR="002853CC" w:rsidRDefault="002853CC" w14:paraId="617571CF" w14:textId="4DF0FDCF">
      <w:pPr>
        <w:rPr>
          <w:b/>
          <w:sz w:val="32"/>
          <w:szCs w:val="32"/>
        </w:rPr>
      </w:pPr>
      <w:r>
        <w:rPr>
          <w:b/>
          <w:sz w:val="32"/>
          <w:szCs w:val="32"/>
        </w:rPr>
        <w:br w:type="page"/>
      </w:r>
    </w:p>
    <w:p w:rsidR="002051A2" w:rsidP="009B6062" w:rsidRDefault="002051A2" w14:paraId="3145C438" w14:textId="77777777">
      <w:pPr>
        <w:rPr>
          <w:b/>
          <w:sz w:val="32"/>
          <w:szCs w:val="32"/>
        </w:rPr>
      </w:pPr>
    </w:p>
    <w:p w:rsidRPr="009B6062" w:rsidR="009B6062" w:rsidP="00C65499" w:rsidRDefault="009B6062" w14:paraId="6D6C6FD9" w14:textId="3D1E1FD1">
      <w:pPr>
        <w:tabs>
          <w:tab w:val="left" w:pos="7710"/>
        </w:tabs>
        <w:rPr>
          <w:sz w:val="20"/>
          <w:szCs w:val="20"/>
        </w:rPr>
      </w:pPr>
      <w:r w:rsidRPr="009B6062">
        <w:rPr>
          <w:sz w:val="20"/>
          <w:szCs w:val="20"/>
        </w:rPr>
        <w:t xml:space="preserve">Updated </w:t>
      </w:r>
      <w:r w:rsidR="00134589">
        <w:rPr>
          <w:sz w:val="20"/>
          <w:szCs w:val="20"/>
        </w:rPr>
        <w:t>Sept 2024</w:t>
      </w:r>
      <w:r w:rsidR="0040209F">
        <w:rPr>
          <w:sz w:val="20"/>
          <w:szCs w:val="20"/>
        </w:rPr>
        <w:t xml:space="preserve"> PB/KG</w:t>
      </w:r>
      <w:r w:rsidR="003B21D2">
        <w:rPr>
          <w:sz w:val="20"/>
          <w:szCs w:val="20"/>
        </w:rPr>
        <w:t>/BOB</w:t>
      </w:r>
      <w:r w:rsidR="00C65499">
        <w:rPr>
          <w:sz w:val="20"/>
          <w:szCs w:val="20"/>
        </w:rPr>
        <w:tab/>
      </w:r>
    </w:p>
    <w:sectPr w:rsidRPr="009B6062" w:rsidR="009B6062" w:rsidSect="007E3B1C">
      <w:pgSz w:w="11906" w:h="16838" w:orient="portrait"/>
      <w:pgMar w:top="1418"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6CEC" w:rsidP="00004825" w:rsidRDefault="00A16CEC" w14:paraId="67B993C9" w14:textId="77777777">
      <w:pPr>
        <w:spacing w:after="0" w:line="240" w:lineRule="auto"/>
      </w:pPr>
      <w:r>
        <w:separator/>
      </w:r>
    </w:p>
  </w:endnote>
  <w:endnote w:type="continuationSeparator" w:id="0">
    <w:p w:rsidR="00A16CEC" w:rsidP="00004825" w:rsidRDefault="00A16CEC" w14:paraId="7D6A435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00A16CEC" w:rsidTr="031DE82F" w14:paraId="258505DD" w14:textId="77777777">
      <w:trPr>
        <w:trHeight w:val="300"/>
      </w:trPr>
      <w:tc>
        <w:tcPr>
          <w:tcW w:w="3005" w:type="dxa"/>
        </w:tcPr>
        <w:p w:rsidR="00A16CEC" w:rsidP="031DE82F" w:rsidRDefault="00A16CEC" w14:paraId="7DD5F776" w14:textId="78538740">
          <w:pPr>
            <w:pStyle w:val="Header"/>
            <w:ind w:left="-115"/>
          </w:pPr>
        </w:p>
      </w:tc>
      <w:tc>
        <w:tcPr>
          <w:tcW w:w="3005" w:type="dxa"/>
        </w:tcPr>
        <w:p w:rsidR="00A16CEC" w:rsidP="031DE82F" w:rsidRDefault="00A16CEC" w14:paraId="2C20CB9F" w14:textId="6D9598B5">
          <w:pPr>
            <w:pStyle w:val="Header"/>
            <w:jc w:val="center"/>
          </w:pPr>
        </w:p>
      </w:tc>
      <w:tc>
        <w:tcPr>
          <w:tcW w:w="3005" w:type="dxa"/>
        </w:tcPr>
        <w:p w:rsidR="00A16CEC" w:rsidP="031DE82F" w:rsidRDefault="00A16CEC" w14:paraId="6F8B152E" w14:textId="2D469EB0">
          <w:pPr>
            <w:pStyle w:val="Header"/>
            <w:ind w:right="-115"/>
            <w:jc w:val="right"/>
          </w:pPr>
        </w:p>
      </w:tc>
    </w:tr>
  </w:tbl>
  <w:p w:rsidR="00A16CEC" w:rsidP="031DE82F" w:rsidRDefault="00A16CEC" w14:paraId="04ED6DEC" w14:textId="4074353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CEC" w:rsidRDefault="00A16CEC" w14:paraId="2DC82C3D" w14:textId="62770276">
    <w:pPr>
      <w:pStyle w:val="Footer"/>
      <w:jc w:val="right"/>
    </w:pPr>
    <w:r>
      <w:t xml:space="preserve">Page | </w:t>
    </w:r>
    <w:r>
      <w:fldChar w:fldCharType="begin"/>
    </w:r>
    <w:r>
      <w:instrText xml:space="preserve"> PAGE   \* MERGEFORMAT </w:instrText>
    </w:r>
    <w:r>
      <w:fldChar w:fldCharType="separate"/>
    </w:r>
    <w:r w:rsidR="000D2DAF">
      <w:rPr>
        <w:noProof/>
      </w:rPr>
      <w:t>19</w:t>
    </w:r>
    <w:r>
      <w:rPr>
        <w:noProof/>
      </w:rPr>
      <w:fldChar w:fldCharType="end"/>
    </w:r>
    <w:r>
      <w:t xml:space="preserve"> </w:t>
    </w:r>
  </w:p>
  <w:p w:rsidR="00A16CEC" w:rsidRDefault="00A16CEC" w14:paraId="30D74D8B" w14:textId="7777777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7155593"/>
      <w:docPartObj>
        <w:docPartGallery w:val="Page Numbers (Bottom of Page)"/>
        <w:docPartUnique/>
      </w:docPartObj>
    </w:sdtPr>
    <w:sdtContent>
      <w:p w:rsidR="00A16CEC" w:rsidRDefault="00A16CEC" w14:paraId="320C3BDA" w14:textId="47BFA1DF">
        <w:pPr>
          <w:pStyle w:val="Footer"/>
          <w:jc w:val="right"/>
        </w:pPr>
        <w:r>
          <w:t xml:space="preserve">Page | </w:t>
        </w:r>
        <w:r>
          <w:fldChar w:fldCharType="begin"/>
        </w:r>
        <w:r>
          <w:instrText xml:space="preserve"> PAGE   \* MERGEFORMAT </w:instrText>
        </w:r>
        <w:r>
          <w:fldChar w:fldCharType="separate"/>
        </w:r>
        <w:r w:rsidR="000D2DAF">
          <w:rPr>
            <w:noProof/>
          </w:rPr>
          <w:t>20</w:t>
        </w:r>
        <w:r>
          <w:rPr>
            <w:noProof/>
          </w:rPr>
          <w:fldChar w:fldCharType="end"/>
        </w:r>
        <w:r>
          <w:t xml:space="preserve"> </w:t>
        </w:r>
      </w:p>
    </w:sdtContent>
  </w:sdt>
  <w:p w:rsidR="00A16CEC" w:rsidRDefault="00A16CEC" w14:paraId="3326FAE8" w14:textId="77777777">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0284593"/>
      <w:docPartObj>
        <w:docPartGallery w:val="Page Numbers (Bottom of Page)"/>
        <w:docPartUnique/>
      </w:docPartObj>
    </w:sdtPr>
    <w:sdtContent>
      <w:p w:rsidR="00A16CEC" w:rsidRDefault="00A16CEC" w14:paraId="3AD3DC90" w14:textId="0CB8760E">
        <w:pPr>
          <w:pStyle w:val="Footer"/>
          <w:jc w:val="right"/>
        </w:pPr>
        <w:r>
          <w:t xml:space="preserve">Page | </w:t>
        </w:r>
        <w:r>
          <w:fldChar w:fldCharType="begin"/>
        </w:r>
        <w:r>
          <w:instrText xml:space="preserve"> PAGE   \* MERGEFORMAT </w:instrText>
        </w:r>
        <w:r>
          <w:fldChar w:fldCharType="separate"/>
        </w:r>
        <w:r w:rsidR="000D2DAF">
          <w:rPr>
            <w:noProof/>
          </w:rPr>
          <w:t>75</w:t>
        </w:r>
        <w:r>
          <w:rPr>
            <w:noProof/>
          </w:rPr>
          <w:fldChar w:fldCharType="end"/>
        </w:r>
      </w:p>
    </w:sdtContent>
  </w:sdt>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CEC" w:rsidRDefault="00A16CEC" w14:paraId="693C789B" w14:textId="2E17B3CE">
    <w:pPr>
      <w:pStyle w:val="Footer"/>
      <w:jc w:val="right"/>
    </w:pPr>
    <w:r>
      <w:t xml:space="preserve">Page | </w:t>
    </w:r>
    <w:r>
      <w:fldChar w:fldCharType="begin"/>
    </w:r>
    <w:r>
      <w:instrText xml:space="preserve"> PAGE   \* MERGEFORMAT </w:instrText>
    </w:r>
    <w:r>
      <w:fldChar w:fldCharType="separate"/>
    </w:r>
    <w:r w:rsidR="000D2DAF">
      <w:rPr>
        <w:noProof/>
      </w:rPr>
      <w:t>78</w:t>
    </w:r>
    <w:r>
      <w:rPr>
        <w:noProof/>
      </w:rPr>
      <w:fldChar w:fldCharType="end"/>
    </w:r>
    <w:r>
      <w:t xml:space="preserve"> </w:t>
    </w:r>
  </w:p>
  <w:p w:rsidR="00A16CEC" w:rsidRDefault="00A16CEC" w14:paraId="6D74FFE8" w14:textId="77777777">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6530371"/>
      <w:docPartObj>
        <w:docPartGallery w:val="Page Numbers (Bottom of Page)"/>
        <w:docPartUnique/>
      </w:docPartObj>
    </w:sdtPr>
    <w:sdtContent>
      <w:p w:rsidR="00A16CEC" w:rsidRDefault="00A16CEC" w14:paraId="5F232CC4" w14:textId="77777777">
        <w:pPr>
          <w:pStyle w:val="Footer"/>
          <w:jc w:val="right"/>
        </w:pPr>
      </w:p>
      <w:p w:rsidR="00A16CEC" w:rsidRDefault="00A16CEC" w14:paraId="135285CD" w14:textId="34DB6202">
        <w:pPr>
          <w:pStyle w:val="Footer"/>
          <w:jc w:val="right"/>
        </w:pPr>
        <w:r>
          <w:t xml:space="preserve">Page | </w:t>
        </w:r>
        <w:r>
          <w:fldChar w:fldCharType="begin"/>
        </w:r>
        <w:r>
          <w:instrText xml:space="preserve"> PAGE   \* MERGEFORMAT </w:instrText>
        </w:r>
        <w:r>
          <w:fldChar w:fldCharType="separate"/>
        </w:r>
        <w:r w:rsidR="000D2DAF">
          <w:rPr>
            <w:noProof/>
          </w:rPr>
          <w:t>88</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6CEC" w:rsidP="00004825" w:rsidRDefault="00A16CEC" w14:paraId="7E03D3DA" w14:textId="77777777">
      <w:pPr>
        <w:spacing w:after="0" w:line="240" w:lineRule="auto"/>
      </w:pPr>
      <w:r>
        <w:separator/>
      </w:r>
    </w:p>
  </w:footnote>
  <w:footnote w:type="continuationSeparator" w:id="0">
    <w:p w:rsidR="00A16CEC" w:rsidP="00004825" w:rsidRDefault="00A16CEC" w14:paraId="6F730C1D"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A16CEC" w:rsidP="00004825" w:rsidRDefault="00A16CEC" w14:paraId="3813EB1A" w14:textId="77777777">
    <w:pPr>
      <w:pStyle w:val="Header"/>
      <w:rPr>
        <w:b/>
        <w:color w:val="FF0000"/>
        <w:sz w:val="24"/>
        <w:szCs w:val="24"/>
      </w:rPr>
    </w:pPr>
    <w:r>
      <w:rPr>
        <w:noProof/>
      </w:rPr>
      <w:drawing>
        <wp:anchor distT="0" distB="0" distL="114300" distR="114300" simplePos="0" relativeHeight="251685888" behindDoc="0" locked="0" layoutInCell="1" allowOverlap="1" wp14:anchorId="45120681" wp14:editId="5F9050B6">
          <wp:simplePos x="0" y="0"/>
          <wp:positionH relativeFrom="column">
            <wp:posOffset>-66675</wp:posOffset>
          </wp:positionH>
          <wp:positionV relativeFrom="paragraph">
            <wp:posOffset>-182880</wp:posOffset>
          </wp:positionV>
          <wp:extent cx="1638300" cy="352425"/>
          <wp:effectExtent l="0" t="0" r="0" b="9525"/>
          <wp:wrapSquare wrapText="bothSides"/>
          <wp:docPr id="1658535243" name="Picture 1658535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38300" cy="352425"/>
                  </a:xfrm>
                  <a:prstGeom prst="rect">
                    <a:avLst/>
                  </a:prstGeom>
                </pic:spPr>
              </pic:pic>
            </a:graphicData>
          </a:graphic>
        </wp:anchor>
      </w:drawing>
    </w:r>
    <w:r w:rsidRPr="002B731C">
      <w:rPr>
        <w:noProof/>
      </w:rPr>
      <w:drawing>
        <wp:anchor distT="0" distB="0" distL="114300" distR="114300" simplePos="0" relativeHeight="251673600" behindDoc="1" locked="0" layoutInCell="1" allowOverlap="1" wp14:anchorId="3E754BC1" wp14:editId="34E80BB2">
          <wp:simplePos x="0" y="0"/>
          <wp:positionH relativeFrom="column">
            <wp:posOffset>4820920</wp:posOffset>
          </wp:positionH>
          <wp:positionV relativeFrom="paragraph">
            <wp:posOffset>-115570</wp:posOffset>
          </wp:positionV>
          <wp:extent cx="1333500" cy="695960"/>
          <wp:effectExtent l="0" t="0" r="0" b="8890"/>
          <wp:wrapThrough wrapText="bothSides">
            <wp:wrapPolygon edited="0">
              <wp:start x="0" y="0"/>
              <wp:lineTo x="0" y="21285"/>
              <wp:lineTo x="21291" y="21285"/>
              <wp:lineTo x="21291" y="0"/>
              <wp:lineTo x="0" y="0"/>
            </wp:wrapPolygon>
          </wp:wrapThrough>
          <wp:docPr id="1658535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way qualifications.jpg"/>
                  <pic:cNvPicPr/>
                </pic:nvPicPr>
                <pic:blipFill>
                  <a:blip r:embed="rId2">
                    <a:extLst>
                      <a:ext uri="{28A0092B-C50C-407E-A947-70E740481C1C}">
                        <a14:useLocalDpi xmlns:a14="http://schemas.microsoft.com/office/drawing/2010/main" val="0"/>
                      </a:ext>
                    </a:extLst>
                  </a:blip>
                  <a:stretch>
                    <a:fillRect/>
                  </a:stretch>
                </pic:blipFill>
                <pic:spPr>
                  <a:xfrm>
                    <a:off x="0" y="0"/>
                    <a:ext cx="1333500" cy="695960"/>
                  </a:xfrm>
                  <a:prstGeom prst="rect">
                    <a:avLst/>
                  </a:prstGeom>
                </pic:spPr>
              </pic:pic>
            </a:graphicData>
          </a:graphic>
        </wp:anchor>
      </w:drawing>
    </w:r>
  </w:p>
  <w:p w:rsidR="00A16CEC" w:rsidP="00004825" w:rsidRDefault="00A16CEC" w14:paraId="55B6E41B" w14:textId="0456AA63">
    <w:pPr>
      <w:pStyle w:val="Header"/>
      <w:rPr>
        <w:sz w:val="24"/>
        <w:szCs w:val="24"/>
      </w:rPr>
    </w:pPr>
    <w:r w:rsidRPr="031DE82F">
      <w:rPr>
        <w:sz w:val="24"/>
        <w:szCs w:val="24"/>
      </w:rPr>
      <w:t xml:space="preserve">Level 3 Dyslexia Awareness </w:t>
    </w:r>
  </w:p>
  <w:p w:rsidR="00A16CEC" w:rsidP="00004825" w:rsidRDefault="00A16CEC" w14:paraId="305CC503" w14:textId="25AA9F12">
    <w:pPr>
      <w:pStyle w:val="Default"/>
    </w:pPr>
    <w:r>
      <w:t xml:space="preserve">H/505/9075   </w:t>
    </w:r>
  </w:p>
  <w:p w:rsidR="00A16CEC" w:rsidRDefault="00A16CEC" w14:paraId="1F8F0B4B" w14:textId="77777777">
    <w:pPr>
      <w:pStyle w:val="Head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A16CEC" w:rsidP="00004825" w:rsidRDefault="00A16CEC" w14:paraId="68564EAD" w14:textId="77777777">
    <w:pPr>
      <w:pStyle w:val="Header"/>
      <w:rPr>
        <w:b/>
        <w:color w:val="FF0000"/>
        <w:sz w:val="24"/>
        <w:szCs w:val="24"/>
      </w:rPr>
    </w:pPr>
    <w:r w:rsidRPr="002B731C">
      <w:rPr>
        <w:noProof/>
      </w:rPr>
      <w:drawing>
        <wp:anchor distT="0" distB="0" distL="114300" distR="114300" simplePos="0" relativeHeight="251718656" behindDoc="1" locked="0" layoutInCell="1" allowOverlap="1" wp14:anchorId="3A7404E0" wp14:editId="0FEBD6FA">
          <wp:simplePos x="0" y="0"/>
          <wp:positionH relativeFrom="column">
            <wp:posOffset>7197725</wp:posOffset>
          </wp:positionH>
          <wp:positionV relativeFrom="paragraph">
            <wp:posOffset>-182245</wp:posOffset>
          </wp:positionV>
          <wp:extent cx="1333500" cy="695960"/>
          <wp:effectExtent l="0" t="0" r="0" b="8890"/>
          <wp:wrapThrough wrapText="bothSides">
            <wp:wrapPolygon edited="0">
              <wp:start x="0" y="0"/>
              <wp:lineTo x="0" y="21285"/>
              <wp:lineTo x="21291" y="21285"/>
              <wp:lineTo x="21291" y="0"/>
              <wp:lineTo x="0" y="0"/>
            </wp:wrapPolygon>
          </wp:wrapThrough>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way qualifications.jpg"/>
                  <pic:cNvPicPr/>
                </pic:nvPicPr>
                <pic:blipFill>
                  <a:blip r:embed="rId1">
                    <a:extLst>
                      <a:ext uri="{28A0092B-C50C-407E-A947-70E740481C1C}">
                        <a14:useLocalDpi xmlns:a14="http://schemas.microsoft.com/office/drawing/2010/main" val="0"/>
                      </a:ext>
                    </a:extLst>
                  </a:blip>
                  <a:stretch>
                    <a:fillRect/>
                  </a:stretch>
                </pic:blipFill>
                <pic:spPr>
                  <a:xfrm>
                    <a:off x="0" y="0"/>
                    <a:ext cx="1333500" cy="695960"/>
                  </a:xfrm>
                  <a:prstGeom prst="rect">
                    <a:avLst/>
                  </a:prstGeom>
                </pic:spPr>
              </pic:pic>
            </a:graphicData>
          </a:graphic>
        </wp:anchor>
      </w:drawing>
    </w:r>
    <w:r>
      <w:rPr>
        <w:noProof/>
      </w:rPr>
      <w:drawing>
        <wp:anchor distT="0" distB="0" distL="114300" distR="114300" simplePos="0" relativeHeight="251719680" behindDoc="0" locked="0" layoutInCell="1" allowOverlap="1" wp14:anchorId="65A2E0E0" wp14:editId="3499EA16">
          <wp:simplePos x="0" y="0"/>
          <wp:positionH relativeFrom="column">
            <wp:posOffset>-66675</wp:posOffset>
          </wp:positionH>
          <wp:positionV relativeFrom="paragraph">
            <wp:posOffset>-182880</wp:posOffset>
          </wp:positionV>
          <wp:extent cx="1638300" cy="352425"/>
          <wp:effectExtent l="0" t="0" r="0" b="9525"/>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38300" cy="352425"/>
                  </a:xfrm>
                  <a:prstGeom prst="rect">
                    <a:avLst/>
                  </a:prstGeom>
                </pic:spPr>
              </pic:pic>
            </a:graphicData>
          </a:graphic>
        </wp:anchor>
      </w:drawing>
    </w:r>
  </w:p>
  <w:p w:rsidR="00A16CEC" w:rsidP="00004825" w:rsidRDefault="00A16CEC" w14:paraId="466A1331" w14:textId="77777777">
    <w:pPr>
      <w:pStyle w:val="Header"/>
      <w:rPr>
        <w:sz w:val="24"/>
        <w:szCs w:val="24"/>
      </w:rPr>
    </w:pPr>
    <w:r>
      <w:rPr>
        <w:sz w:val="24"/>
        <w:szCs w:val="24"/>
      </w:rPr>
      <w:t>Level 3 Dyslexia Awareness</w:t>
    </w:r>
  </w:p>
  <w:p w:rsidR="00A16CEC" w:rsidP="00004825" w:rsidRDefault="00A16CEC" w14:paraId="70968334" w14:textId="66B76D07">
    <w:pPr>
      <w:pStyle w:val="Default"/>
    </w:pPr>
    <w:r>
      <w:t>H/505/9075</w:t>
    </w:r>
    <w:r w:rsidRPr="00B8453E">
      <w:t xml:space="preserve"> </w:t>
    </w:r>
    <w:r>
      <w:t xml:space="preserve">  </w:t>
    </w:r>
  </w:p>
  <w:p w:rsidR="00A16CEC" w:rsidRDefault="00A16CEC" w14:paraId="167E1A08" w14:textId="77777777">
    <w:pPr>
      <w:pStyle w:val="Heade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A16CEC" w:rsidP="00004825" w:rsidRDefault="00A16CEC" w14:paraId="3BA1AA9E" w14:textId="77777777">
    <w:pPr>
      <w:pStyle w:val="Header"/>
      <w:rPr>
        <w:b/>
        <w:color w:val="FF0000"/>
        <w:sz w:val="24"/>
        <w:szCs w:val="24"/>
      </w:rPr>
    </w:pPr>
    <w:r w:rsidRPr="002B731C">
      <w:rPr>
        <w:noProof/>
      </w:rPr>
      <w:drawing>
        <wp:anchor distT="0" distB="0" distL="114300" distR="114300" simplePos="0" relativeHeight="251721728" behindDoc="1" locked="0" layoutInCell="1" allowOverlap="1" wp14:anchorId="7A0AC200" wp14:editId="09C182D3">
          <wp:simplePos x="0" y="0"/>
          <wp:positionH relativeFrom="column">
            <wp:posOffset>5007610</wp:posOffset>
          </wp:positionH>
          <wp:positionV relativeFrom="paragraph">
            <wp:posOffset>-182245</wp:posOffset>
          </wp:positionV>
          <wp:extent cx="1333500" cy="695960"/>
          <wp:effectExtent l="0" t="0" r="0" b="8890"/>
          <wp:wrapThrough wrapText="bothSides">
            <wp:wrapPolygon edited="0">
              <wp:start x="0" y="0"/>
              <wp:lineTo x="0" y="21285"/>
              <wp:lineTo x="21291" y="21285"/>
              <wp:lineTo x="21291" y="0"/>
              <wp:lineTo x="0" y="0"/>
            </wp:wrapPolygon>
          </wp:wrapThrough>
          <wp:docPr id="1658535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way qualifications.jpg"/>
                  <pic:cNvPicPr/>
                </pic:nvPicPr>
                <pic:blipFill>
                  <a:blip r:embed="rId1">
                    <a:extLst>
                      <a:ext uri="{28A0092B-C50C-407E-A947-70E740481C1C}">
                        <a14:useLocalDpi xmlns:a14="http://schemas.microsoft.com/office/drawing/2010/main" val="0"/>
                      </a:ext>
                    </a:extLst>
                  </a:blip>
                  <a:stretch>
                    <a:fillRect/>
                  </a:stretch>
                </pic:blipFill>
                <pic:spPr>
                  <a:xfrm>
                    <a:off x="0" y="0"/>
                    <a:ext cx="1333500" cy="695960"/>
                  </a:xfrm>
                  <a:prstGeom prst="rect">
                    <a:avLst/>
                  </a:prstGeom>
                </pic:spPr>
              </pic:pic>
            </a:graphicData>
          </a:graphic>
        </wp:anchor>
      </w:drawing>
    </w:r>
    <w:r>
      <w:rPr>
        <w:noProof/>
      </w:rPr>
      <w:drawing>
        <wp:anchor distT="0" distB="0" distL="114300" distR="114300" simplePos="0" relativeHeight="251722752" behindDoc="0" locked="0" layoutInCell="1" allowOverlap="1" wp14:anchorId="5FC47FD7" wp14:editId="106934DF">
          <wp:simplePos x="0" y="0"/>
          <wp:positionH relativeFrom="column">
            <wp:posOffset>-66675</wp:posOffset>
          </wp:positionH>
          <wp:positionV relativeFrom="paragraph">
            <wp:posOffset>-182880</wp:posOffset>
          </wp:positionV>
          <wp:extent cx="1638300" cy="352425"/>
          <wp:effectExtent l="0" t="0" r="0" b="9525"/>
          <wp:wrapSquare wrapText="bothSides"/>
          <wp:docPr id="1658535261" name="Picture 165853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38300" cy="352425"/>
                  </a:xfrm>
                  <a:prstGeom prst="rect">
                    <a:avLst/>
                  </a:prstGeom>
                </pic:spPr>
              </pic:pic>
            </a:graphicData>
          </a:graphic>
        </wp:anchor>
      </w:drawing>
    </w:r>
  </w:p>
  <w:p w:rsidR="00A16CEC" w:rsidP="00004825" w:rsidRDefault="00A16CEC" w14:paraId="441B92E4" w14:textId="77777777">
    <w:pPr>
      <w:pStyle w:val="Header"/>
      <w:rPr>
        <w:sz w:val="24"/>
        <w:szCs w:val="24"/>
      </w:rPr>
    </w:pPr>
    <w:r>
      <w:rPr>
        <w:sz w:val="24"/>
        <w:szCs w:val="24"/>
      </w:rPr>
      <w:t>Level 3 Dyslexia Awareness</w:t>
    </w:r>
  </w:p>
  <w:p w:rsidR="00A16CEC" w:rsidP="00004825" w:rsidRDefault="00A16CEC" w14:paraId="6E68E1B6" w14:textId="707045AE">
    <w:pPr>
      <w:pStyle w:val="Default"/>
    </w:pPr>
    <w:r>
      <w:t>H/505/9075</w:t>
    </w:r>
    <w:r w:rsidRPr="00B8453E">
      <w:t xml:space="preserve"> </w:t>
    </w:r>
    <w:r>
      <w:t xml:space="preserve">  </w:t>
    </w:r>
  </w:p>
  <w:p w:rsidR="00A16CEC" w:rsidRDefault="00A16CEC" w14:paraId="70EAACCA" w14:textId="77777777">
    <w:pPr>
      <w:pStyle w:val="Heade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A16CEC" w:rsidP="00004825" w:rsidRDefault="00A16CEC" w14:paraId="5B171DF8" w14:textId="77777777">
    <w:pPr>
      <w:pStyle w:val="Header"/>
      <w:rPr>
        <w:b/>
        <w:color w:val="FF0000"/>
        <w:sz w:val="24"/>
        <w:szCs w:val="24"/>
      </w:rPr>
    </w:pPr>
    <w:r w:rsidRPr="002B731C">
      <w:rPr>
        <w:noProof/>
      </w:rPr>
      <w:drawing>
        <wp:anchor distT="0" distB="0" distL="114300" distR="114300" simplePos="0" relativeHeight="251724800" behindDoc="1" locked="0" layoutInCell="1" allowOverlap="1" wp14:anchorId="14EA0B00" wp14:editId="71B4AC41">
          <wp:simplePos x="0" y="0"/>
          <wp:positionH relativeFrom="column">
            <wp:posOffset>6588760</wp:posOffset>
          </wp:positionH>
          <wp:positionV relativeFrom="paragraph">
            <wp:posOffset>-182245</wp:posOffset>
          </wp:positionV>
          <wp:extent cx="1333500" cy="695960"/>
          <wp:effectExtent l="0" t="0" r="0" b="8890"/>
          <wp:wrapThrough wrapText="bothSides">
            <wp:wrapPolygon edited="0">
              <wp:start x="0" y="0"/>
              <wp:lineTo x="0" y="21285"/>
              <wp:lineTo x="21291" y="21285"/>
              <wp:lineTo x="21291" y="0"/>
              <wp:lineTo x="0" y="0"/>
            </wp:wrapPolygon>
          </wp:wrapThrough>
          <wp:docPr id="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way qualifications.jpg"/>
                  <pic:cNvPicPr/>
                </pic:nvPicPr>
                <pic:blipFill>
                  <a:blip r:embed="rId1">
                    <a:extLst>
                      <a:ext uri="{28A0092B-C50C-407E-A947-70E740481C1C}">
                        <a14:useLocalDpi xmlns:a14="http://schemas.microsoft.com/office/drawing/2010/main" val="0"/>
                      </a:ext>
                    </a:extLst>
                  </a:blip>
                  <a:stretch>
                    <a:fillRect/>
                  </a:stretch>
                </pic:blipFill>
                <pic:spPr>
                  <a:xfrm>
                    <a:off x="0" y="0"/>
                    <a:ext cx="1333500" cy="695960"/>
                  </a:xfrm>
                  <a:prstGeom prst="rect">
                    <a:avLst/>
                  </a:prstGeom>
                </pic:spPr>
              </pic:pic>
            </a:graphicData>
          </a:graphic>
        </wp:anchor>
      </w:drawing>
    </w:r>
    <w:r>
      <w:rPr>
        <w:noProof/>
      </w:rPr>
      <w:drawing>
        <wp:anchor distT="0" distB="0" distL="114300" distR="114300" simplePos="0" relativeHeight="251725824" behindDoc="0" locked="0" layoutInCell="1" allowOverlap="1" wp14:anchorId="3B412EBA" wp14:editId="4EAA6BD0">
          <wp:simplePos x="0" y="0"/>
          <wp:positionH relativeFrom="column">
            <wp:posOffset>-66675</wp:posOffset>
          </wp:positionH>
          <wp:positionV relativeFrom="paragraph">
            <wp:posOffset>-182880</wp:posOffset>
          </wp:positionV>
          <wp:extent cx="1638300" cy="352425"/>
          <wp:effectExtent l="0" t="0" r="0" b="9525"/>
          <wp:wrapSquare wrapText="bothSides"/>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38300" cy="352425"/>
                  </a:xfrm>
                  <a:prstGeom prst="rect">
                    <a:avLst/>
                  </a:prstGeom>
                </pic:spPr>
              </pic:pic>
            </a:graphicData>
          </a:graphic>
        </wp:anchor>
      </w:drawing>
    </w:r>
  </w:p>
  <w:p w:rsidR="00A16CEC" w:rsidP="00004825" w:rsidRDefault="00A16CEC" w14:paraId="7B5FF1C3" w14:textId="77777777">
    <w:pPr>
      <w:pStyle w:val="Header"/>
      <w:rPr>
        <w:sz w:val="24"/>
        <w:szCs w:val="24"/>
      </w:rPr>
    </w:pPr>
    <w:r>
      <w:rPr>
        <w:sz w:val="24"/>
        <w:szCs w:val="24"/>
      </w:rPr>
      <w:t>Level 3 Dyslexia Awareness</w:t>
    </w:r>
  </w:p>
  <w:p w:rsidR="00A16CEC" w:rsidP="00004825" w:rsidRDefault="00A16CEC" w14:paraId="39B26254" w14:textId="0A7A88D6">
    <w:pPr>
      <w:pStyle w:val="Default"/>
    </w:pPr>
    <w:r>
      <w:t>H/505/9075</w:t>
    </w:r>
    <w:r w:rsidRPr="00B8453E">
      <w:t xml:space="preserve"> </w:t>
    </w:r>
    <w:r>
      <w:t xml:space="preserve">  </w:t>
    </w:r>
  </w:p>
  <w:p w:rsidR="00A16CEC" w:rsidRDefault="00A16CEC" w14:paraId="1756EAAF" w14:textId="77777777">
    <w:pPr>
      <w:pStyle w:val="Heade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A16CEC" w:rsidP="00004825" w:rsidRDefault="00A16CEC" w14:paraId="78C1BFE2" w14:textId="77777777">
    <w:pPr>
      <w:pStyle w:val="Header"/>
      <w:rPr>
        <w:b/>
        <w:color w:val="FF0000"/>
        <w:sz w:val="24"/>
        <w:szCs w:val="24"/>
      </w:rPr>
    </w:pPr>
    <w:r w:rsidRPr="002B731C">
      <w:rPr>
        <w:noProof/>
      </w:rPr>
      <w:drawing>
        <wp:anchor distT="0" distB="0" distL="114300" distR="114300" simplePos="0" relativeHeight="251727872" behindDoc="1" locked="0" layoutInCell="1" allowOverlap="1" wp14:anchorId="77B96E22" wp14:editId="1FC313BA">
          <wp:simplePos x="0" y="0"/>
          <wp:positionH relativeFrom="column">
            <wp:posOffset>5055235</wp:posOffset>
          </wp:positionH>
          <wp:positionV relativeFrom="paragraph">
            <wp:posOffset>-182245</wp:posOffset>
          </wp:positionV>
          <wp:extent cx="1333500" cy="695960"/>
          <wp:effectExtent l="0" t="0" r="0" b="8890"/>
          <wp:wrapThrough wrapText="bothSides">
            <wp:wrapPolygon edited="0">
              <wp:start x="0" y="0"/>
              <wp:lineTo x="0" y="21285"/>
              <wp:lineTo x="21291" y="21285"/>
              <wp:lineTo x="21291" y="0"/>
              <wp:lineTo x="0" y="0"/>
            </wp:wrapPolygon>
          </wp:wrapThrough>
          <wp:docPr id="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way qualifications.jpg"/>
                  <pic:cNvPicPr/>
                </pic:nvPicPr>
                <pic:blipFill>
                  <a:blip r:embed="rId1">
                    <a:extLst>
                      <a:ext uri="{28A0092B-C50C-407E-A947-70E740481C1C}">
                        <a14:useLocalDpi xmlns:a14="http://schemas.microsoft.com/office/drawing/2010/main" val="0"/>
                      </a:ext>
                    </a:extLst>
                  </a:blip>
                  <a:stretch>
                    <a:fillRect/>
                  </a:stretch>
                </pic:blipFill>
                <pic:spPr>
                  <a:xfrm>
                    <a:off x="0" y="0"/>
                    <a:ext cx="1333500" cy="695960"/>
                  </a:xfrm>
                  <a:prstGeom prst="rect">
                    <a:avLst/>
                  </a:prstGeom>
                </pic:spPr>
              </pic:pic>
            </a:graphicData>
          </a:graphic>
        </wp:anchor>
      </w:drawing>
    </w:r>
    <w:r>
      <w:rPr>
        <w:noProof/>
      </w:rPr>
      <w:drawing>
        <wp:anchor distT="0" distB="0" distL="114300" distR="114300" simplePos="0" relativeHeight="251728896" behindDoc="0" locked="0" layoutInCell="1" allowOverlap="1" wp14:anchorId="19D88656" wp14:editId="22A65AD3">
          <wp:simplePos x="0" y="0"/>
          <wp:positionH relativeFrom="column">
            <wp:posOffset>-66675</wp:posOffset>
          </wp:positionH>
          <wp:positionV relativeFrom="paragraph">
            <wp:posOffset>-182880</wp:posOffset>
          </wp:positionV>
          <wp:extent cx="1638300" cy="352425"/>
          <wp:effectExtent l="0" t="0" r="0" b="9525"/>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38300" cy="352425"/>
                  </a:xfrm>
                  <a:prstGeom prst="rect">
                    <a:avLst/>
                  </a:prstGeom>
                </pic:spPr>
              </pic:pic>
            </a:graphicData>
          </a:graphic>
        </wp:anchor>
      </w:drawing>
    </w:r>
  </w:p>
  <w:p w:rsidR="00A16CEC" w:rsidP="00004825" w:rsidRDefault="00A16CEC" w14:paraId="116A72AF" w14:textId="77777777">
    <w:pPr>
      <w:pStyle w:val="Header"/>
      <w:rPr>
        <w:sz w:val="24"/>
        <w:szCs w:val="24"/>
      </w:rPr>
    </w:pPr>
    <w:r>
      <w:rPr>
        <w:sz w:val="24"/>
        <w:szCs w:val="24"/>
      </w:rPr>
      <w:t>Level 3 Dyslexia Awareness</w:t>
    </w:r>
  </w:p>
  <w:p w:rsidR="00A16CEC" w:rsidP="00004825" w:rsidRDefault="00A16CEC" w14:paraId="1502C69A" w14:textId="58A39700">
    <w:pPr>
      <w:pStyle w:val="Default"/>
    </w:pPr>
    <w:r>
      <w:t>H/505/9075</w:t>
    </w:r>
    <w:r w:rsidRPr="00B8453E">
      <w:t xml:space="preserve"> </w:t>
    </w:r>
    <w:r>
      <w:t xml:space="preserve">  </w:t>
    </w:r>
  </w:p>
  <w:p w:rsidR="00A16CEC" w:rsidRDefault="00A16CEC" w14:paraId="0B4A2B26" w14:textId="77777777">
    <w:pPr>
      <w:pStyle w:val="Heade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A16CEC" w:rsidP="00004825" w:rsidRDefault="00A16CEC" w14:paraId="006F458A" w14:textId="77777777">
    <w:pPr>
      <w:pStyle w:val="Header"/>
      <w:rPr>
        <w:b/>
        <w:color w:val="FF0000"/>
        <w:sz w:val="24"/>
        <w:szCs w:val="24"/>
      </w:rPr>
    </w:pPr>
    <w:r w:rsidRPr="002B731C">
      <w:rPr>
        <w:noProof/>
      </w:rPr>
      <w:drawing>
        <wp:anchor distT="0" distB="0" distL="114300" distR="114300" simplePos="0" relativeHeight="251730944" behindDoc="1" locked="0" layoutInCell="1" allowOverlap="1" wp14:anchorId="62F7125D" wp14:editId="3B885F17">
          <wp:simplePos x="0" y="0"/>
          <wp:positionH relativeFrom="column">
            <wp:posOffset>6512560</wp:posOffset>
          </wp:positionH>
          <wp:positionV relativeFrom="paragraph">
            <wp:posOffset>-182245</wp:posOffset>
          </wp:positionV>
          <wp:extent cx="1333500" cy="695960"/>
          <wp:effectExtent l="0" t="0" r="0" b="8890"/>
          <wp:wrapThrough wrapText="bothSides">
            <wp:wrapPolygon edited="0">
              <wp:start x="0" y="0"/>
              <wp:lineTo x="0" y="21285"/>
              <wp:lineTo x="21291" y="21285"/>
              <wp:lineTo x="21291" y="0"/>
              <wp:lineTo x="0" y="0"/>
            </wp:wrapPolygon>
          </wp:wrapThrough>
          <wp:docPr id="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way qualifications.jpg"/>
                  <pic:cNvPicPr/>
                </pic:nvPicPr>
                <pic:blipFill>
                  <a:blip r:embed="rId1">
                    <a:extLst>
                      <a:ext uri="{28A0092B-C50C-407E-A947-70E740481C1C}">
                        <a14:useLocalDpi xmlns:a14="http://schemas.microsoft.com/office/drawing/2010/main" val="0"/>
                      </a:ext>
                    </a:extLst>
                  </a:blip>
                  <a:stretch>
                    <a:fillRect/>
                  </a:stretch>
                </pic:blipFill>
                <pic:spPr>
                  <a:xfrm>
                    <a:off x="0" y="0"/>
                    <a:ext cx="1333500" cy="695960"/>
                  </a:xfrm>
                  <a:prstGeom prst="rect">
                    <a:avLst/>
                  </a:prstGeom>
                </pic:spPr>
              </pic:pic>
            </a:graphicData>
          </a:graphic>
        </wp:anchor>
      </w:drawing>
    </w:r>
    <w:r>
      <w:rPr>
        <w:noProof/>
      </w:rPr>
      <w:drawing>
        <wp:anchor distT="0" distB="0" distL="114300" distR="114300" simplePos="0" relativeHeight="251731968" behindDoc="0" locked="0" layoutInCell="1" allowOverlap="1" wp14:anchorId="79B4BF02" wp14:editId="26109EC6">
          <wp:simplePos x="0" y="0"/>
          <wp:positionH relativeFrom="column">
            <wp:posOffset>-66675</wp:posOffset>
          </wp:positionH>
          <wp:positionV relativeFrom="paragraph">
            <wp:posOffset>-182880</wp:posOffset>
          </wp:positionV>
          <wp:extent cx="1638300" cy="352425"/>
          <wp:effectExtent l="0" t="0" r="0" b="9525"/>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38300" cy="352425"/>
                  </a:xfrm>
                  <a:prstGeom prst="rect">
                    <a:avLst/>
                  </a:prstGeom>
                </pic:spPr>
              </pic:pic>
            </a:graphicData>
          </a:graphic>
        </wp:anchor>
      </w:drawing>
    </w:r>
  </w:p>
  <w:p w:rsidR="00A16CEC" w:rsidP="00004825" w:rsidRDefault="00A16CEC" w14:paraId="6D263F9A" w14:textId="77777777">
    <w:pPr>
      <w:pStyle w:val="Header"/>
      <w:rPr>
        <w:sz w:val="24"/>
        <w:szCs w:val="24"/>
      </w:rPr>
    </w:pPr>
    <w:r>
      <w:rPr>
        <w:sz w:val="24"/>
        <w:szCs w:val="24"/>
      </w:rPr>
      <w:t>Level 3 Dyslexia Awareness</w:t>
    </w:r>
  </w:p>
  <w:p w:rsidR="00A16CEC" w:rsidP="00004825" w:rsidRDefault="00A16CEC" w14:paraId="0214BC2D" w14:textId="20432CE2">
    <w:pPr>
      <w:pStyle w:val="Default"/>
    </w:pPr>
    <w:r>
      <w:t>H/505/9075</w:t>
    </w:r>
    <w:r w:rsidRPr="00B8453E">
      <w:t xml:space="preserve"> </w:t>
    </w:r>
    <w:r>
      <w:t xml:space="preserve">  </w:t>
    </w:r>
  </w:p>
  <w:p w:rsidR="00A16CEC" w:rsidRDefault="00A16CEC" w14:paraId="7C50A035" w14:textId="77777777">
    <w:pPr>
      <w:pStyle w:val="Heade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A16CEC" w:rsidP="00004825" w:rsidRDefault="00A16CEC" w14:paraId="370A334E" w14:textId="77777777">
    <w:pPr>
      <w:pStyle w:val="Header"/>
      <w:rPr>
        <w:b/>
        <w:color w:val="FF0000"/>
        <w:sz w:val="24"/>
        <w:szCs w:val="24"/>
      </w:rPr>
    </w:pPr>
    <w:r w:rsidRPr="002B731C">
      <w:rPr>
        <w:noProof/>
      </w:rPr>
      <w:drawing>
        <wp:anchor distT="0" distB="0" distL="114300" distR="114300" simplePos="0" relativeHeight="251734016" behindDoc="1" locked="0" layoutInCell="1" allowOverlap="1" wp14:anchorId="66A7CCE5" wp14:editId="4E6C6B85">
          <wp:simplePos x="0" y="0"/>
          <wp:positionH relativeFrom="column">
            <wp:posOffset>4931410</wp:posOffset>
          </wp:positionH>
          <wp:positionV relativeFrom="paragraph">
            <wp:posOffset>-182245</wp:posOffset>
          </wp:positionV>
          <wp:extent cx="1333500" cy="695960"/>
          <wp:effectExtent l="0" t="0" r="0" b="8890"/>
          <wp:wrapThrough wrapText="bothSides">
            <wp:wrapPolygon edited="0">
              <wp:start x="0" y="0"/>
              <wp:lineTo x="0" y="21285"/>
              <wp:lineTo x="21291" y="21285"/>
              <wp:lineTo x="21291" y="0"/>
              <wp:lineTo x="0" y="0"/>
            </wp:wrapPolygon>
          </wp:wrapThrough>
          <wp:docPr id="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way qualifications.jpg"/>
                  <pic:cNvPicPr/>
                </pic:nvPicPr>
                <pic:blipFill>
                  <a:blip r:embed="rId1">
                    <a:extLst>
                      <a:ext uri="{28A0092B-C50C-407E-A947-70E740481C1C}">
                        <a14:useLocalDpi xmlns:a14="http://schemas.microsoft.com/office/drawing/2010/main" val="0"/>
                      </a:ext>
                    </a:extLst>
                  </a:blip>
                  <a:stretch>
                    <a:fillRect/>
                  </a:stretch>
                </pic:blipFill>
                <pic:spPr>
                  <a:xfrm>
                    <a:off x="0" y="0"/>
                    <a:ext cx="1333500" cy="695960"/>
                  </a:xfrm>
                  <a:prstGeom prst="rect">
                    <a:avLst/>
                  </a:prstGeom>
                </pic:spPr>
              </pic:pic>
            </a:graphicData>
          </a:graphic>
        </wp:anchor>
      </w:drawing>
    </w:r>
    <w:r>
      <w:rPr>
        <w:noProof/>
      </w:rPr>
      <w:drawing>
        <wp:anchor distT="0" distB="0" distL="114300" distR="114300" simplePos="0" relativeHeight="251735040" behindDoc="0" locked="0" layoutInCell="1" allowOverlap="1" wp14:anchorId="3065B099" wp14:editId="4834AAE8">
          <wp:simplePos x="0" y="0"/>
          <wp:positionH relativeFrom="column">
            <wp:posOffset>-66675</wp:posOffset>
          </wp:positionH>
          <wp:positionV relativeFrom="paragraph">
            <wp:posOffset>-182880</wp:posOffset>
          </wp:positionV>
          <wp:extent cx="1638300" cy="352425"/>
          <wp:effectExtent l="0" t="0" r="0" b="9525"/>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38300" cy="352425"/>
                  </a:xfrm>
                  <a:prstGeom prst="rect">
                    <a:avLst/>
                  </a:prstGeom>
                </pic:spPr>
              </pic:pic>
            </a:graphicData>
          </a:graphic>
        </wp:anchor>
      </w:drawing>
    </w:r>
  </w:p>
  <w:p w:rsidR="00A16CEC" w:rsidP="00004825" w:rsidRDefault="00A16CEC" w14:paraId="70E1E568" w14:textId="77777777">
    <w:pPr>
      <w:pStyle w:val="Header"/>
      <w:rPr>
        <w:sz w:val="24"/>
        <w:szCs w:val="24"/>
      </w:rPr>
    </w:pPr>
    <w:r>
      <w:rPr>
        <w:sz w:val="24"/>
        <w:szCs w:val="24"/>
      </w:rPr>
      <w:t>Level 3 Dyslexia Awareness</w:t>
    </w:r>
  </w:p>
  <w:p w:rsidR="00A16CEC" w:rsidP="00004825" w:rsidRDefault="00A16CEC" w14:paraId="58AC0B5C" w14:textId="397243F1">
    <w:pPr>
      <w:pStyle w:val="Default"/>
    </w:pPr>
    <w:r>
      <w:t>H/505/9075</w:t>
    </w:r>
    <w:r w:rsidRPr="00B8453E">
      <w:t xml:space="preserve"> </w:t>
    </w:r>
    <w:r>
      <w:t xml:space="preserve">  </w:t>
    </w:r>
  </w:p>
  <w:p w:rsidR="00A16CEC" w:rsidRDefault="00A16CEC" w14:paraId="37D862B3" w14:textId="77777777">
    <w:pPr>
      <w:pStyle w:val="Heade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A16CEC" w:rsidP="00004825" w:rsidRDefault="00A16CEC" w14:paraId="55658BF9" w14:textId="77777777">
    <w:pPr>
      <w:pStyle w:val="Header"/>
      <w:rPr>
        <w:b/>
        <w:color w:val="FF0000"/>
        <w:sz w:val="24"/>
        <w:szCs w:val="24"/>
      </w:rPr>
    </w:pPr>
    <w:r w:rsidRPr="002B731C">
      <w:rPr>
        <w:noProof/>
      </w:rPr>
      <w:drawing>
        <wp:anchor distT="0" distB="0" distL="114300" distR="114300" simplePos="0" relativeHeight="251737088" behindDoc="1" locked="0" layoutInCell="1" allowOverlap="1" wp14:anchorId="278D7181" wp14:editId="784838ED">
          <wp:simplePos x="0" y="0"/>
          <wp:positionH relativeFrom="column">
            <wp:posOffset>7007860</wp:posOffset>
          </wp:positionH>
          <wp:positionV relativeFrom="paragraph">
            <wp:posOffset>-182245</wp:posOffset>
          </wp:positionV>
          <wp:extent cx="1333500" cy="695960"/>
          <wp:effectExtent l="0" t="0" r="0" b="8890"/>
          <wp:wrapThrough wrapText="bothSides">
            <wp:wrapPolygon edited="0">
              <wp:start x="0" y="0"/>
              <wp:lineTo x="0" y="21285"/>
              <wp:lineTo x="21291" y="21285"/>
              <wp:lineTo x="21291" y="0"/>
              <wp:lineTo x="0" y="0"/>
            </wp:wrapPolygon>
          </wp:wrapThrough>
          <wp:docPr id="2001940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way qualifications.jpg"/>
                  <pic:cNvPicPr/>
                </pic:nvPicPr>
                <pic:blipFill>
                  <a:blip r:embed="rId1">
                    <a:extLst>
                      <a:ext uri="{28A0092B-C50C-407E-A947-70E740481C1C}">
                        <a14:useLocalDpi xmlns:a14="http://schemas.microsoft.com/office/drawing/2010/main" val="0"/>
                      </a:ext>
                    </a:extLst>
                  </a:blip>
                  <a:stretch>
                    <a:fillRect/>
                  </a:stretch>
                </pic:blipFill>
                <pic:spPr>
                  <a:xfrm>
                    <a:off x="0" y="0"/>
                    <a:ext cx="1333500" cy="695960"/>
                  </a:xfrm>
                  <a:prstGeom prst="rect">
                    <a:avLst/>
                  </a:prstGeom>
                </pic:spPr>
              </pic:pic>
            </a:graphicData>
          </a:graphic>
        </wp:anchor>
      </w:drawing>
    </w:r>
    <w:r>
      <w:rPr>
        <w:noProof/>
      </w:rPr>
      <w:drawing>
        <wp:anchor distT="0" distB="0" distL="114300" distR="114300" simplePos="0" relativeHeight="251738112" behindDoc="0" locked="0" layoutInCell="1" allowOverlap="1" wp14:anchorId="05BCDEDA" wp14:editId="39BE0353">
          <wp:simplePos x="0" y="0"/>
          <wp:positionH relativeFrom="column">
            <wp:posOffset>-66675</wp:posOffset>
          </wp:positionH>
          <wp:positionV relativeFrom="paragraph">
            <wp:posOffset>-182880</wp:posOffset>
          </wp:positionV>
          <wp:extent cx="1638300" cy="352425"/>
          <wp:effectExtent l="0" t="0" r="0" b="9525"/>
          <wp:wrapSquare wrapText="bothSides"/>
          <wp:docPr id="2001940268" name="Picture 200194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38300" cy="352425"/>
                  </a:xfrm>
                  <a:prstGeom prst="rect">
                    <a:avLst/>
                  </a:prstGeom>
                </pic:spPr>
              </pic:pic>
            </a:graphicData>
          </a:graphic>
        </wp:anchor>
      </w:drawing>
    </w:r>
  </w:p>
  <w:p w:rsidR="00A16CEC" w:rsidP="00004825" w:rsidRDefault="00A16CEC" w14:paraId="16CF119F" w14:textId="77777777">
    <w:pPr>
      <w:pStyle w:val="Header"/>
      <w:rPr>
        <w:sz w:val="24"/>
        <w:szCs w:val="24"/>
      </w:rPr>
    </w:pPr>
    <w:r>
      <w:rPr>
        <w:sz w:val="24"/>
        <w:szCs w:val="24"/>
      </w:rPr>
      <w:t>Level 3 Dyslexia Awareness</w:t>
    </w:r>
  </w:p>
  <w:p w:rsidR="00A16CEC" w:rsidP="00004825" w:rsidRDefault="00A16CEC" w14:paraId="66FB7BC3" w14:textId="3B9AE000">
    <w:pPr>
      <w:pStyle w:val="Default"/>
    </w:pPr>
    <w:r>
      <w:t>H/505/9075</w:t>
    </w:r>
    <w:r w:rsidRPr="00B8453E">
      <w:t xml:space="preserve"> </w:t>
    </w:r>
    <w:r>
      <w:t xml:space="preserve">  </w:t>
    </w:r>
  </w:p>
  <w:p w:rsidR="00A16CEC" w:rsidRDefault="00A16CEC" w14:paraId="6BB4C62C" w14:textId="77777777">
    <w:pPr>
      <w:pStyle w:val="Heade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A16CEC" w:rsidP="00004825" w:rsidRDefault="00A16CEC" w14:paraId="3E99728D" w14:textId="77777777">
    <w:pPr>
      <w:pStyle w:val="Header"/>
      <w:rPr>
        <w:b/>
        <w:color w:val="FF0000"/>
        <w:sz w:val="24"/>
        <w:szCs w:val="24"/>
      </w:rPr>
    </w:pPr>
    <w:r w:rsidRPr="002B731C">
      <w:rPr>
        <w:noProof/>
      </w:rPr>
      <w:drawing>
        <wp:anchor distT="0" distB="0" distL="114300" distR="114300" simplePos="0" relativeHeight="251740160" behindDoc="1" locked="0" layoutInCell="1" allowOverlap="1" wp14:anchorId="49924E7C" wp14:editId="0CD9C1E4">
          <wp:simplePos x="0" y="0"/>
          <wp:positionH relativeFrom="column">
            <wp:posOffset>5007610</wp:posOffset>
          </wp:positionH>
          <wp:positionV relativeFrom="paragraph">
            <wp:posOffset>-182245</wp:posOffset>
          </wp:positionV>
          <wp:extent cx="1333500" cy="695960"/>
          <wp:effectExtent l="0" t="0" r="0" b="8890"/>
          <wp:wrapThrough wrapText="bothSides">
            <wp:wrapPolygon edited="0">
              <wp:start x="0" y="0"/>
              <wp:lineTo x="0" y="21285"/>
              <wp:lineTo x="21291" y="21285"/>
              <wp:lineTo x="21291" y="0"/>
              <wp:lineTo x="0" y="0"/>
            </wp:wrapPolygon>
          </wp:wrapThrough>
          <wp:docPr id="2001940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way qualifications.jpg"/>
                  <pic:cNvPicPr/>
                </pic:nvPicPr>
                <pic:blipFill>
                  <a:blip r:embed="rId1">
                    <a:extLst>
                      <a:ext uri="{28A0092B-C50C-407E-A947-70E740481C1C}">
                        <a14:useLocalDpi xmlns:a14="http://schemas.microsoft.com/office/drawing/2010/main" val="0"/>
                      </a:ext>
                    </a:extLst>
                  </a:blip>
                  <a:stretch>
                    <a:fillRect/>
                  </a:stretch>
                </pic:blipFill>
                <pic:spPr>
                  <a:xfrm>
                    <a:off x="0" y="0"/>
                    <a:ext cx="1333500" cy="695960"/>
                  </a:xfrm>
                  <a:prstGeom prst="rect">
                    <a:avLst/>
                  </a:prstGeom>
                </pic:spPr>
              </pic:pic>
            </a:graphicData>
          </a:graphic>
        </wp:anchor>
      </w:drawing>
    </w:r>
    <w:r>
      <w:rPr>
        <w:noProof/>
      </w:rPr>
      <w:drawing>
        <wp:anchor distT="0" distB="0" distL="114300" distR="114300" simplePos="0" relativeHeight="251741184" behindDoc="0" locked="0" layoutInCell="1" allowOverlap="1" wp14:anchorId="18F00F50" wp14:editId="4C882E7A">
          <wp:simplePos x="0" y="0"/>
          <wp:positionH relativeFrom="column">
            <wp:posOffset>-66675</wp:posOffset>
          </wp:positionH>
          <wp:positionV relativeFrom="paragraph">
            <wp:posOffset>-182880</wp:posOffset>
          </wp:positionV>
          <wp:extent cx="1638300" cy="352425"/>
          <wp:effectExtent l="0" t="0" r="0" b="9525"/>
          <wp:wrapSquare wrapText="bothSides"/>
          <wp:docPr id="2001940270" name="Picture 200194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38300" cy="352425"/>
                  </a:xfrm>
                  <a:prstGeom prst="rect">
                    <a:avLst/>
                  </a:prstGeom>
                </pic:spPr>
              </pic:pic>
            </a:graphicData>
          </a:graphic>
        </wp:anchor>
      </w:drawing>
    </w:r>
  </w:p>
  <w:p w:rsidR="00A16CEC" w:rsidP="00004825" w:rsidRDefault="00A16CEC" w14:paraId="762D9FFF" w14:textId="77777777">
    <w:pPr>
      <w:pStyle w:val="Header"/>
      <w:rPr>
        <w:sz w:val="24"/>
        <w:szCs w:val="24"/>
      </w:rPr>
    </w:pPr>
    <w:r>
      <w:rPr>
        <w:sz w:val="24"/>
        <w:szCs w:val="24"/>
      </w:rPr>
      <w:t>Level 3 Dyslexia Awareness</w:t>
    </w:r>
  </w:p>
  <w:p w:rsidR="00A16CEC" w:rsidP="00004825" w:rsidRDefault="00A16CEC" w14:paraId="17CA5D23" w14:textId="5F255C36">
    <w:pPr>
      <w:pStyle w:val="Default"/>
    </w:pPr>
    <w:r>
      <w:t>H/505/9075</w:t>
    </w:r>
    <w:r w:rsidRPr="00B8453E">
      <w:t xml:space="preserve"> </w:t>
    </w:r>
    <w:r>
      <w:t xml:space="preserve">  </w:t>
    </w:r>
  </w:p>
  <w:p w:rsidR="00A16CEC" w:rsidRDefault="00A16CEC" w14:paraId="07E015CF" w14:textId="77777777">
    <w:pPr>
      <w:pStyle w:val="Heade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A16CEC" w:rsidP="00004825" w:rsidRDefault="00A16CEC" w14:paraId="524BFBA7" w14:textId="77777777">
    <w:pPr>
      <w:pStyle w:val="Header"/>
      <w:rPr>
        <w:b/>
        <w:color w:val="FF0000"/>
        <w:sz w:val="24"/>
        <w:szCs w:val="24"/>
      </w:rPr>
    </w:pPr>
    <w:r w:rsidRPr="002B731C">
      <w:rPr>
        <w:noProof/>
      </w:rPr>
      <w:drawing>
        <wp:anchor distT="0" distB="0" distL="114300" distR="114300" simplePos="0" relativeHeight="251743232" behindDoc="1" locked="0" layoutInCell="1" allowOverlap="1" wp14:anchorId="1F6BE3ED" wp14:editId="0913BA44">
          <wp:simplePos x="0" y="0"/>
          <wp:positionH relativeFrom="column">
            <wp:posOffset>6903085</wp:posOffset>
          </wp:positionH>
          <wp:positionV relativeFrom="paragraph">
            <wp:posOffset>-182245</wp:posOffset>
          </wp:positionV>
          <wp:extent cx="1333500" cy="695960"/>
          <wp:effectExtent l="0" t="0" r="0" b="8890"/>
          <wp:wrapThrough wrapText="bothSides">
            <wp:wrapPolygon edited="0">
              <wp:start x="0" y="0"/>
              <wp:lineTo x="0" y="21285"/>
              <wp:lineTo x="21291" y="21285"/>
              <wp:lineTo x="21291" y="0"/>
              <wp:lineTo x="0" y="0"/>
            </wp:wrapPolygon>
          </wp:wrapThrough>
          <wp:docPr id="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way qualifications.jpg"/>
                  <pic:cNvPicPr/>
                </pic:nvPicPr>
                <pic:blipFill>
                  <a:blip r:embed="rId1">
                    <a:extLst>
                      <a:ext uri="{28A0092B-C50C-407E-A947-70E740481C1C}">
                        <a14:useLocalDpi xmlns:a14="http://schemas.microsoft.com/office/drawing/2010/main" val="0"/>
                      </a:ext>
                    </a:extLst>
                  </a:blip>
                  <a:stretch>
                    <a:fillRect/>
                  </a:stretch>
                </pic:blipFill>
                <pic:spPr>
                  <a:xfrm>
                    <a:off x="0" y="0"/>
                    <a:ext cx="1333500" cy="695960"/>
                  </a:xfrm>
                  <a:prstGeom prst="rect">
                    <a:avLst/>
                  </a:prstGeom>
                </pic:spPr>
              </pic:pic>
            </a:graphicData>
          </a:graphic>
        </wp:anchor>
      </w:drawing>
    </w:r>
    <w:r>
      <w:rPr>
        <w:noProof/>
      </w:rPr>
      <w:drawing>
        <wp:anchor distT="0" distB="0" distL="114300" distR="114300" simplePos="0" relativeHeight="251744256" behindDoc="0" locked="0" layoutInCell="1" allowOverlap="1" wp14:anchorId="54DD7AE6" wp14:editId="4FC0AC3C">
          <wp:simplePos x="0" y="0"/>
          <wp:positionH relativeFrom="column">
            <wp:posOffset>-66675</wp:posOffset>
          </wp:positionH>
          <wp:positionV relativeFrom="paragraph">
            <wp:posOffset>-182880</wp:posOffset>
          </wp:positionV>
          <wp:extent cx="1638300" cy="352425"/>
          <wp:effectExtent l="0" t="0" r="0" b="9525"/>
          <wp:wrapSquare wrapText="bothSides"/>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38300" cy="352425"/>
                  </a:xfrm>
                  <a:prstGeom prst="rect">
                    <a:avLst/>
                  </a:prstGeom>
                </pic:spPr>
              </pic:pic>
            </a:graphicData>
          </a:graphic>
        </wp:anchor>
      </w:drawing>
    </w:r>
  </w:p>
  <w:p w:rsidR="00A16CEC" w:rsidP="00004825" w:rsidRDefault="00A16CEC" w14:paraId="5639AD69" w14:textId="77777777">
    <w:pPr>
      <w:pStyle w:val="Header"/>
      <w:rPr>
        <w:sz w:val="24"/>
        <w:szCs w:val="24"/>
      </w:rPr>
    </w:pPr>
    <w:r>
      <w:rPr>
        <w:sz w:val="24"/>
        <w:szCs w:val="24"/>
      </w:rPr>
      <w:t>Level 3 Dyslexia Awareness</w:t>
    </w:r>
  </w:p>
  <w:p w:rsidR="00A16CEC" w:rsidP="00004825" w:rsidRDefault="00A16CEC" w14:paraId="34F28F7E" w14:textId="1C91EC06">
    <w:pPr>
      <w:pStyle w:val="Default"/>
    </w:pPr>
    <w:r>
      <w:t>H/505/9075</w:t>
    </w:r>
    <w:r w:rsidRPr="00B8453E">
      <w:t xml:space="preserve"> </w:t>
    </w:r>
    <w:r>
      <w:t xml:space="preserve">  </w:t>
    </w:r>
  </w:p>
  <w:p w:rsidR="00A16CEC" w:rsidRDefault="00A16CEC" w14:paraId="78557938" w14:textId="77777777">
    <w:pPr>
      <w:pStyle w:val="Header"/>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A16CEC" w:rsidP="00004825" w:rsidRDefault="00A16CEC" w14:paraId="2736F735" w14:textId="77777777">
    <w:pPr>
      <w:pStyle w:val="Header"/>
      <w:rPr>
        <w:b/>
        <w:color w:val="FF0000"/>
        <w:sz w:val="24"/>
        <w:szCs w:val="24"/>
      </w:rPr>
    </w:pPr>
    <w:r w:rsidRPr="002B731C">
      <w:rPr>
        <w:noProof/>
      </w:rPr>
      <w:drawing>
        <wp:anchor distT="0" distB="0" distL="114300" distR="114300" simplePos="0" relativeHeight="251746304" behindDoc="1" locked="0" layoutInCell="1" allowOverlap="1" wp14:anchorId="2D9C5C1B" wp14:editId="62863745">
          <wp:simplePos x="0" y="0"/>
          <wp:positionH relativeFrom="column">
            <wp:posOffset>4721860</wp:posOffset>
          </wp:positionH>
          <wp:positionV relativeFrom="paragraph">
            <wp:posOffset>-134620</wp:posOffset>
          </wp:positionV>
          <wp:extent cx="1333500" cy="695960"/>
          <wp:effectExtent l="0" t="0" r="0" b="8890"/>
          <wp:wrapThrough wrapText="bothSides">
            <wp:wrapPolygon edited="0">
              <wp:start x="0" y="0"/>
              <wp:lineTo x="0" y="21285"/>
              <wp:lineTo x="21291" y="21285"/>
              <wp:lineTo x="21291" y="0"/>
              <wp:lineTo x="0" y="0"/>
            </wp:wrapPolygon>
          </wp:wrapThrough>
          <wp:docPr id="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way qualifications.jpg"/>
                  <pic:cNvPicPr/>
                </pic:nvPicPr>
                <pic:blipFill>
                  <a:blip r:embed="rId1">
                    <a:extLst>
                      <a:ext uri="{28A0092B-C50C-407E-A947-70E740481C1C}">
                        <a14:useLocalDpi xmlns:a14="http://schemas.microsoft.com/office/drawing/2010/main" val="0"/>
                      </a:ext>
                    </a:extLst>
                  </a:blip>
                  <a:stretch>
                    <a:fillRect/>
                  </a:stretch>
                </pic:blipFill>
                <pic:spPr>
                  <a:xfrm>
                    <a:off x="0" y="0"/>
                    <a:ext cx="1333500" cy="695960"/>
                  </a:xfrm>
                  <a:prstGeom prst="rect">
                    <a:avLst/>
                  </a:prstGeom>
                </pic:spPr>
              </pic:pic>
            </a:graphicData>
          </a:graphic>
        </wp:anchor>
      </w:drawing>
    </w:r>
    <w:r>
      <w:rPr>
        <w:noProof/>
      </w:rPr>
      <w:drawing>
        <wp:anchor distT="0" distB="0" distL="114300" distR="114300" simplePos="0" relativeHeight="251747328" behindDoc="0" locked="0" layoutInCell="1" allowOverlap="1" wp14:anchorId="52034C80" wp14:editId="639A9CB2">
          <wp:simplePos x="0" y="0"/>
          <wp:positionH relativeFrom="column">
            <wp:posOffset>-66675</wp:posOffset>
          </wp:positionH>
          <wp:positionV relativeFrom="paragraph">
            <wp:posOffset>-182880</wp:posOffset>
          </wp:positionV>
          <wp:extent cx="1638300" cy="352425"/>
          <wp:effectExtent l="0" t="0" r="0" b="9525"/>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38300" cy="352425"/>
                  </a:xfrm>
                  <a:prstGeom prst="rect">
                    <a:avLst/>
                  </a:prstGeom>
                </pic:spPr>
              </pic:pic>
            </a:graphicData>
          </a:graphic>
        </wp:anchor>
      </w:drawing>
    </w:r>
  </w:p>
  <w:p w:rsidR="00A16CEC" w:rsidP="00004825" w:rsidRDefault="00A16CEC" w14:paraId="75EF158B" w14:textId="77777777">
    <w:pPr>
      <w:pStyle w:val="Header"/>
      <w:rPr>
        <w:sz w:val="24"/>
        <w:szCs w:val="24"/>
      </w:rPr>
    </w:pPr>
    <w:r>
      <w:rPr>
        <w:sz w:val="24"/>
        <w:szCs w:val="24"/>
      </w:rPr>
      <w:t>Level 3 Dyslexia Awareness</w:t>
    </w:r>
  </w:p>
  <w:p w:rsidR="00A16CEC" w:rsidP="00004825" w:rsidRDefault="00A16CEC" w14:paraId="4CD41E77" w14:textId="5C54EFE1">
    <w:pPr>
      <w:pStyle w:val="Default"/>
    </w:pPr>
    <w:r>
      <w:t>H/505/9075</w:t>
    </w:r>
    <w:r w:rsidRPr="00B8453E">
      <w:t xml:space="preserve"> </w:t>
    </w:r>
    <w:r>
      <w:t xml:space="preserve">  </w:t>
    </w:r>
  </w:p>
  <w:p w:rsidR="00A16CEC" w:rsidRDefault="00A16CEC" w14:paraId="61479C46" w14:textId="7777777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A16CEC" w:rsidP="00004825" w:rsidRDefault="00A16CEC" w14:paraId="3311FC9B" w14:textId="77777777">
    <w:pPr>
      <w:pStyle w:val="Header"/>
      <w:rPr>
        <w:b/>
        <w:color w:val="FF0000"/>
        <w:sz w:val="24"/>
        <w:szCs w:val="24"/>
      </w:rPr>
    </w:pPr>
    <w:r w:rsidRPr="002B731C">
      <w:rPr>
        <w:noProof/>
      </w:rPr>
      <w:drawing>
        <wp:anchor distT="0" distB="0" distL="114300" distR="114300" simplePos="0" relativeHeight="251694080" behindDoc="1" locked="0" layoutInCell="1" allowOverlap="1" wp14:anchorId="45158AAC" wp14:editId="6675CE9C">
          <wp:simplePos x="0" y="0"/>
          <wp:positionH relativeFrom="column">
            <wp:posOffset>7611745</wp:posOffset>
          </wp:positionH>
          <wp:positionV relativeFrom="paragraph">
            <wp:posOffset>-277495</wp:posOffset>
          </wp:positionV>
          <wp:extent cx="1333500" cy="695960"/>
          <wp:effectExtent l="0" t="0" r="0" b="8890"/>
          <wp:wrapThrough wrapText="bothSides">
            <wp:wrapPolygon edited="0">
              <wp:start x="0" y="0"/>
              <wp:lineTo x="0" y="21285"/>
              <wp:lineTo x="21291" y="21285"/>
              <wp:lineTo x="21291" y="0"/>
              <wp:lineTo x="0" y="0"/>
            </wp:wrapPolygon>
          </wp:wrapThrough>
          <wp:docPr id="1658535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way qualifications.jpg"/>
                  <pic:cNvPicPr/>
                </pic:nvPicPr>
                <pic:blipFill>
                  <a:blip r:embed="rId1">
                    <a:extLst>
                      <a:ext uri="{28A0092B-C50C-407E-A947-70E740481C1C}">
                        <a14:useLocalDpi xmlns:a14="http://schemas.microsoft.com/office/drawing/2010/main" val="0"/>
                      </a:ext>
                    </a:extLst>
                  </a:blip>
                  <a:stretch>
                    <a:fillRect/>
                  </a:stretch>
                </pic:blipFill>
                <pic:spPr>
                  <a:xfrm>
                    <a:off x="0" y="0"/>
                    <a:ext cx="1333500" cy="695960"/>
                  </a:xfrm>
                  <a:prstGeom prst="rect">
                    <a:avLst/>
                  </a:prstGeom>
                </pic:spPr>
              </pic:pic>
            </a:graphicData>
          </a:graphic>
        </wp:anchor>
      </w:drawing>
    </w:r>
    <w:r>
      <w:rPr>
        <w:noProof/>
      </w:rPr>
      <w:drawing>
        <wp:anchor distT="0" distB="0" distL="114300" distR="114300" simplePos="0" relativeHeight="251695104" behindDoc="0" locked="0" layoutInCell="1" allowOverlap="1" wp14:anchorId="5084269D" wp14:editId="78CA3D1B">
          <wp:simplePos x="0" y="0"/>
          <wp:positionH relativeFrom="column">
            <wp:posOffset>-66675</wp:posOffset>
          </wp:positionH>
          <wp:positionV relativeFrom="paragraph">
            <wp:posOffset>-182880</wp:posOffset>
          </wp:positionV>
          <wp:extent cx="1638300" cy="3524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38300" cy="352425"/>
                  </a:xfrm>
                  <a:prstGeom prst="rect">
                    <a:avLst/>
                  </a:prstGeom>
                </pic:spPr>
              </pic:pic>
            </a:graphicData>
          </a:graphic>
        </wp:anchor>
      </w:drawing>
    </w:r>
  </w:p>
  <w:p w:rsidR="00A16CEC" w:rsidP="00004825" w:rsidRDefault="00A16CEC" w14:paraId="21CA8B2F" w14:textId="77777777">
    <w:pPr>
      <w:pStyle w:val="Header"/>
      <w:rPr>
        <w:sz w:val="24"/>
        <w:szCs w:val="24"/>
      </w:rPr>
    </w:pPr>
    <w:r>
      <w:rPr>
        <w:sz w:val="24"/>
        <w:szCs w:val="24"/>
      </w:rPr>
      <w:t>Level 3 Dyslexia Awareness</w:t>
    </w:r>
  </w:p>
  <w:p w:rsidR="00A16CEC" w:rsidP="00004825" w:rsidRDefault="00A16CEC" w14:paraId="2420D1AB" w14:textId="4C26F7E7">
    <w:pPr>
      <w:pStyle w:val="Default"/>
    </w:pPr>
    <w:r>
      <w:t>H/505/9075</w:t>
    </w:r>
    <w:r w:rsidRPr="00B8453E">
      <w:t xml:space="preserve"> </w:t>
    </w:r>
  </w:p>
  <w:p w:rsidR="00A16CEC" w:rsidRDefault="00A16CEC" w14:paraId="41087F37" w14:textId="77777777">
    <w:pPr>
      <w:pStyle w:val="Header"/>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A16CEC" w:rsidP="00004825" w:rsidRDefault="00A16CEC" w14:paraId="13BCBAC6" w14:textId="77777777">
    <w:pPr>
      <w:pStyle w:val="Header"/>
      <w:rPr>
        <w:b/>
        <w:color w:val="FF0000"/>
        <w:sz w:val="24"/>
        <w:szCs w:val="24"/>
      </w:rPr>
    </w:pPr>
    <w:r w:rsidRPr="002B731C">
      <w:rPr>
        <w:noProof/>
      </w:rPr>
      <w:drawing>
        <wp:anchor distT="0" distB="0" distL="114300" distR="114300" simplePos="0" relativeHeight="251749376" behindDoc="1" locked="0" layoutInCell="1" allowOverlap="1" wp14:anchorId="3D7A3C78" wp14:editId="156E9F56">
          <wp:simplePos x="0" y="0"/>
          <wp:positionH relativeFrom="column">
            <wp:posOffset>6788785</wp:posOffset>
          </wp:positionH>
          <wp:positionV relativeFrom="paragraph">
            <wp:posOffset>-134620</wp:posOffset>
          </wp:positionV>
          <wp:extent cx="1333500" cy="695960"/>
          <wp:effectExtent l="0" t="0" r="0" b="8890"/>
          <wp:wrapThrough wrapText="bothSides">
            <wp:wrapPolygon edited="0">
              <wp:start x="0" y="0"/>
              <wp:lineTo x="0" y="21285"/>
              <wp:lineTo x="21291" y="21285"/>
              <wp:lineTo x="21291" y="0"/>
              <wp:lineTo x="0" y="0"/>
            </wp:wrapPolygon>
          </wp:wrapThrough>
          <wp:docPr id="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way qualifications.jpg"/>
                  <pic:cNvPicPr/>
                </pic:nvPicPr>
                <pic:blipFill>
                  <a:blip r:embed="rId1">
                    <a:extLst>
                      <a:ext uri="{28A0092B-C50C-407E-A947-70E740481C1C}">
                        <a14:useLocalDpi xmlns:a14="http://schemas.microsoft.com/office/drawing/2010/main" val="0"/>
                      </a:ext>
                    </a:extLst>
                  </a:blip>
                  <a:stretch>
                    <a:fillRect/>
                  </a:stretch>
                </pic:blipFill>
                <pic:spPr>
                  <a:xfrm>
                    <a:off x="0" y="0"/>
                    <a:ext cx="1333500" cy="695960"/>
                  </a:xfrm>
                  <a:prstGeom prst="rect">
                    <a:avLst/>
                  </a:prstGeom>
                </pic:spPr>
              </pic:pic>
            </a:graphicData>
          </a:graphic>
        </wp:anchor>
      </w:drawing>
    </w:r>
    <w:r>
      <w:rPr>
        <w:noProof/>
      </w:rPr>
      <w:drawing>
        <wp:anchor distT="0" distB="0" distL="114300" distR="114300" simplePos="0" relativeHeight="251750400" behindDoc="0" locked="0" layoutInCell="1" allowOverlap="1" wp14:anchorId="4FE3749E" wp14:editId="63FDAB16">
          <wp:simplePos x="0" y="0"/>
          <wp:positionH relativeFrom="column">
            <wp:posOffset>-66675</wp:posOffset>
          </wp:positionH>
          <wp:positionV relativeFrom="paragraph">
            <wp:posOffset>-182880</wp:posOffset>
          </wp:positionV>
          <wp:extent cx="1638300" cy="352425"/>
          <wp:effectExtent l="0" t="0" r="0" b="9525"/>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38300" cy="352425"/>
                  </a:xfrm>
                  <a:prstGeom prst="rect">
                    <a:avLst/>
                  </a:prstGeom>
                </pic:spPr>
              </pic:pic>
            </a:graphicData>
          </a:graphic>
        </wp:anchor>
      </w:drawing>
    </w:r>
  </w:p>
  <w:p w:rsidR="00A16CEC" w:rsidP="00004825" w:rsidRDefault="00A16CEC" w14:paraId="13AA55CA" w14:textId="77777777">
    <w:pPr>
      <w:pStyle w:val="Header"/>
      <w:rPr>
        <w:sz w:val="24"/>
        <w:szCs w:val="24"/>
      </w:rPr>
    </w:pPr>
    <w:r>
      <w:rPr>
        <w:sz w:val="24"/>
        <w:szCs w:val="24"/>
      </w:rPr>
      <w:t>Level 3 Dyslexia Awareness</w:t>
    </w:r>
  </w:p>
  <w:p w:rsidR="00A16CEC" w:rsidP="00004825" w:rsidRDefault="00A16CEC" w14:paraId="56D23827" w14:textId="58E02E69">
    <w:pPr>
      <w:pStyle w:val="Default"/>
    </w:pPr>
    <w:r>
      <w:t>H/505/9075</w:t>
    </w:r>
    <w:r w:rsidRPr="00B8453E">
      <w:t xml:space="preserve"> </w:t>
    </w:r>
    <w:r>
      <w:t xml:space="preserve">  </w:t>
    </w:r>
  </w:p>
  <w:p w:rsidR="00A16CEC" w:rsidRDefault="00A16CEC" w14:paraId="1B950021" w14:textId="77777777">
    <w:pPr>
      <w:pStyle w:val="Header"/>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A16CEC" w:rsidP="003D65A1" w:rsidRDefault="00A16CEC" w14:paraId="731E3D23" w14:textId="77777777">
    <w:pPr>
      <w:pStyle w:val="Header"/>
      <w:rPr>
        <w:b/>
        <w:color w:val="FF0000"/>
        <w:sz w:val="24"/>
        <w:szCs w:val="24"/>
      </w:rPr>
    </w:pPr>
    <w:r w:rsidRPr="002B731C">
      <w:rPr>
        <w:noProof/>
      </w:rPr>
      <w:drawing>
        <wp:anchor distT="0" distB="0" distL="114300" distR="114300" simplePos="0" relativeHeight="251767808" behindDoc="1" locked="0" layoutInCell="1" allowOverlap="1" wp14:anchorId="6370564D" wp14:editId="67ABB30B">
          <wp:simplePos x="0" y="0"/>
          <wp:positionH relativeFrom="column">
            <wp:posOffset>5007610</wp:posOffset>
          </wp:positionH>
          <wp:positionV relativeFrom="paragraph">
            <wp:posOffset>-182245</wp:posOffset>
          </wp:positionV>
          <wp:extent cx="1333500" cy="695960"/>
          <wp:effectExtent l="0" t="0" r="0" b="8890"/>
          <wp:wrapThrough wrapText="bothSides">
            <wp:wrapPolygon edited="0">
              <wp:start x="0" y="0"/>
              <wp:lineTo x="0" y="21285"/>
              <wp:lineTo x="21291" y="21285"/>
              <wp:lineTo x="21291" y="0"/>
              <wp:lineTo x="0" y="0"/>
            </wp:wrapPolygon>
          </wp:wrapThrough>
          <wp:docPr id="303110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way qualifications.jpg"/>
                  <pic:cNvPicPr/>
                </pic:nvPicPr>
                <pic:blipFill>
                  <a:blip r:embed="rId1">
                    <a:extLst>
                      <a:ext uri="{28A0092B-C50C-407E-A947-70E740481C1C}">
                        <a14:useLocalDpi xmlns:a14="http://schemas.microsoft.com/office/drawing/2010/main" val="0"/>
                      </a:ext>
                    </a:extLst>
                  </a:blip>
                  <a:stretch>
                    <a:fillRect/>
                  </a:stretch>
                </pic:blipFill>
                <pic:spPr>
                  <a:xfrm>
                    <a:off x="0" y="0"/>
                    <a:ext cx="1333500" cy="695960"/>
                  </a:xfrm>
                  <a:prstGeom prst="rect">
                    <a:avLst/>
                  </a:prstGeom>
                </pic:spPr>
              </pic:pic>
            </a:graphicData>
          </a:graphic>
        </wp:anchor>
      </w:drawing>
    </w:r>
    <w:r>
      <w:rPr>
        <w:noProof/>
      </w:rPr>
      <w:drawing>
        <wp:anchor distT="0" distB="0" distL="114300" distR="114300" simplePos="0" relativeHeight="251768832" behindDoc="0" locked="0" layoutInCell="1" allowOverlap="1" wp14:anchorId="41009C7D" wp14:editId="4F804C0A">
          <wp:simplePos x="0" y="0"/>
          <wp:positionH relativeFrom="column">
            <wp:posOffset>-66675</wp:posOffset>
          </wp:positionH>
          <wp:positionV relativeFrom="paragraph">
            <wp:posOffset>-182880</wp:posOffset>
          </wp:positionV>
          <wp:extent cx="1638300" cy="352425"/>
          <wp:effectExtent l="0" t="0" r="0" b="9525"/>
          <wp:wrapSquare wrapText="bothSides"/>
          <wp:docPr id="242751985" name="Picture 24275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38300" cy="352425"/>
                  </a:xfrm>
                  <a:prstGeom prst="rect">
                    <a:avLst/>
                  </a:prstGeom>
                </pic:spPr>
              </pic:pic>
            </a:graphicData>
          </a:graphic>
        </wp:anchor>
      </w:drawing>
    </w:r>
  </w:p>
  <w:p w:rsidR="00A16CEC" w:rsidP="003D65A1" w:rsidRDefault="00A16CEC" w14:paraId="6A1C6F55" w14:textId="77777777">
    <w:pPr>
      <w:pStyle w:val="Header"/>
      <w:rPr>
        <w:sz w:val="24"/>
        <w:szCs w:val="24"/>
      </w:rPr>
    </w:pPr>
    <w:r>
      <w:rPr>
        <w:sz w:val="24"/>
        <w:szCs w:val="24"/>
      </w:rPr>
      <w:t>Level 3 Dyslexia Awareness</w:t>
    </w:r>
  </w:p>
  <w:p w:rsidR="00A16CEC" w:rsidP="003D65A1" w:rsidRDefault="00A16CEC" w14:paraId="5FE80763" w14:textId="0A408BC4">
    <w:pPr>
      <w:pStyle w:val="Default"/>
    </w:pPr>
    <w:r>
      <w:t>H/505/9075</w:t>
    </w:r>
    <w:r w:rsidRPr="00B8453E">
      <w:t xml:space="preserve"> </w:t>
    </w:r>
    <w:r>
      <w:t xml:space="preserve">  </w:t>
    </w:r>
  </w:p>
  <w:p w:rsidRPr="000A68EF" w:rsidR="00A16CEC" w:rsidP="000A68EF" w:rsidRDefault="00A16CEC" w14:paraId="27DEF86F" w14:textId="72426E49">
    <w:pPr>
      <w:pStyle w:val="Header"/>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3D65A1" w:rsidR="00A16CEC" w:rsidP="003D65A1" w:rsidRDefault="00A16CEC" w14:paraId="14232A5A" w14:textId="77777777">
    <w:pPr>
      <w:pStyle w:val="Header"/>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0A68EF" w:rsidR="00A16CEC" w:rsidP="000A68EF" w:rsidRDefault="00A16CEC" w14:paraId="6B5EEED3" w14:textId="77777777">
    <w:pPr>
      <w:pStyle w:val="Header"/>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CEC" w:rsidP="003D65A1" w:rsidRDefault="00A16CEC" w14:paraId="4C5F6024" w14:textId="6FA5574B">
    <w:pPr>
      <w:tabs>
        <w:tab w:val="center" w:pos="4320"/>
        <w:tab w:val="right" w:pos="8642"/>
      </w:tabs>
      <w:spacing w:after="92"/>
      <w:ind w:left="-15"/>
    </w:pPr>
    <w:r>
      <w:rPr>
        <w:rFonts w:ascii="Arial" w:hAnsi="Arial" w:eastAsia="Arial" w:cs="Arial"/>
        <w:sz w:val="18"/>
      </w:rPr>
      <w:t xml:space="preserve">The National Strategies </w:t>
    </w:r>
    <w:r>
      <w:rPr>
        <w:rFonts w:ascii="Arial" w:hAnsi="Arial" w:eastAsia="Arial" w:cs="Arial"/>
        <w:sz w:val="18"/>
      </w:rPr>
      <w:tab/>
    </w:r>
    <w:r>
      <w:rPr>
        <w:rFonts w:ascii="Arial" w:hAnsi="Arial" w:eastAsia="Arial" w:cs="Arial"/>
        <w:sz w:val="18"/>
      </w:rPr>
      <w:t xml:space="preserve"> </w:t>
    </w:r>
    <w:r>
      <w:rPr>
        <w:rFonts w:ascii="Arial" w:hAnsi="Arial" w:eastAsia="Arial" w:cs="Arial"/>
        <w:sz w:val="18"/>
      </w:rPr>
      <w:tab/>
    </w:r>
    <w:r>
      <w:rPr>
        <w:rFonts w:ascii="Arial" w:hAnsi="Arial" w:eastAsia="Arial" w:cs="Arial"/>
        <w:sz w:val="18"/>
      </w:rPr>
      <w:t xml:space="preserve">Page 2 of 2 </w:t>
    </w:r>
  </w:p>
  <w:p w:rsidR="00A16CEC" w:rsidP="003D65A1" w:rsidRDefault="00A16CEC" w14:paraId="01F82BE2" w14:textId="26782637">
    <w:pPr>
      <w:spacing w:after="0"/>
      <w:ind w:left="-5" w:hanging="10"/>
    </w:pPr>
    <w:r>
      <w:rPr>
        <w:rFonts w:ascii="Arial" w:hAnsi="Arial" w:eastAsia="Arial" w:cs="Arial"/>
        <w:sz w:val="18"/>
      </w:rPr>
      <w:t>Inclusion Development Programme Primary/Secondary</w:t>
    </w:r>
    <w:r>
      <w:rPr>
        <w:rFonts w:ascii="Times New Roman" w:hAnsi="Times New Roman" w:eastAsia="Times New Roman" w:cs="Times New Roman"/>
        <w:sz w:val="24"/>
      </w:rPr>
      <w:t xml:space="preserve"> </w: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CEC" w:rsidP="003D65A1" w:rsidRDefault="00A16CEC" w14:paraId="0CDDD20C" w14:textId="77777777">
    <w:pPr>
      <w:tabs>
        <w:tab w:val="center" w:pos="4320"/>
        <w:tab w:val="right" w:pos="8642"/>
      </w:tabs>
      <w:spacing w:after="92"/>
      <w:ind w:left="-15"/>
    </w:pPr>
    <w:r>
      <w:rPr>
        <w:rFonts w:ascii="Arial" w:hAnsi="Arial" w:eastAsia="Arial" w:cs="Arial"/>
        <w:sz w:val="18"/>
      </w:rPr>
      <w:t>I</w:t>
    </w:r>
    <w:r w:rsidRPr="003D65A1">
      <w:rPr>
        <w:rFonts w:ascii="Arial" w:hAnsi="Arial" w:eastAsia="Arial" w:cs="Arial"/>
        <w:sz w:val="18"/>
      </w:rPr>
      <w:t xml:space="preserve"> </w:t>
    </w:r>
    <w:r>
      <w:rPr>
        <w:rFonts w:ascii="Arial" w:hAnsi="Arial" w:eastAsia="Arial" w:cs="Arial"/>
        <w:sz w:val="18"/>
      </w:rPr>
      <w:t xml:space="preserve">The National Strategies </w:t>
    </w:r>
    <w:r>
      <w:rPr>
        <w:rFonts w:ascii="Arial" w:hAnsi="Arial" w:eastAsia="Arial" w:cs="Arial"/>
        <w:sz w:val="18"/>
      </w:rPr>
      <w:tab/>
    </w:r>
    <w:r>
      <w:rPr>
        <w:rFonts w:ascii="Arial" w:hAnsi="Arial" w:eastAsia="Arial" w:cs="Arial"/>
        <w:sz w:val="18"/>
      </w:rPr>
      <w:t xml:space="preserve"> </w:t>
    </w:r>
    <w:r>
      <w:rPr>
        <w:rFonts w:ascii="Arial" w:hAnsi="Arial" w:eastAsia="Arial" w:cs="Arial"/>
        <w:sz w:val="18"/>
      </w:rPr>
      <w:tab/>
    </w:r>
    <w:r>
      <w:rPr>
        <w:rFonts w:ascii="Arial" w:hAnsi="Arial" w:eastAsia="Arial" w:cs="Arial"/>
        <w:sz w:val="18"/>
      </w:rPr>
      <w:t xml:space="preserve">Page 1 of 2 </w:t>
    </w:r>
  </w:p>
  <w:p w:rsidR="00A16CEC" w:rsidP="003D65A1" w:rsidRDefault="00A16CEC" w14:paraId="34CFD12E" w14:textId="64E294BD">
    <w:pPr>
      <w:spacing w:after="0"/>
      <w:ind w:left="-5" w:hanging="10"/>
    </w:pPr>
    <w:r>
      <w:rPr>
        <w:rFonts w:ascii="Arial" w:hAnsi="Arial" w:eastAsia="Arial" w:cs="Arial"/>
        <w:sz w:val="18"/>
      </w:rPr>
      <w:t>Inclusion Development Programme Primary/Secondary</w:t>
    </w:r>
    <w:r>
      <w:rPr>
        <w:rFonts w:ascii="Times New Roman" w:hAnsi="Times New Roman" w:eastAsia="Times New Roman" w:cs="Times New Roman"/>
        <w:sz w:val="24"/>
      </w:rPr>
      <w:t xml:space="preserve"> </w:t>
    </w:r>
  </w:p>
  <w:p w:rsidRPr="000A68EF" w:rsidR="00A16CEC" w:rsidP="000A68EF" w:rsidRDefault="00A16CEC" w14:paraId="6449A038" w14:textId="77777777">
    <w:pPr>
      <w:pStyle w:val="Header"/>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6CEC" w:rsidP="003D65A1" w:rsidRDefault="00A16CEC" w14:paraId="50C15F28" w14:textId="77777777">
    <w:pPr>
      <w:tabs>
        <w:tab w:val="center" w:pos="4320"/>
        <w:tab w:val="right" w:pos="8642"/>
      </w:tabs>
      <w:spacing w:after="92"/>
      <w:ind w:left="-15"/>
    </w:pPr>
    <w:r>
      <w:rPr>
        <w:rFonts w:ascii="Arial" w:hAnsi="Arial" w:eastAsia="Arial" w:cs="Arial"/>
        <w:sz w:val="18"/>
      </w:rPr>
      <w:t>I</w:t>
    </w:r>
    <w:r w:rsidRPr="003D65A1">
      <w:rPr>
        <w:rFonts w:ascii="Arial" w:hAnsi="Arial" w:eastAsia="Arial" w:cs="Arial"/>
        <w:sz w:val="18"/>
      </w:rPr>
      <w:t xml:space="preserve"> </w:t>
    </w:r>
    <w:r>
      <w:rPr>
        <w:rFonts w:ascii="Arial" w:hAnsi="Arial" w:eastAsia="Arial" w:cs="Arial"/>
        <w:sz w:val="18"/>
      </w:rPr>
      <w:t xml:space="preserve">The National Strategies </w:t>
    </w:r>
    <w:r>
      <w:rPr>
        <w:rFonts w:ascii="Arial" w:hAnsi="Arial" w:eastAsia="Arial" w:cs="Arial"/>
        <w:sz w:val="18"/>
      </w:rPr>
      <w:tab/>
    </w:r>
    <w:r>
      <w:rPr>
        <w:rFonts w:ascii="Arial" w:hAnsi="Arial" w:eastAsia="Arial" w:cs="Arial"/>
        <w:sz w:val="18"/>
      </w:rPr>
      <w:t xml:space="preserve"> </w:t>
    </w:r>
    <w:r>
      <w:rPr>
        <w:rFonts w:ascii="Arial" w:hAnsi="Arial" w:eastAsia="Arial" w:cs="Arial"/>
        <w:sz w:val="18"/>
      </w:rPr>
      <w:tab/>
    </w:r>
    <w:r>
      <w:rPr>
        <w:rFonts w:ascii="Arial" w:hAnsi="Arial" w:eastAsia="Arial" w:cs="Arial"/>
        <w:sz w:val="18"/>
      </w:rPr>
      <w:t xml:space="preserve">Page 1 of 2 </w:t>
    </w:r>
  </w:p>
  <w:p w:rsidR="00A16CEC" w:rsidP="003D65A1" w:rsidRDefault="00A16CEC" w14:paraId="256C712D" w14:textId="26D3DDF7">
    <w:pPr>
      <w:spacing w:after="0"/>
      <w:ind w:left="-5" w:hanging="10"/>
    </w:pPr>
    <w:r>
      <w:rPr>
        <w:rFonts w:ascii="Arial" w:hAnsi="Arial" w:eastAsia="Arial" w:cs="Arial"/>
        <w:sz w:val="18"/>
      </w:rPr>
      <w:t>Inclusion Development Programme Primary/Secondary</w:t>
    </w:r>
    <w:r>
      <w:rPr>
        <w:rFonts w:ascii="Times New Roman" w:hAnsi="Times New Roman" w:eastAsia="Times New Roman" w:cs="Times New Roman"/>
        <w:sz w:val="24"/>
      </w:rPr>
      <w:t xml:space="preserve"> </w:t>
    </w:r>
  </w:p>
  <w:p w:rsidRPr="000A68EF" w:rsidR="00A16CEC" w:rsidP="000A68EF" w:rsidRDefault="00A16CEC" w14:paraId="4C3E978D" w14:textId="77777777">
    <w:pPr>
      <w:pStyle w:val="Header"/>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A16CEC" w:rsidP="000A68EF" w:rsidRDefault="00A16CEC" w14:paraId="24634CF0" w14:textId="77777777">
    <w:pPr>
      <w:pStyle w:val="Header"/>
      <w:rPr>
        <w:b/>
        <w:color w:val="FF0000"/>
        <w:sz w:val="24"/>
        <w:szCs w:val="24"/>
      </w:rPr>
    </w:pPr>
    <w:r w:rsidRPr="002B731C">
      <w:rPr>
        <w:noProof/>
      </w:rPr>
      <w:drawing>
        <wp:anchor distT="0" distB="0" distL="114300" distR="114300" simplePos="0" relativeHeight="251764736" behindDoc="1" locked="0" layoutInCell="1" allowOverlap="1" wp14:anchorId="05390203" wp14:editId="770EE3DC">
          <wp:simplePos x="0" y="0"/>
          <wp:positionH relativeFrom="column">
            <wp:posOffset>4893310</wp:posOffset>
          </wp:positionH>
          <wp:positionV relativeFrom="paragraph">
            <wp:posOffset>-134620</wp:posOffset>
          </wp:positionV>
          <wp:extent cx="1333500" cy="695960"/>
          <wp:effectExtent l="0" t="0" r="0" b="8890"/>
          <wp:wrapThrough wrapText="bothSides">
            <wp:wrapPolygon edited="0">
              <wp:start x="0" y="0"/>
              <wp:lineTo x="0" y="21285"/>
              <wp:lineTo x="21291" y="21285"/>
              <wp:lineTo x="21291" y="0"/>
              <wp:lineTo x="0" y="0"/>
            </wp:wrapPolygon>
          </wp:wrapThrough>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way qualifications.jpg"/>
                  <pic:cNvPicPr/>
                </pic:nvPicPr>
                <pic:blipFill>
                  <a:blip r:embed="rId1">
                    <a:extLst>
                      <a:ext uri="{28A0092B-C50C-407E-A947-70E740481C1C}">
                        <a14:useLocalDpi xmlns:a14="http://schemas.microsoft.com/office/drawing/2010/main" val="0"/>
                      </a:ext>
                    </a:extLst>
                  </a:blip>
                  <a:stretch>
                    <a:fillRect/>
                  </a:stretch>
                </pic:blipFill>
                <pic:spPr>
                  <a:xfrm>
                    <a:off x="0" y="0"/>
                    <a:ext cx="1333500" cy="695960"/>
                  </a:xfrm>
                  <a:prstGeom prst="rect">
                    <a:avLst/>
                  </a:prstGeom>
                </pic:spPr>
              </pic:pic>
            </a:graphicData>
          </a:graphic>
        </wp:anchor>
      </w:drawing>
    </w:r>
    <w:r>
      <w:rPr>
        <w:noProof/>
      </w:rPr>
      <w:drawing>
        <wp:anchor distT="0" distB="0" distL="114300" distR="114300" simplePos="0" relativeHeight="251765760" behindDoc="0" locked="0" layoutInCell="1" allowOverlap="1" wp14:anchorId="114866A9" wp14:editId="21971F10">
          <wp:simplePos x="0" y="0"/>
          <wp:positionH relativeFrom="column">
            <wp:posOffset>-66675</wp:posOffset>
          </wp:positionH>
          <wp:positionV relativeFrom="paragraph">
            <wp:posOffset>-182880</wp:posOffset>
          </wp:positionV>
          <wp:extent cx="1638300" cy="352425"/>
          <wp:effectExtent l="0" t="0" r="0" b="952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38300" cy="352425"/>
                  </a:xfrm>
                  <a:prstGeom prst="rect">
                    <a:avLst/>
                  </a:prstGeom>
                </pic:spPr>
              </pic:pic>
            </a:graphicData>
          </a:graphic>
        </wp:anchor>
      </w:drawing>
    </w:r>
  </w:p>
  <w:p w:rsidR="00A16CEC" w:rsidP="000A68EF" w:rsidRDefault="00A16CEC" w14:paraId="108B4E76" w14:textId="77777777">
    <w:pPr>
      <w:pStyle w:val="Header"/>
      <w:rPr>
        <w:sz w:val="24"/>
        <w:szCs w:val="24"/>
      </w:rPr>
    </w:pPr>
    <w:r>
      <w:rPr>
        <w:sz w:val="24"/>
        <w:szCs w:val="24"/>
      </w:rPr>
      <w:t>Level 3 Dyslexia Awareness</w:t>
    </w:r>
  </w:p>
  <w:p w:rsidR="00A16CEC" w:rsidP="000A68EF" w:rsidRDefault="00A16CEC" w14:paraId="4B4DABFB" w14:textId="201A9F93">
    <w:pPr>
      <w:pStyle w:val="Default"/>
    </w:pPr>
    <w:r>
      <w:t>H/505/9075</w:t>
    </w:r>
    <w:r w:rsidRPr="00B8453E">
      <w:t xml:space="preserve"> </w:t>
    </w:r>
    <w:r>
      <w:t xml:space="preserve">  </w:t>
    </w:r>
  </w:p>
  <w:p w:rsidR="00A16CEC" w:rsidP="00004825" w:rsidRDefault="00A16CEC" w14:paraId="7DCB8EFA" w14:textId="77777777">
    <w:pPr>
      <w:pStyle w:val="Default"/>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A16CEC" w:rsidP="00004825" w:rsidRDefault="00A16CEC" w14:paraId="568F7E80" w14:textId="77777777">
    <w:pPr>
      <w:pStyle w:val="Header"/>
      <w:rPr>
        <w:b/>
        <w:color w:val="FF0000"/>
        <w:sz w:val="24"/>
        <w:szCs w:val="24"/>
      </w:rPr>
    </w:pPr>
    <w:r w:rsidRPr="002B731C">
      <w:rPr>
        <w:noProof/>
      </w:rPr>
      <w:drawing>
        <wp:anchor distT="0" distB="0" distL="114300" distR="114300" simplePos="0" relativeHeight="251755520" behindDoc="1" locked="0" layoutInCell="1" allowOverlap="1" wp14:anchorId="089DC2BE" wp14:editId="2744B0C5">
          <wp:simplePos x="0" y="0"/>
          <wp:positionH relativeFrom="column">
            <wp:posOffset>6912610</wp:posOffset>
          </wp:positionH>
          <wp:positionV relativeFrom="paragraph">
            <wp:posOffset>-134620</wp:posOffset>
          </wp:positionV>
          <wp:extent cx="1333500" cy="695960"/>
          <wp:effectExtent l="0" t="0" r="0" b="8890"/>
          <wp:wrapThrough wrapText="bothSides">
            <wp:wrapPolygon edited="0">
              <wp:start x="0" y="0"/>
              <wp:lineTo x="0" y="21285"/>
              <wp:lineTo x="21291" y="21285"/>
              <wp:lineTo x="21291" y="0"/>
              <wp:lineTo x="0" y="0"/>
            </wp:wrapPolygon>
          </wp:wrapThrough>
          <wp:docPr id="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way qualifications.jpg"/>
                  <pic:cNvPicPr/>
                </pic:nvPicPr>
                <pic:blipFill>
                  <a:blip r:embed="rId1">
                    <a:extLst>
                      <a:ext uri="{28A0092B-C50C-407E-A947-70E740481C1C}">
                        <a14:useLocalDpi xmlns:a14="http://schemas.microsoft.com/office/drawing/2010/main" val="0"/>
                      </a:ext>
                    </a:extLst>
                  </a:blip>
                  <a:stretch>
                    <a:fillRect/>
                  </a:stretch>
                </pic:blipFill>
                <pic:spPr>
                  <a:xfrm>
                    <a:off x="0" y="0"/>
                    <a:ext cx="1333500" cy="695960"/>
                  </a:xfrm>
                  <a:prstGeom prst="rect">
                    <a:avLst/>
                  </a:prstGeom>
                </pic:spPr>
              </pic:pic>
            </a:graphicData>
          </a:graphic>
        </wp:anchor>
      </w:drawing>
    </w:r>
    <w:r>
      <w:rPr>
        <w:noProof/>
      </w:rPr>
      <w:drawing>
        <wp:anchor distT="0" distB="0" distL="114300" distR="114300" simplePos="0" relativeHeight="251756544" behindDoc="0" locked="0" layoutInCell="1" allowOverlap="1" wp14:anchorId="113E3373" wp14:editId="1A488EB8">
          <wp:simplePos x="0" y="0"/>
          <wp:positionH relativeFrom="column">
            <wp:posOffset>-66675</wp:posOffset>
          </wp:positionH>
          <wp:positionV relativeFrom="paragraph">
            <wp:posOffset>-182880</wp:posOffset>
          </wp:positionV>
          <wp:extent cx="1638300" cy="352425"/>
          <wp:effectExtent l="0" t="0" r="0" b="9525"/>
          <wp:wrapSquare wrapText="bothSides"/>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38300" cy="352425"/>
                  </a:xfrm>
                  <a:prstGeom prst="rect">
                    <a:avLst/>
                  </a:prstGeom>
                </pic:spPr>
              </pic:pic>
            </a:graphicData>
          </a:graphic>
        </wp:anchor>
      </w:drawing>
    </w:r>
  </w:p>
  <w:p w:rsidR="00A16CEC" w:rsidP="00004825" w:rsidRDefault="00A16CEC" w14:paraId="4666C270" w14:textId="77777777">
    <w:pPr>
      <w:pStyle w:val="Header"/>
      <w:rPr>
        <w:sz w:val="24"/>
        <w:szCs w:val="24"/>
      </w:rPr>
    </w:pPr>
    <w:r>
      <w:rPr>
        <w:sz w:val="24"/>
        <w:szCs w:val="24"/>
      </w:rPr>
      <w:t>Level 3 Dyslexia Awareness</w:t>
    </w:r>
  </w:p>
  <w:p w:rsidR="00A16CEC" w:rsidP="00004825" w:rsidRDefault="00A16CEC" w14:paraId="183FD6C6" w14:textId="180F688A">
    <w:pPr>
      <w:pStyle w:val="Default"/>
    </w:pPr>
    <w:r>
      <w:t>H/505/9075</w:t>
    </w:r>
    <w:r w:rsidRPr="00B8453E">
      <w:t xml:space="preserve"> </w:t>
    </w:r>
    <w:r>
      <w:t xml:space="preserve">  </w:t>
    </w:r>
  </w:p>
  <w:p w:rsidR="00A16CEC" w:rsidRDefault="00A16CEC" w14:paraId="0AABB6D3" w14:textId="77777777">
    <w:pPr>
      <w:pStyle w:val="Header"/>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A16CEC" w:rsidP="00004825" w:rsidRDefault="00A16CEC" w14:paraId="6B77339C" w14:textId="77777777">
    <w:pPr>
      <w:pStyle w:val="Header"/>
      <w:rPr>
        <w:b/>
        <w:color w:val="FF0000"/>
        <w:sz w:val="24"/>
        <w:szCs w:val="24"/>
      </w:rPr>
    </w:pPr>
    <w:r w:rsidRPr="002B731C">
      <w:rPr>
        <w:noProof/>
      </w:rPr>
      <w:drawing>
        <wp:anchor distT="0" distB="0" distL="114300" distR="114300" simplePos="0" relativeHeight="251758592" behindDoc="1" locked="0" layoutInCell="1" allowOverlap="1" wp14:anchorId="74A9BC3B" wp14:editId="2EA712A1">
          <wp:simplePos x="0" y="0"/>
          <wp:positionH relativeFrom="column">
            <wp:posOffset>4883785</wp:posOffset>
          </wp:positionH>
          <wp:positionV relativeFrom="paragraph">
            <wp:posOffset>-134620</wp:posOffset>
          </wp:positionV>
          <wp:extent cx="1333500" cy="695960"/>
          <wp:effectExtent l="0" t="0" r="0" b="8890"/>
          <wp:wrapThrough wrapText="bothSides">
            <wp:wrapPolygon edited="0">
              <wp:start x="0" y="0"/>
              <wp:lineTo x="0" y="21285"/>
              <wp:lineTo x="21291" y="21285"/>
              <wp:lineTo x="21291" y="0"/>
              <wp:lineTo x="0" y="0"/>
            </wp:wrapPolygon>
          </wp:wrapThrough>
          <wp:docPr id="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way qualifications.jpg"/>
                  <pic:cNvPicPr/>
                </pic:nvPicPr>
                <pic:blipFill>
                  <a:blip r:embed="rId1">
                    <a:extLst>
                      <a:ext uri="{28A0092B-C50C-407E-A947-70E740481C1C}">
                        <a14:useLocalDpi xmlns:a14="http://schemas.microsoft.com/office/drawing/2010/main" val="0"/>
                      </a:ext>
                    </a:extLst>
                  </a:blip>
                  <a:stretch>
                    <a:fillRect/>
                  </a:stretch>
                </pic:blipFill>
                <pic:spPr>
                  <a:xfrm>
                    <a:off x="0" y="0"/>
                    <a:ext cx="1333500" cy="695960"/>
                  </a:xfrm>
                  <a:prstGeom prst="rect">
                    <a:avLst/>
                  </a:prstGeom>
                </pic:spPr>
              </pic:pic>
            </a:graphicData>
          </a:graphic>
        </wp:anchor>
      </w:drawing>
    </w:r>
    <w:r>
      <w:rPr>
        <w:noProof/>
      </w:rPr>
      <w:drawing>
        <wp:anchor distT="0" distB="0" distL="114300" distR="114300" simplePos="0" relativeHeight="251759616" behindDoc="0" locked="0" layoutInCell="1" allowOverlap="1" wp14:anchorId="5A82733E" wp14:editId="598BF9AC">
          <wp:simplePos x="0" y="0"/>
          <wp:positionH relativeFrom="column">
            <wp:posOffset>-66675</wp:posOffset>
          </wp:positionH>
          <wp:positionV relativeFrom="paragraph">
            <wp:posOffset>-182880</wp:posOffset>
          </wp:positionV>
          <wp:extent cx="1638300" cy="352425"/>
          <wp:effectExtent l="0" t="0" r="0" b="9525"/>
          <wp:wrapSquare wrapText="bothSides"/>
          <wp:docPr id="2001940260" name="Picture 200194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38300" cy="352425"/>
                  </a:xfrm>
                  <a:prstGeom prst="rect">
                    <a:avLst/>
                  </a:prstGeom>
                </pic:spPr>
              </pic:pic>
            </a:graphicData>
          </a:graphic>
        </wp:anchor>
      </w:drawing>
    </w:r>
  </w:p>
  <w:p w:rsidR="00A16CEC" w:rsidP="00004825" w:rsidRDefault="00A16CEC" w14:paraId="4503DDC2" w14:textId="77777777">
    <w:pPr>
      <w:pStyle w:val="Header"/>
      <w:rPr>
        <w:sz w:val="24"/>
        <w:szCs w:val="24"/>
      </w:rPr>
    </w:pPr>
    <w:r>
      <w:rPr>
        <w:sz w:val="24"/>
        <w:szCs w:val="24"/>
      </w:rPr>
      <w:t>Level 3 Dyslexia Awareness</w:t>
    </w:r>
  </w:p>
  <w:p w:rsidR="00A16CEC" w:rsidP="00004825" w:rsidRDefault="00A16CEC" w14:paraId="73355ED0" w14:textId="13C07D8D">
    <w:pPr>
      <w:pStyle w:val="Default"/>
    </w:pPr>
    <w:r>
      <w:t>H/505/9075</w:t>
    </w:r>
    <w:r w:rsidRPr="00B8453E">
      <w:t xml:space="preserve"> </w:t>
    </w:r>
    <w:r>
      <w:t xml:space="preserve">  </w:t>
    </w:r>
  </w:p>
  <w:p w:rsidR="00A16CEC" w:rsidRDefault="00A16CEC" w14:paraId="3C982766" w14:textId="77777777">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A16CEC" w:rsidP="00031718" w:rsidRDefault="00A16CEC" w14:paraId="7C8DC2E2" w14:textId="77777777">
    <w:pPr>
      <w:pStyle w:val="Header"/>
      <w:rPr>
        <w:b/>
        <w:color w:val="FF0000"/>
        <w:sz w:val="24"/>
        <w:szCs w:val="24"/>
      </w:rPr>
    </w:pPr>
    <w:r w:rsidRPr="002B731C">
      <w:rPr>
        <w:noProof/>
      </w:rPr>
      <w:drawing>
        <wp:anchor distT="0" distB="0" distL="114300" distR="114300" simplePos="0" relativeHeight="251691008" behindDoc="1" locked="0" layoutInCell="1" allowOverlap="1" wp14:anchorId="0197407B" wp14:editId="229151FA">
          <wp:simplePos x="0" y="0"/>
          <wp:positionH relativeFrom="column">
            <wp:posOffset>7521575</wp:posOffset>
          </wp:positionH>
          <wp:positionV relativeFrom="paragraph">
            <wp:posOffset>-130810</wp:posOffset>
          </wp:positionV>
          <wp:extent cx="1333500" cy="695960"/>
          <wp:effectExtent l="0" t="0" r="0" b="8890"/>
          <wp:wrapThrough wrapText="bothSides">
            <wp:wrapPolygon edited="0">
              <wp:start x="0" y="0"/>
              <wp:lineTo x="0" y="21285"/>
              <wp:lineTo x="21291" y="21285"/>
              <wp:lineTo x="21291" y="0"/>
              <wp:lineTo x="0" y="0"/>
            </wp:wrapPolygon>
          </wp:wrapThrough>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way qualifications.jpg"/>
                  <pic:cNvPicPr/>
                </pic:nvPicPr>
                <pic:blipFill>
                  <a:blip r:embed="rId1">
                    <a:extLst>
                      <a:ext uri="{28A0092B-C50C-407E-A947-70E740481C1C}">
                        <a14:useLocalDpi xmlns:a14="http://schemas.microsoft.com/office/drawing/2010/main" val="0"/>
                      </a:ext>
                    </a:extLst>
                  </a:blip>
                  <a:stretch>
                    <a:fillRect/>
                  </a:stretch>
                </pic:blipFill>
                <pic:spPr>
                  <a:xfrm>
                    <a:off x="0" y="0"/>
                    <a:ext cx="1333500" cy="695960"/>
                  </a:xfrm>
                  <a:prstGeom prst="rect">
                    <a:avLst/>
                  </a:prstGeom>
                </pic:spPr>
              </pic:pic>
            </a:graphicData>
          </a:graphic>
        </wp:anchor>
      </w:drawing>
    </w:r>
    <w:r>
      <w:rPr>
        <w:noProof/>
      </w:rPr>
      <w:drawing>
        <wp:anchor distT="0" distB="0" distL="114300" distR="114300" simplePos="0" relativeHeight="251692032" behindDoc="0" locked="0" layoutInCell="1" allowOverlap="1" wp14:anchorId="3C02AC81" wp14:editId="4DA0972F">
          <wp:simplePos x="0" y="0"/>
          <wp:positionH relativeFrom="column">
            <wp:posOffset>-66675</wp:posOffset>
          </wp:positionH>
          <wp:positionV relativeFrom="paragraph">
            <wp:posOffset>-182880</wp:posOffset>
          </wp:positionV>
          <wp:extent cx="1638300" cy="35242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38300" cy="352425"/>
                  </a:xfrm>
                  <a:prstGeom prst="rect">
                    <a:avLst/>
                  </a:prstGeom>
                </pic:spPr>
              </pic:pic>
            </a:graphicData>
          </a:graphic>
        </wp:anchor>
      </w:drawing>
    </w:r>
  </w:p>
  <w:p w:rsidR="00A16CEC" w:rsidP="00031718" w:rsidRDefault="00A16CEC" w14:paraId="68184785" w14:textId="77777777">
    <w:pPr>
      <w:pStyle w:val="Header"/>
      <w:rPr>
        <w:sz w:val="24"/>
        <w:szCs w:val="24"/>
      </w:rPr>
    </w:pPr>
    <w:r>
      <w:rPr>
        <w:sz w:val="24"/>
        <w:szCs w:val="24"/>
      </w:rPr>
      <w:t>Level 3 Dyslexia Awareness</w:t>
    </w:r>
  </w:p>
  <w:p w:rsidR="00A16CEC" w:rsidP="00031718" w:rsidRDefault="00A16CEC" w14:paraId="6AA89803" w14:textId="335FDADA">
    <w:pPr>
      <w:pStyle w:val="Default"/>
    </w:pPr>
    <w:r>
      <w:t>H/505/9075</w:t>
    </w:r>
    <w:r w:rsidRPr="00B8453E">
      <w:t xml:space="preserve"> </w:t>
    </w:r>
    <w:r>
      <w:t xml:space="preserve">  </w:t>
    </w:r>
  </w:p>
  <w:p w:rsidR="00A16CEC" w:rsidRDefault="00A16CEC" w14:paraId="3AC25536" w14:textId="77777777">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A16CEC" w:rsidP="00004825" w:rsidRDefault="00A16CEC" w14:paraId="0B7E6341" w14:textId="77777777">
    <w:pPr>
      <w:pStyle w:val="Header"/>
      <w:rPr>
        <w:b/>
        <w:color w:val="FF0000"/>
        <w:sz w:val="24"/>
        <w:szCs w:val="24"/>
      </w:rPr>
    </w:pPr>
    <w:r w:rsidRPr="002B731C">
      <w:rPr>
        <w:noProof/>
      </w:rPr>
      <w:drawing>
        <wp:anchor distT="0" distB="0" distL="114300" distR="114300" simplePos="0" relativeHeight="251700224" behindDoc="1" locked="0" layoutInCell="1" allowOverlap="1" wp14:anchorId="3AAD6F9F" wp14:editId="2A9FFECE">
          <wp:simplePos x="0" y="0"/>
          <wp:positionH relativeFrom="column">
            <wp:posOffset>4988560</wp:posOffset>
          </wp:positionH>
          <wp:positionV relativeFrom="paragraph">
            <wp:posOffset>-277495</wp:posOffset>
          </wp:positionV>
          <wp:extent cx="1333500" cy="695960"/>
          <wp:effectExtent l="0" t="0" r="0" b="8890"/>
          <wp:wrapThrough wrapText="bothSides">
            <wp:wrapPolygon edited="0">
              <wp:start x="0" y="0"/>
              <wp:lineTo x="0" y="21285"/>
              <wp:lineTo x="21291" y="21285"/>
              <wp:lineTo x="21291" y="0"/>
              <wp:lineTo x="0" y="0"/>
            </wp:wrapPolygon>
          </wp:wrapThrough>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way qualifications.jpg"/>
                  <pic:cNvPicPr/>
                </pic:nvPicPr>
                <pic:blipFill>
                  <a:blip r:embed="rId1">
                    <a:extLst>
                      <a:ext uri="{28A0092B-C50C-407E-A947-70E740481C1C}">
                        <a14:useLocalDpi xmlns:a14="http://schemas.microsoft.com/office/drawing/2010/main" val="0"/>
                      </a:ext>
                    </a:extLst>
                  </a:blip>
                  <a:stretch>
                    <a:fillRect/>
                  </a:stretch>
                </pic:blipFill>
                <pic:spPr>
                  <a:xfrm>
                    <a:off x="0" y="0"/>
                    <a:ext cx="1333500" cy="695960"/>
                  </a:xfrm>
                  <a:prstGeom prst="rect">
                    <a:avLst/>
                  </a:prstGeom>
                </pic:spPr>
              </pic:pic>
            </a:graphicData>
          </a:graphic>
        </wp:anchor>
      </w:drawing>
    </w:r>
    <w:r>
      <w:rPr>
        <w:noProof/>
      </w:rPr>
      <w:drawing>
        <wp:anchor distT="0" distB="0" distL="114300" distR="114300" simplePos="0" relativeHeight="251701248" behindDoc="0" locked="0" layoutInCell="1" allowOverlap="1" wp14:anchorId="56FEE8B8" wp14:editId="0C32CA6A">
          <wp:simplePos x="0" y="0"/>
          <wp:positionH relativeFrom="column">
            <wp:posOffset>-66675</wp:posOffset>
          </wp:positionH>
          <wp:positionV relativeFrom="paragraph">
            <wp:posOffset>-182880</wp:posOffset>
          </wp:positionV>
          <wp:extent cx="1638300" cy="35242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38300" cy="352425"/>
                  </a:xfrm>
                  <a:prstGeom prst="rect">
                    <a:avLst/>
                  </a:prstGeom>
                </pic:spPr>
              </pic:pic>
            </a:graphicData>
          </a:graphic>
        </wp:anchor>
      </w:drawing>
    </w:r>
  </w:p>
  <w:p w:rsidR="00A16CEC" w:rsidP="00004825" w:rsidRDefault="00A16CEC" w14:paraId="4B10EA51" w14:textId="77777777">
    <w:pPr>
      <w:pStyle w:val="Header"/>
      <w:rPr>
        <w:sz w:val="24"/>
        <w:szCs w:val="24"/>
      </w:rPr>
    </w:pPr>
    <w:r>
      <w:rPr>
        <w:sz w:val="24"/>
        <w:szCs w:val="24"/>
      </w:rPr>
      <w:t>Level 3 Dyslexia Awareness</w:t>
    </w:r>
  </w:p>
  <w:p w:rsidR="00A16CEC" w:rsidP="00004825" w:rsidRDefault="00A16CEC" w14:paraId="47900A03" w14:textId="160549CE">
    <w:pPr>
      <w:pStyle w:val="Default"/>
    </w:pPr>
    <w:r>
      <w:t>H/505/9075</w:t>
    </w:r>
    <w:r w:rsidRPr="00B8453E">
      <w:t xml:space="preserve"> </w:t>
    </w:r>
    <w:r>
      <w:t xml:space="preserve">  </w:t>
    </w:r>
  </w:p>
  <w:p w:rsidR="00A16CEC" w:rsidRDefault="00A16CEC" w14:paraId="19775E3E" w14:textId="77777777">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A16CEC" w:rsidP="00004825" w:rsidRDefault="00A16CEC" w14:paraId="2682CB54" w14:textId="77777777">
    <w:pPr>
      <w:pStyle w:val="Header"/>
      <w:rPr>
        <w:b/>
        <w:color w:val="FF0000"/>
        <w:sz w:val="24"/>
        <w:szCs w:val="24"/>
      </w:rPr>
    </w:pPr>
    <w:r w:rsidRPr="002B731C">
      <w:rPr>
        <w:noProof/>
      </w:rPr>
      <w:drawing>
        <wp:anchor distT="0" distB="0" distL="114300" distR="114300" simplePos="0" relativeHeight="251709440" behindDoc="1" locked="0" layoutInCell="1" allowOverlap="1" wp14:anchorId="138C09BF" wp14:editId="7E5E9191">
          <wp:simplePos x="0" y="0"/>
          <wp:positionH relativeFrom="column">
            <wp:posOffset>6912610</wp:posOffset>
          </wp:positionH>
          <wp:positionV relativeFrom="paragraph">
            <wp:posOffset>-277495</wp:posOffset>
          </wp:positionV>
          <wp:extent cx="1333500" cy="695960"/>
          <wp:effectExtent l="0" t="0" r="0" b="8890"/>
          <wp:wrapThrough wrapText="bothSides">
            <wp:wrapPolygon edited="0">
              <wp:start x="0" y="0"/>
              <wp:lineTo x="0" y="21285"/>
              <wp:lineTo x="21291" y="21285"/>
              <wp:lineTo x="21291" y="0"/>
              <wp:lineTo x="0" y="0"/>
            </wp:wrapPolygon>
          </wp:wrapThrough>
          <wp:docPr id="1658535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way qualifications.jpg"/>
                  <pic:cNvPicPr/>
                </pic:nvPicPr>
                <pic:blipFill>
                  <a:blip r:embed="rId1">
                    <a:extLst>
                      <a:ext uri="{28A0092B-C50C-407E-A947-70E740481C1C}">
                        <a14:useLocalDpi xmlns:a14="http://schemas.microsoft.com/office/drawing/2010/main" val="0"/>
                      </a:ext>
                    </a:extLst>
                  </a:blip>
                  <a:stretch>
                    <a:fillRect/>
                  </a:stretch>
                </pic:blipFill>
                <pic:spPr>
                  <a:xfrm>
                    <a:off x="0" y="0"/>
                    <a:ext cx="1333500" cy="695960"/>
                  </a:xfrm>
                  <a:prstGeom prst="rect">
                    <a:avLst/>
                  </a:prstGeom>
                </pic:spPr>
              </pic:pic>
            </a:graphicData>
          </a:graphic>
        </wp:anchor>
      </w:drawing>
    </w:r>
    <w:r>
      <w:rPr>
        <w:noProof/>
      </w:rPr>
      <w:drawing>
        <wp:anchor distT="0" distB="0" distL="114300" distR="114300" simplePos="0" relativeHeight="251710464" behindDoc="0" locked="0" layoutInCell="1" allowOverlap="1" wp14:anchorId="0D0355D3" wp14:editId="540033BA">
          <wp:simplePos x="0" y="0"/>
          <wp:positionH relativeFrom="column">
            <wp:posOffset>-66675</wp:posOffset>
          </wp:positionH>
          <wp:positionV relativeFrom="paragraph">
            <wp:posOffset>-182880</wp:posOffset>
          </wp:positionV>
          <wp:extent cx="1638300" cy="352425"/>
          <wp:effectExtent l="0" t="0" r="0" b="9525"/>
          <wp:wrapSquare wrapText="bothSides"/>
          <wp:docPr id="1658535253" name="Picture 1658535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38300" cy="352425"/>
                  </a:xfrm>
                  <a:prstGeom prst="rect">
                    <a:avLst/>
                  </a:prstGeom>
                </pic:spPr>
              </pic:pic>
            </a:graphicData>
          </a:graphic>
        </wp:anchor>
      </w:drawing>
    </w:r>
  </w:p>
  <w:p w:rsidR="00A16CEC" w:rsidP="00004825" w:rsidRDefault="00A16CEC" w14:paraId="6D3F5E01" w14:textId="77777777">
    <w:pPr>
      <w:pStyle w:val="Header"/>
      <w:rPr>
        <w:sz w:val="24"/>
        <w:szCs w:val="24"/>
      </w:rPr>
    </w:pPr>
    <w:r>
      <w:rPr>
        <w:sz w:val="24"/>
        <w:szCs w:val="24"/>
      </w:rPr>
      <w:t>Level 3 Dyslexia Awareness</w:t>
    </w:r>
  </w:p>
  <w:p w:rsidR="00A16CEC" w:rsidP="00004825" w:rsidRDefault="00A16CEC" w14:paraId="5B727ADF" w14:textId="44E7F553">
    <w:pPr>
      <w:pStyle w:val="Default"/>
    </w:pPr>
    <w:r>
      <w:t>H/505/9075</w:t>
    </w:r>
    <w:r w:rsidRPr="00B8453E">
      <w:t xml:space="preserve"> </w:t>
    </w:r>
    <w:r>
      <w:t xml:space="preserve">  </w:t>
    </w:r>
  </w:p>
  <w:p w:rsidR="00A16CEC" w:rsidRDefault="00A16CEC" w14:paraId="1CED7396" w14:textId="77777777">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0A68EF" w:rsidR="00A16CEC" w:rsidP="000A68EF" w:rsidRDefault="00A16CEC" w14:paraId="5CE4D5EE" w14:textId="77777777">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A16CEC" w:rsidP="00004825" w:rsidRDefault="00A16CEC" w14:paraId="0EF466DF" w14:textId="77777777">
    <w:pPr>
      <w:pStyle w:val="Header"/>
      <w:rPr>
        <w:b/>
        <w:color w:val="FF0000"/>
        <w:sz w:val="24"/>
        <w:szCs w:val="24"/>
      </w:rPr>
    </w:pPr>
    <w:r>
      <w:rPr>
        <w:noProof/>
      </w:rPr>
      <w:drawing>
        <wp:anchor distT="0" distB="0" distL="114300" distR="114300" simplePos="0" relativeHeight="251661312" behindDoc="0" locked="0" layoutInCell="1" allowOverlap="1" wp14:anchorId="2BB79DE2" wp14:editId="3E30B793">
          <wp:simplePos x="0" y="0"/>
          <wp:positionH relativeFrom="column">
            <wp:posOffset>-66675</wp:posOffset>
          </wp:positionH>
          <wp:positionV relativeFrom="paragraph">
            <wp:posOffset>-182880</wp:posOffset>
          </wp:positionV>
          <wp:extent cx="1638300" cy="352425"/>
          <wp:effectExtent l="0" t="0" r="0" b="9525"/>
          <wp:wrapSquare wrapText="bothSides"/>
          <wp:docPr id="1658535245" name="Picture 1658535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38300" cy="352425"/>
                  </a:xfrm>
                  <a:prstGeom prst="rect">
                    <a:avLst/>
                  </a:prstGeom>
                </pic:spPr>
              </pic:pic>
            </a:graphicData>
          </a:graphic>
        </wp:anchor>
      </w:drawing>
    </w:r>
    <w:r w:rsidRPr="002B731C">
      <w:rPr>
        <w:noProof/>
      </w:rPr>
      <w:drawing>
        <wp:anchor distT="0" distB="0" distL="114300" distR="114300" simplePos="0" relativeHeight="251644928" behindDoc="1" locked="0" layoutInCell="1" allowOverlap="1" wp14:anchorId="6DFF5F63" wp14:editId="78FB42C3">
          <wp:simplePos x="0" y="0"/>
          <wp:positionH relativeFrom="column">
            <wp:posOffset>4820920</wp:posOffset>
          </wp:positionH>
          <wp:positionV relativeFrom="paragraph">
            <wp:posOffset>-115570</wp:posOffset>
          </wp:positionV>
          <wp:extent cx="1333500" cy="695960"/>
          <wp:effectExtent l="0" t="0" r="0" b="8890"/>
          <wp:wrapThrough wrapText="bothSides">
            <wp:wrapPolygon edited="0">
              <wp:start x="0" y="0"/>
              <wp:lineTo x="0" y="21285"/>
              <wp:lineTo x="21291" y="21285"/>
              <wp:lineTo x="21291" y="0"/>
              <wp:lineTo x="0" y="0"/>
            </wp:wrapPolygon>
          </wp:wrapThrough>
          <wp:docPr id="1658535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way qualifications.jpg"/>
                  <pic:cNvPicPr/>
                </pic:nvPicPr>
                <pic:blipFill>
                  <a:blip r:embed="rId2">
                    <a:extLst>
                      <a:ext uri="{28A0092B-C50C-407E-A947-70E740481C1C}">
                        <a14:useLocalDpi xmlns:a14="http://schemas.microsoft.com/office/drawing/2010/main" val="0"/>
                      </a:ext>
                    </a:extLst>
                  </a:blip>
                  <a:stretch>
                    <a:fillRect/>
                  </a:stretch>
                </pic:blipFill>
                <pic:spPr>
                  <a:xfrm>
                    <a:off x="0" y="0"/>
                    <a:ext cx="1333500" cy="695960"/>
                  </a:xfrm>
                  <a:prstGeom prst="rect">
                    <a:avLst/>
                  </a:prstGeom>
                </pic:spPr>
              </pic:pic>
            </a:graphicData>
          </a:graphic>
        </wp:anchor>
      </w:drawing>
    </w:r>
  </w:p>
  <w:p w:rsidR="00A16CEC" w:rsidP="00004825" w:rsidRDefault="00A16CEC" w14:paraId="782849B6" w14:textId="77777777">
    <w:pPr>
      <w:pStyle w:val="Header"/>
      <w:rPr>
        <w:sz w:val="24"/>
        <w:szCs w:val="24"/>
      </w:rPr>
    </w:pPr>
    <w:r>
      <w:rPr>
        <w:sz w:val="24"/>
        <w:szCs w:val="24"/>
      </w:rPr>
      <w:t>Level 3 Dyslexia Awareness</w:t>
    </w:r>
  </w:p>
  <w:p w:rsidR="00A16CEC" w:rsidP="00004825" w:rsidRDefault="00A16CEC" w14:paraId="5C2F8D86" w14:textId="627B666C">
    <w:pPr>
      <w:pStyle w:val="Default"/>
    </w:pPr>
    <w:r>
      <w:t>H/505/9075</w:t>
    </w:r>
    <w:r w:rsidRPr="00B8453E">
      <w:t xml:space="preserve"> </w:t>
    </w:r>
    <w:r>
      <w:t xml:space="preserve">  </w:t>
    </w:r>
  </w:p>
  <w:p w:rsidR="00A16CEC" w:rsidRDefault="00A16CEC" w14:paraId="19991D7E" w14:textId="77777777">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A16CEC" w:rsidP="00004825" w:rsidRDefault="00A16CEC" w14:paraId="3A176B85" w14:textId="77777777">
    <w:pPr>
      <w:pStyle w:val="Header"/>
      <w:rPr>
        <w:b/>
        <w:color w:val="FF0000"/>
        <w:sz w:val="24"/>
        <w:szCs w:val="24"/>
      </w:rPr>
    </w:pPr>
    <w:r w:rsidRPr="002B731C">
      <w:rPr>
        <w:noProof/>
      </w:rPr>
      <w:drawing>
        <wp:anchor distT="0" distB="0" distL="114300" distR="114300" simplePos="0" relativeHeight="251712512" behindDoc="1" locked="0" layoutInCell="1" allowOverlap="1" wp14:anchorId="5A3D1EF6" wp14:editId="75D9A166">
          <wp:simplePos x="0" y="0"/>
          <wp:positionH relativeFrom="column">
            <wp:posOffset>7021195</wp:posOffset>
          </wp:positionH>
          <wp:positionV relativeFrom="paragraph">
            <wp:posOffset>-115570</wp:posOffset>
          </wp:positionV>
          <wp:extent cx="1333500" cy="695960"/>
          <wp:effectExtent l="0" t="0" r="0" b="8890"/>
          <wp:wrapThrough wrapText="bothSides">
            <wp:wrapPolygon edited="0">
              <wp:start x="0" y="0"/>
              <wp:lineTo x="0" y="21285"/>
              <wp:lineTo x="21291" y="21285"/>
              <wp:lineTo x="21291" y="0"/>
              <wp:lineTo x="0" y="0"/>
            </wp:wrapPolygon>
          </wp:wrapThrough>
          <wp:docPr id="1658535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way qualifications.jpg"/>
                  <pic:cNvPicPr/>
                </pic:nvPicPr>
                <pic:blipFill>
                  <a:blip r:embed="rId1">
                    <a:extLst>
                      <a:ext uri="{28A0092B-C50C-407E-A947-70E740481C1C}">
                        <a14:useLocalDpi xmlns:a14="http://schemas.microsoft.com/office/drawing/2010/main" val="0"/>
                      </a:ext>
                    </a:extLst>
                  </a:blip>
                  <a:stretch>
                    <a:fillRect/>
                  </a:stretch>
                </pic:blipFill>
                <pic:spPr>
                  <a:xfrm>
                    <a:off x="0" y="0"/>
                    <a:ext cx="1333500" cy="695960"/>
                  </a:xfrm>
                  <a:prstGeom prst="rect">
                    <a:avLst/>
                  </a:prstGeom>
                </pic:spPr>
              </pic:pic>
            </a:graphicData>
          </a:graphic>
        </wp:anchor>
      </w:drawing>
    </w:r>
    <w:r>
      <w:rPr>
        <w:noProof/>
      </w:rPr>
      <w:drawing>
        <wp:anchor distT="0" distB="0" distL="114300" distR="114300" simplePos="0" relativeHeight="251713536" behindDoc="0" locked="0" layoutInCell="1" allowOverlap="1" wp14:anchorId="3911C4AF" wp14:editId="79B34683">
          <wp:simplePos x="0" y="0"/>
          <wp:positionH relativeFrom="column">
            <wp:posOffset>-66675</wp:posOffset>
          </wp:positionH>
          <wp:positionV relativeFrom="paragraph">
            <wp:posOffset>-182880</wp:posOffset>
          </wp:positionV>
          <wp:extent cx="1638300" cy="352425"/>
          <wp:effectExtent l="0" t="0" r="0" b="9525"/>
          <wp:wrapSquare wrapText="bothSides"/>
          <wp:docPr id="1658535254" name="Picture 1658535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38300" cy="352425"/>
                  </a:xfrm>
                  <a:prstGeom prst="rect">
                    <a:avLst/>
                  </a:prstGeom>
                </pic:spPr>
              </pic:pic>
            </a:graphicData>
          </a:graphic>
        </wp:anchor>
      </w:drawing>
    </w:r>
  </w:p>
  <w:p w:rsidR="00A16CEC" w:rsidP="00004825" w:rsidRDefault="00A16CEC" w14:paraId="6172353D" w14:textId="77777777">
    <w:pPr>
      <w:pStyle w:val="Header"/>
      <w:rPr>
        <w:sz w:val="24"/>
        <w:szCs w:val="24"/>
      </w:rPr>
    </w:pPr>
    <w:r>
      <w:rPr>
        <w:sz w:val="24"/>
        <w:szCs w:val="24"/>
      </w:rPr>
      <w:t>Level 3 Dyslexia Awareness</w:t>
    </w:r>
  </w:p>
  <w:p w:rsidR="00A16CEC" w:rsidP="00004825" w:rsidRDefault="00A16CEC" w14:paraId="0A38DF45" w14:textId="70A6A3EA">
    <w:pPr>
      <w:pStyle w:val="Default"/>
    </w:pPr>
    <w:r>
      <w:t>H/505/9075</w:t>
    </w:r>
    <w:r w:rsidRPr="00B8453E">
      <w:t xml:space="preserve"> </w:t>
    </w:r>
    <w:r>
      <w:t xml:space="preserve">  </w:t>
    </w:r>
  </w:p>
  <w:p w:rsidR="00A16CEC" w:rsidRDefault="00A16CEC" w14:paraId="18819E0F" w14:textId="77777777">
    <w:pPr>
      <w:pStyle w:val="Head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A16CEC" w:rsidP="00004825" w:rsidRDefault="00A16CEC" w14:paraId="0431D0E9" w14:textId="77777777">
    <w:pPr>
      <w:pStyle w:val="Header"/>
      <w:rPr>
        <w:b/>
        <w:color w:val="FF0000"/>
        <w:sz w:val="24"/>
        <w:szCs w:val="24"/>
      </w:rPr>
    </w:pPr>
    <w:r w:rsidRPr="002B731C">
      <w:rPr>
        <w:noProof/>
      </w:rPr>
      <w:drawing>
        <wp:anchor distT="0" distB="0" distL="114300" distR="114300" simplePos="0" relativeHeight="251715584" behindDoc="1" locked="0" layoutInCell="1" allowOverlap="1" wp14:anchorId="6DA500BB" wp14:editId="6E19EA8F">
          <wp:simplePos x="0" y="0"/>
          <wp:positionH relativeFrom="column">
            <wp:posOffset>4959985</wp:posOffset>
          </wp:positionH>
          <wp:positionV relativeFrom="paragraph">
            <wp:posOffset>-115570</wp:posOffset>
          </wp:positionV>
          <wp:extent cx="1333500" cy="695960"/>
          <wp:effectExtent l="0" t="0" r="0" b="8890"/>
          <wp:wrapThrough wrapText="bothSides">
            <wp:wrapPolygon edited="0">
              <wp:start x="0" y="0"/>
              <wp:lineTo x="0" y="21285"/>
              <wp:lineTo x="21291" y="21285"/>
              <wp:lineTo x="21291" y="0"/>
              <wp:lineTo x="0" y="0"/>
            </wp:wrapPolygon>
          </wp:wrapThrough>
          <wp:docPr id="1658535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teway qualifications.jpg"/>
                  <pic:cNvPicPr/>
                </pic:nvPicPr>
                <pic:blipFill>
                  <a:blip r:embed="rId1">
                    <a:extLst>
                      <a:ext uri="{28A0092B-C50C-407E-A947-70E740481C1C}">
                        <a14:useLocalDpi xmlns:a14="http://schemas.microsoft.com/office/drawing/2010/main" val="0"/>
                      </a:ext>
                    </a:extLst>
                  </a:blip>
                  <a:stretch>
                    <a:fillRect/>
                  </a:stretch>
                </pic:blipFill>
                <pic:spPr>
                  <a:xfrm>
                    <a:off x="0" y="0"/>
                    <a:ext cx="1333500" cy="695960"/>
                  </a:xfrm>
                  <a:prstGeom prst="rect">
                    <a:avLst/>
                  </a:prstGeom>
                </pic:spPr>
              </pic:pic>
            </a:graphicData>
          </a:graphic>
        </wp:anchor>
      </w:drawing>
    </w:r>
    <w:r>
      <w:rPr>
        <w:noProof/>
      </w:rPr>
      <w:drawing>
        <wp:anchor distT="0" distB="0" distL="114300" distR="114300" simplePos="0" relativeHeight="251716608" behindDoc="0" locked="0" layoutInCell="1" allowOverlap="1" wp14:anchorId="73486E0D" wp14:editId="3CB2DD89">
          <wp:simplePos x="0" y="0"/>
          <wp:positionH relativeFrom="column">
            <wp:posOffset>-66675</wp:posOffset>
          </wp:positionH>
          <wp:positionV relativeFrom="paragraph">
            <wp:posOffset>-182880</wp:posOffset>
          </wp:positionV>
          <wp:extent cx="1638300" cy="352425"/>
          <wp:effectExtent l="0" t="0" r="0" b="9525"/>
          <wp:wrapSquare wrapText="bothSides"/>
          <wp:docPr id="1658535257" name="Picture 1658535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38300" cy="352425"/>
                  </a:xfrm>
                  <a:prstGeom prst="rect">
                    <a:avLst/>
                  </a:prstGeom>
                </pic:spPr>
              </pic:pic>
            </a:graphicData>
          </a:graphic>
        </wp:anchor>
      </w:drawing>
    </w:r>
  </w:p>
  <w:p w:rsidR="00A16CEC" w:rsidP="00004825" w:rsidRDefault="00A16CEC" w14:paraId="633F0DA5" w14:textId="77777777">
    <w:pPr>
      <w:pStyle w:val="Header"/>
      <w:rPr>
        <w:sz w:val="24"/>
        <w:szCs w:val="24"/>
      </w:rPr>
    </w:pPr>
    <w:r>
      <w:rPr>
        <w:sz w:val="24"/>
        <w:szCs w:val="24"/>
      </w:rPr>
      <w:t>Level 3 Dyslexia Awareness</w:t>
    </w:r>
  </w:p>
  <w:p w:rsidR="00A16CEC" w:rsidP="00004825" w:rsidRDefault="00A16CEC" w14:paraId="058EA8EA" w14:textId="5E521A18">
    <w:pPr>
      <w:pStyle w:val="Default"/>
    </w:pPr>
    <w:r>
      <w:t>H/505/9075</w:t>
    </w:r>
    <w:r w:rsidRPr="00B8453E">
      <w:t xml:space="preserve"> </w:t>
    </w:r>
    <w:r>
      <w:t xml:space="preserve">  </w:t>
    </w:r>
  </w:p>
  <w:p w:rsidR="00A16CEC" w:rsidRDefault="00A16CEC" w14:paraId="3849B6AC" w14:textId="7777777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filled="f" stroked="f" o:spt="75" o:preferrelative="t" path="m@4@5l@4@11@9@11@9@5xe" w14:anchorId="2A92F47C">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35" style="width:39.75pt;height:31.5pt" o:bullet="t" type="#_x0000_t75">
        <v:imagedata o:title="MM900236233[1]" r:id="rId1"/>
        <o:lock v:ext="edit" cropping="t"/>
      </v:shape>
    </w:pict>
  </w:numPicBullet>
  <w:numPicBullet w:numPicBulletId="1">
    <w:pict>
      <v:shape id="_x0000_i1036" style="width:114pt;height:174pt" o:bullet="t" type="#_x0000_t75" w14:anchorId="14CCFEA9">
        <v:imagedata o:title="MC900238192[1]" r:id="rId2"/>
      </v:shape>
    </w:pict>
  </w:numPicBullet>
  <w:numPicBullet w:numPicBulletId="2">
    <w:pict>
      <v:shape id="_x0000_i1037" style="width:3in;height:3in" o:bullet="t" type="#_x0000_t75" w14:anchorId="4D50022E">
        <v:imagedata o:title="MC900441322[1]" r:id="rId3"/>
      </v:shape>
    </w:pict>
  </w:numPicBullet>
  <w:abstractNum w:abstractNumId="0" w15:restartNumberingAfterBreak="0">
    <w:nsid w:val="02E07DDB"/>
    <w:multiLevelType w:val="hybridMultilevel"/>
    <w:tmpl w:val="CD4A215C"/>
    <w:lvl w:ilvl="0" w:tplc="A474792A">
      <w:start w:val="1"/>
      <w:numFmt w:val="bullet"/>
      <w:lvlText w:val=""/>
      <w:lvlPicBulletId w:val="2"/>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6CD0873"/>
    <w:multiLevelType w:val="hybridMultilevel"/>
    <w:tmpl w:val="8B5A8756"/>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43911C9"/>
    <w:multiLevelType w:val="multilevel"/>
    <w:tmpl w:val="1444E534"/>
    <w:lvl w:ilvl="0">
      <w:start w:val="1"/>
      <w:numFmt w:val="decimal"/>
      <w:lvlText w:val="%1"/>
      <w:lvlJc w:val="left"/>
      <w:pPr>
        <w:ind w:left="390" w:hanging="390"/>
      </w:pPr>
      <w:rPr>
        <w:rFonts w:hint="default"/>
        <w:color w:val="auto"/>
      </w:rPr>
    </w:lvl>
    <w:lvl w:ilvl="1">
      <w:start w:val="1"/>
      <w:numFmt w:val="decimal"/>
      <w:lvlText w:val="%1.%2"/>
      <w:lvlJc w:val="left"/>
      <w:pPr>
        <w:ind w:left="390" w:hanging="39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3" w15:restartNumberingAfterBreak="0">
    <w:nsid w:val="14BA4F1F"/>
    <w:multiLevelType w:val="hybridMultilevel"/>
    <w:tmpl w:val="59581C54"/>
    <w:lvl w:ilvl="0" w:tplc="EA148AF8">
      <w:start w:val="1"/>
      <w:numFmt w:val="bullet"/>
      <w:lvlText w:val=""/>
      <w:lvlPicBulletId w:val="0"/>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5005C22"/>
    <w:multiLevelType w:val="hybridMultilevel"/>
    <w:tmpl w:val="A4FA8A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D8C47D5"/>
    <w:multiLevelType w:val="multilevel"/>
    <w:tmpl w:val="F1E8F5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E1D75CC"/>
    <w:multiLevelType w:val="hybridMultilevel"/>
    <w:tmpl w:val="75A6DEA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EC52793"/>
    <w:multiLevelType w:val="hybridMultilevel"/>
    <w:tmpl w:val="BEA40FDA"/>
    <w:lvl w:ilvl="0" w:tplc="6E82DCD8">
      <w:start w:val="1"/>
      <w:numFmt w:val="bullet"/>
      <w:lvlText w:val="•"/>
      <w:lvlJc w:val="left"/>
      <w:pPr>
        <w:tabs>
          <w:tab w:val="num" w:pos="720"/>
        </w:tabs>
        <w:ind w:left="720" w:hanging="360"/>
      </w:pPr>
      <w:rPr>
        <w:rFonts w:hint="default" w:ascii="Arial" w:hAnsi="Arial"/>
      </w:rPr>
    </w:lvl>
    <w:lvl w:ilvl="1" w:tplc="E5CE9400" w:tentative="1">
      <w:start w:val="1"/>
      <w:numFmt w:val="bullet"/>
      <w:lvlText w:val="•"/>
      <w:lvlJc w:val="left"/>
      <w:pPr>
        <w:tabs>
          <w:tab w:val="num" w:pos="1440"/>
        </w:tabs>
        <w:ind w:left="1440" w:hanging="360"/>
      </w:pPr>
      <w:rPr>
        <w:rFonts w:hint="default" w:ascii="Arial" w:hAnsi="Arial"/>
      </w:rPr>
    </w:lvl>
    <w:lvl w:ilvl="2" w:tplc="3648CD5E" w:tentative="1">
      <w:start w:val="1"/>
      <w:numFmt w:val="bullet"/>
      <w:lvlText w:val="•"/>
      <w:lvlJc w:val="left"/>
      <w:pPr>
        <w:tabs>
          <w:tab w:val="num" w:pos="2160"/>
        </w:tabs>
        <w:ind w:left="2160" w:hanging="360"/>
      </w:pPr>
      <w:rPr>
        <w:rFonts w:hint="default" w:ascii="Arial" w:hAnsi="Arial"/>
      </w:rPr>
    </w:lvl>
    <w:lvl w:ilvl="3" w:tplc="222AF9BA" w:tentative="1">
      <w:start w:val="1"/>
      <w:numFmt w:val="bullet"/>
      <w:lvlText w:val="•"/>
      <w:lvlJc w:val="left"/>
      <w:pPr>
        <w:tabs>
          <w:tab w:val="num" w:pos="2880"/>
        </w:tabs>
        <w:ind w:left="2880" w:hanging="360"/>
      </w:pPr>
      <w:rPr>
        <w:rFonts w:hint="default" w:ascii="Arial" w:hAnsi="Arial"/>
      </w:rPr>
    </w:lvl>
    <w:lvl w:ilvl="4" w:tplc="F766B4C0" w:tentative="1">
      <w:start w:val="1"/>
      <w:numFmt w:val="bullet"/>
      <w:lvlText w:val="•"/>
      <w:lvlJc w:val="left"/>
      <w:pPr>
        <w:tabs>
          <w:tab w:val="num" w:pos="3600"/>
        </w:tabs>
        <w:ind w:left="3600" w:hanging="360"/>
      </w:pPr>
      <w:rPr>
        <w:rFonts w:hint="default" w:ascii="Arial" w:hAnsi="Arial"/>
      </w:rPr>
    </w:lvl>
    <w:lvl w:ilvl="5" w:tplc="E09C6208" w:tentative="1">
      <w:start w:val="1"/>
      <w:numFmt w:val="bullet"/>
      <w:lvlText w:val="•"/>
      <w:lvlJc w:val="left"/>
      <w:pPr>
        <w:tabs>
          <w:tab w:val="num" w:pos="4320"/>
        </w:tabs>
        <w:ind w:left="4320" w:hanging="360"/>
      </w:pPr>
      <w:rPr>
        <w:rFonts w:hint="default" w:ascii="Arial" w:hAnsi="Arial"/>
      </w:rPr>
    </w:lvl>
    <w:lvl w:ilvl="6" w:tplc="2ED4DC40" w:tentative="1">
      <w:start w:val="1"/>
      <w:numFmt w:val="bullet"/>
      <w:lvlText w:val="•"/>
      <w:lvlJc w:val="left"/>
      <w:pPr>
        <w:tabs>
          <w:tab w:val="num" w:pos="5040"/>
        </w:tabs>
        <w:ind w:left="5040" w:hanging="360"/>
      </w:pPr>
      <w:rPr>
        <w:rFonts w:hint="default" w:ascii="Arial" w:hAnsi="Arial"/>
      </w:rPr>
    </w:lvl>
    <w:lvl w:ilvl="7" w:tplc="4244BBEA" w:tentative="1">
      <w:start w:val="1"/>
      <w:numFmt w:val="bullet"/>
      <w:lvlText w:val="•"/>
      <w:lvlJc w:val="left"/>
      <w:pPr>
        <w:tabs>
          <w:tab w:val="num" w:pos="5760"/>
        </w:tabs>
        <w:ind w:left="5760" w:hanging="360"/>
      </w:pPr>
      <w:rPr>
        <w:rFonts w:hint="default" w:ascii="Arial" w:hAnsi="Arial"/>
      </w:rPr>
    </w:lvl>
    <w:lvl w:ilvl="8" w:tplc="A8D8E752" w:tentative="1">
      <w:start w:val="1"/>
      <w:numFmt w:val="bullet"/>
      <w:lvlText w:val="•"/>
      <w:lvlJc w:val="left"/>
      <w:pPr>
        <w:tabs>
          <w:tab w:val="num" w:pos="6480"/>
        </w:tabs>
        <w:ind w:left="6480" w:hanging="360"/>
      </w:pPr>
      <w:rPr>
        <w:rFonts w:hint="default" w:ascii="Arial" w:hAnsi="Arial"/>
      </w:rPr>
    </w:lvl>
  </w:abstractNum>
  <w:abstractNum w:abstractNumId="8" w15:restartNumberingAfterBreak="0">
    <w:nsid w:val="20F4651A"/>
    <w:multiLevelType w:val="hybridMultilevel"/>
    <w:tmpl w:val="D450AF38"/>
    <w:lvl w:ilvl="0" w:tplc="08090001">
      <w:start w:val="1"/>
      <w:numFmt w:val="bullet"/>
      <w:lvlText w:val=""/>
      <w:lvlJc w:val="left"/>
      <w:pPr>
        <w:ind w:left="720" w:hanging="360"/>
      </w:pPr>
      <w:rPr>
        <w:rFonts w:hint="default" w:ascii="Symbol" w:hAnsi="Symbol"/>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2BC27F7A"/>
    <w:multiLevelType w:val="hybridMultilevel"/>
    <w:tmpl w:val="A49ED0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6A745DD"/>
    <w:multiLevelType w:val="hybridMultilevel"/>
    <w:tmpl w:val="C8C4B3D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1" w15:restartNumberingAfterBreak="0">
    <w:nsid w:val="4A5F5945"/>
    <w:multiLevelType w:val="hybridMultilevel"/>
    <w:tmpl w:val="D8C6BC6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503E2747"/>
    <w:multiLevelType w:val="hybridMultilevel"/>
    <w:tmpl w:val="308CD9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58272B72"/>
    <w:multiLevelType w:val="hybridMultilevel"/>
    <w:tmpl w:val="CD0A833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B435720"/>
    <w:multiLevelType w:val="hybridMultilevel"/>
    <w:tmpl w:val="B76671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B75550B"/>
    <w:multiLevelType w:val="hybridMultilevel"/>
    <w:tmpl w:val="315619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B9C40C9"/>
    <w:multiLevelType w:val="hybridMultilevel"/>
    <w:tmpl w:val="601477E8"/>
    <w:lvl w:ilvl="0" w:tplc="B19058F2">
      <w:start w:val="1"/>
      <w:numFmt w:val="bullet"/>
      <w:lvlText w:val=""/>
      <w:lvlPicBulletId w:val="1"/>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5C1A2010"/>
    <w:multiLevelType w:val="hybridMultilevel"/>
    <w:tmpl w:val="8780DD3A"/>
    <w:lvl w:ilvl="0" w:tplc="BA40C45E">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8" w15:restartNumberingAfterBreak="0">
    <w:nsid w:val="6917619B"/>
    <w:multiLevelType w:val="hybridMultilevel"/>
    <w:tmpl w:val="A8CC0EC0"/>
    <w:lvl w:ilvl="0" w:tplc="60CC1144">
      <w:start w:val="1"/>
      <w:numFmt w:val="bullet"/>
      <w:lvlText w:val=""/>
      <w:lvlJc w:val="left"/>
      <w:pPr>
        <w:tabs>
          <w:tab w:val="num" w:pos="720"/>
        </w:tabs>
        <w:ind w:left="720" w:hanging="360"/>
      </w:pPr>
      <w:rPr>
        <w:rFonts w:hint="default" w:ascii="Wingdings 2" w:hAnsi="Wingdings 2"/>
      </w:rPr>
    </w:lvl>
    <w:lvl w:ilvl="1" w:tplc="AC1C55F8" w:tentative="1">
      <w:start w:val="1"/>
      <w:numFmt w:val="bullet"/>
      <w:lvlText w:val=""/>
      <w:lvlJc w:val="left"/>
      <w:pPr>
        <w:tabs>
          <w:tab w:val="num" w:pos="1440"/>
        </w:tabs>
        <w:ind w:left="1440" w:hanging="360"/>
      </w:pPr>
      <w:rPr>
        <w:rFonts w:hint="default" w:ascii="Wingdings 2" w:hAnsi="Wingdings 2"/>
      </w:rPr>
    </w:lvl>
    <w:lvl w:ilvl="2" w:tplc="664E40A0" w:tentative="1">
      <w:start w:val="1"/>
      <w:numFmt w:val="bullet"/>
      <w:lvlText w:val=""/>
      <w:lvlJc w:val="left"/>
      <w:pPr>
        <w:tabs>
          <w:tab w:val="num" w:pos="2160"/>
        </w:tabs>
        <w:ind w:left="2160" w:hanging="360"/>
      </w:pPr>
      <w:rPr>
        <w:rFonts w:hint="default" w:ascii="Wingdings 2" w:hAnsi="Wingdings 2"/>
      </w:rPr>
    </w:lvl>
    <w:lvl w:ilvl="3" w:tplc="CA129BFC" w:tentative="1">
      <w:start w:val="1"/>
      <w:numFmt w:val="bullet"/>
      <w:lvlText w:val=""/>
      <w:lvlJc w:val="left"/>
      <w:pPr>
        <w:tabs>
          <w:tab w:val="num" w:pos="2880"/>
        </w:tabs>
        <w:ind w:left="2880" w:hanging="360"/>
      </w:pPr>
      <w:rPr>
        <w:rFonts w:hint="default" w:ascii="Wingdings 2" w:hAnsi="Wingdings 2"/>
      </w:rPr>
    </w:lvl>
    <w:lvl w:ilvl="4" w:tplc="AF32B030" w:tentative="1">
      <w:start w:val="1"/>
      <w:numFmt w:val="bullet"/>
      <w:lvlText w:val=""/>
      <w:lvlJc w:val="left"/>
      <w:pPr>
        <w:tabs>
          <w:tab w:val="num" w:pos="3600"/>
        </w:tabs>
        <w:ind w:left="3600" w:hanging="360"/>
      </w:pPr>
      <w:rPr>
        <w:rFonts w:hint="default" w:ascii="Wingdings 2" w:hAnsi="Wingdings 2"/>
      </w:rPr>
    </w:lvl>
    <w:lvl w:ilvl="5" w:tplc="AB00C7A6" w:tentative="1">
      <w:start w:val="1"/>
      <w:numFmt w:val="bullet"/>
      <w:lvlText w:val=""/>
      <w:lvlJc w:val="left"/>
      <w:pPr>
        <w:tabs>
          <w:tab w:val="num" w:pos="4320"/>
        </w:tabs>
        <w:ind w:left="4320" w:hanging="360"/>
      </w:pPr>
      <w:rPr>
        <w:rFonts w:hint="default" w:ascii="Wingdings 2" w:hAnsi="Wingdings 2"/>
      </w:rPr>
    </w:lvl>
    <w:lvl w:ilvl="6" w:tplc="BF9C72A0" w:tentative="1">
      <w:start w:val="1"/>
      <w:numFmt w:val="bullet"/>
      <w:lvlText w:val=""/>
      <w:lvlJc w:val="left"/>
      <w:pPr>
        <w:tabs>
          <w:tab w:val="num" w:pos="5040"/>
        </w:tabs>
        <w:ind w:left="5040" w:hanging="360"/>
      </w:pPr>
      <w:rPr>
        <w:rFonts w:hint="default" w:ascii="Wingdings 2" w:hAnsi="Wingdings 2"/>
      </w:rPr>
    </w:lvl>
    <w:lvl w:ilvl="7" w:tplc="C7B05774" w:tentative="1">
      <w:start w:val="1"/>
      <w:numFmt w:val="bullet"/>
      <w:lvlText w:val=""/>
      <w:lvlJc w:val="left"/>
      <w:pPr>
        <w:tabs>
          <w:tab w:val="num" w:pos="5760"/>
        </w:tabs>
        <w:ind w:left="5760" w:hanging="360"/>
      </w:pPr>
      <w:rPr>
        <w:rFonts w:hint="default" w:ascii="Wingdings 2" w:hAnsi="Wingdings 2"/>
      </w:rPr>
    </w:lvl>
    <w:lvl w:ilvl="8" w:tplc="76ECD5E4" w:tentative="1">
      <w:start w:val="1"/>
      <w:numFmt w:val="bullet"/>
      <w:lvlText w:val=""/>
      <w:lvlJc w:val="left"/>
      <w:pPr>
        <w:tabs>
          <w:tab w:val="num" w:pos="6480"/>
        </w:tabs>
        <w:ind w:left="6480" w:hanging="360"/>
      </w:pPr>
      <w:rPr>
        <w:rFonts w:hint="default" w:ascii="Wingdings 2" w:hAnsi="Wingdings 2"/>
      </w:rPr>
    </w:lvl>
  </w:abstractNum>
  <w:abstractNum w:abstractNumId="19" w15:restartNumberingAfterBreak="0">
    <w:nsid w:val="691C14CC"/>
    <w:multiLevelType w:val="hybridMultilevel"/>
    <w:tmpl w:val="13005EF0"/>
    <w:lvl w:ilvl="0" w:tplc="BA40C45E">
      <w:start w:val="1"/>
      <w:numFmt w:val="bullet"/>
      <w:lvlText w:val=""/>
      <w:lvlJc w:val="left"/>
      <w:pPr>
        <w:ind w:left="1440" w:hanging="360"/>
      </w:pPr>
      <w:rPr>
        <w:rFonts w:hint="default" w:ascii="Symbol" w:hAnsi="Symbol"/>
      </w:rPr>
    </w:lvl>
    <w:lvl w:ilvl="1" w:tplc="BA40C45E">
      <w:start w:val="1"/>
      <w:numFmt w:val="bullet"/>
      <w:lvlText w:val=""/>
      <w:lvlJc w:val="left"/>
      <w:pPr>
        <w:ind w:left="1440" w:hanging="360"/>
      </w:pPr>
      <w:rPr>
        <w:rFonts w:hint="default" w:ascii="Symbol" w:hAnsi="Symbol"/>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747F70D8"/>
    <w:multiLevelType w:val="hybridMultilevel"/>
    <w:tmpl w:val="B5AABC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75FD3228"/>
    <w:multiLevelType w:val="hybridMultilevel"/>
    <w:tmpl w:val="B1164C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76B42C12"/>
    <w:multiLevelType w:val="hybridMultilevel"/>
    <w:tmpl w:val="C0DC5E1C"/>
    <w:lvl w:ilvl="0" w:tplc="AE58F52C">
      <w:start w:val="1"/>
      <w:numFmt w:val="bullet"/>
      <w:lvlText w:val=""/>
      <w:lvlJc w:val="left"/>
      <w:pPr>
        <w:tabs>
          <w:tab w:val="num" w:pos="720"/>
        </w:tabs>
        <w:ind w:left="720" w:hanging="360"/>
      </w:pPr>
      <w:rPr>
        <w:rFonts w:hint="default" w:ascii="Wingdings 2" w:hAnsi="Wingdings 2"/>
      </w:rPr>
    </w:lvl>
    <w:lvl w:ilvl="1" w:tplc="4D7CF760" w:tentative="1">
      <w:start w:val="1"/>
      <w:numFmt w:val="bullet"/>
      <w:lvlText w:val=""/>
      <w:lvlJc w:val="left"/>
      <w:pPr>
        <w:tabs>
          <w:tab w:val="num" w:pos="1440"/>
        </w:tabs>
        <w:ind w:left="1440" w:hanging="360"/>
      </w:pPr>
      <w:rPr>
        <w:rFonts w:hint="default" w:ascii="Wingdings 2" w:hAnsi="Wingdings 2"/>
      </w:rPr>
    </w:lvl>
    <w:lvl w:ilvl="2" w:tplc="CD60610A" w:tentative="1">
      <w:start w:val="1"/>
      <w:numFmt w:val="bullet"/>
      <w:lvlText w:val=""/>
      <w:lvlJc w:val="left"/>
      <w:pPr>
        <w:tabs>
          <w:tab w:val="num" w:pos="2160"/>
        </w:tabs>
        <w:ind w:left="2160" w:hanging="360"/>
      </w:pPr>
      <w:rPr>
        <w:rFonts w:hint="default" w:ascii="Wingdings 2" w:hAnsi="Wingdings 2"/>
      </w:rPr>
    </w:lvl>
    <w:lvl w:ilvl="3" w:tplc="29DE76C2" w:tentative="1">
      <w:start w:val="1"/>
      <w:numFmt w:val="bullet"/>
      <w:lvlText w:val=""/>
      <w:lvlJc w:val="left"/>
      <w:pPr>
        <w:tabs>
          <w:tab w:val="num" w:pos="2880"/>
        </w:tabs>
        <w:ind w:left="2880" w:hanging="360"/>
      </w:pPr>
      <w:rPr>
        <w:rFonts w:hint="default" w:ascii="Wingdings 2" w:hAnsi="Wingdings 2"/>
      </w:rPr>
    </w:lvl>
    <w:lvl w:ilvl="4" w:tplc="8FC61D28" w:tentative="1">
      <w:start w:val="1"/>
      <w:numFmt w:val="bullet"/>
      <w:lvlText w:val=""/>
      <w:lvlJc w:val="left"/>
      <w:pPr>
        <w:tabs>
          <w:tab w:val="num" w:pos="3600"/>
        </w:tabs>
        <w:ind w:left="3600" w:hanging="360"/>
      </w:pPr>
      <w:rPr>
        <w:rFonts w:hint="default" w:ascii="Wingdings 2" w:hAnsi="Wingdings 2"/>
      </w:rPr>
    </w:lvl>
    <w:lvl w:ilvl="5" w:tplc="FDF2C500" w:tentative="1">
      <w:start w:val="1"/>
      <w:numFmt w:val="bullet"/>
      <w:lvlText w:val=""/>
      <w:lvlJc w:val="left"/>
      <w:pPr>
        <w:tabs>
          <w:tab w:val="num" w:pos="4320"/>
        </w:tabs>
        <w:ind w:left="4320" w:hanging="360"/>
      </w:pPr>
      <w:rPr>
        <w:rFonts w:hint="default" w:ascii="Wingdings 2" w:hAnsi="Wingdings 2"/>
      </w:rPr>
    </w:lvl>
    <w:lvl w:ilvl="6" w:tplc="1E92209A" w:tentative="1">
      <w:start w:val="1"/>
      <w:numFmt w:val="bullet"/>
      <w:lvlText w:val=""/>
      <w:lvlJc w:val="left"/>
      <w:pPr>
        <w:tabs>
          <w:tab w:val="num" w:pos="5040"/>
        </w:tabs>
        <w:ind w:left="5040" w:hanging="360"/>
      </w:pPr>
      <w:rPr>
        <w:rFonts w:hint="default" w:ascii="Wingdings 2" w:hAnsi="Wingdings 2"/>
      </w:rPr>
    </w:lvl>
    <w:lvl w:ilvl="7" w:tplc="02B88DB0" w:tentative="1">
      <w:start w:val="1"/>
      <w:numFmt w:val="bullet"/>
      <w:lvlText w:val=""/>
      <w:lvlJc w:val="left"/>
      <w:pPr>
        <w:tabs>
          <w:tab w:val="num" w:pos="5760"/>
        </w:tabs>
        <w:ind w:left="5760" w:hanging="360"/>
      </w:pPr>
      <w:rPr>
        <w:rFonts w:hint="default" w:ascii="Wingdings 2" w:hAnsi="Wingdings 2"/>
      </w:rPr>
    </w:lvl>
    <w:lvl w:ilvl="8" w:tplc="2968D446" w:tentative="1">
      <w:start w:val="1"/>
      <w:numFmt w:val="bullet"/>
      <w:lvlText w:val=""/>
      <w:lvlJc w:val="left"/>
      <w:pPr>
        <w:tabs>
          <w:tab w:val="num" w:pos="6480"/>
        </w:tabs>
        <w:ind w:left="6480" w:hanging="360"/>
      </w:pPr>
      <w:rPr>
        <w:rFonts w:hint="default" w:ascii="Wingdings 2" w:hAnsi="Wingdings 2"/>
      </w:rPr>
    </w:lvl>
  </w:abstractNum>
  <w:num w:numId="1">
    <w:abstractNumId w:val="2"/>
  </w:num>
  <w:num w:numId="2">
    <w:abstractNumId w:val="3"/>
  </w:num>
  <w:num w:numId="3">
    <w:abstractNumId w:val="16"/>
  </w:num>
  <w:num w:numId="4">
    <w:abstractNumId w:val="0"/>
  </w:num>
  <w:num w:numId="5">
    <w:abstractNumId w:val="14"/>
  </w:num>
  <w:num w:numId="6">
    <w:abstractNumId w:val="22"/>
  </w:num>
  <w:num w:numId="7">
    <w:abstractNumId w:val="18"/>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17"/>
  </w:num>
  <w:num w:numId="16">
    <w:abstractNumId w:val="21"/>
  </w:num>
  <w:num w:numId="17">
    <w:abstractNumId w:val="4"/>
  </w:num>
  <w:num w:numId="18">
    <w:abstractNumId w:val="6"/>
  </w:num>
  <w:num w:numId="19">
    <w:abstractNumId w:val="20"/>
  </w:num>
  <w:num w:numId="20">
    <w:abstractNumId w:val="5"/>
  </w:num>
  <w:num w:numId="21">
    <w:abstractNumId w:val="1"/>
  </w:num>
  <w:num w:numId="22">
    <w:abstractNumId w:val="7"/>
  </w:num>
  <w:num w:numId="23">
    <w:abstractNumId w:val="15"/>
  </w:num>
  <w:num w:numId="24">
    <w:abstractNumId w:val="11"/>
  </w:num>
  <w:num w:numId="25">
    <w:abstractNumId w:val="8"/>
  </w:num>
  <w:numIdMacAtCleanup w:val="24"/>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hideSpellingErrors/>
  <w:hideGrammaticalErrors/>
  <w:activeWritingStyle w:lang="fr-FR" w:vendorID="64" w:dllVersion="131078" w:nlCheck="1" w:checkStyle="0" w:appName="MSWord"/>
  <w:trackRevisions w:val="false"/>
  <w:documentProtection w:edit="readOnly" w:enforcement="0"/>
  <w:defaultTabStop w:val="720"/>
  <w:drawingGridHorizontalSpacing w:val="110"/>
  <w:displayHorizontalDrawingGridEvery w:val="2"/>
  <w:characterSpacingControl w:val="doNotCompress"/>
  <w:hdrShapeDefaults>
    <o:shapedefaults v:ext="edit" spidmax="133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825"/>
    <w:rsid w:val="00001526"/>
    <w:rsid w:val="00003B19"/>
    <w:rsid w:val="00004825"/>
    <w:rsid w:val="000049D5"/>
    <w:rsid w:val="00006868"/>
    <w:rsid w:val="00006A40"/>
    <w:rsid w:val="00010484"/>
    <w:rsid w:val="00010FEE"/>
    <w:rsid w:val="000118A0"/>
    <w:rsid w:val="00012961"/>
    <w:rsid w:val="00012F63"/>
    <w:rsid w:val="00016A9B"/>
    <w:rsid w:val="00023010"/>
    <w:rsid w:val="00023E2F"/>
    <w:rsid w:val="000243FE"/>
    <w:rsid w:val="00031718"/>
    <w:rsid w:val="0003387D"/>
    <w:rsid w:val="00036128"/>
    <w:rsid w:val="00042A81"/>
    <w:rsid w:val="000432A4"/>
    <w:rsid w:val="00047896"/>
    <w:rsid w:val="000574A0"/>
    <w:rsid w:val="00064FC0"/>
    <w:rsid w:val="00065F08"/>
    <w:rsid w:val="000703C0"/>
    <w:rsid w:val="00071DFC"/>
    <w:rsid w:val="00072F88"/>
    <w:rsid w:val="0007305F"/>
    <w:rsid w:val="00073688"/>
    <w:rsid w:val="0007370A"/>
    <w:rsid w:val="00074345"/>
    <w:rsid w:val="00075018"/>
    <w:rsid w:val="00076680"/>
    <w:rsid w:val="00077C93"/>
    <w:rsid w:val="000813B2"/>
    <w:rsid w:val="000830CD"/>
    <w:rsid w:val="000840C9"/>
    <w:rsid w:val="00084BDD"/>
    <w:rsid w:val="0008611E"/>
    <w:rsid w:val="000916CB"/>
    <w:rsid w:val="00091C2D"/>
    <w:rsid w:val="00092826"/>
    <w:rsid w:val="0009312B"/>
    <w:rsid w:val="00093541"/>
    <w:rsid w:val="00097321"/>
    <w:rsid w:val="00097586"/>
    <w:rsid w:val="000A38C0"/>
    <w:rsid w:val="000A54BD"/>
    <w:rsid w:val="000A68EF"/>
    <w:rsid w:val="000A75AE"/>
    <w:rsid w:val="000A75ED"/>
    <w:rsid w:val="000B11F3"/>
    <w:rsid w:val="000B4512"/>
    <w:rsid w:val="000B54A1"/>
    <w:rsid w:val="000B5B4C"/>
    <w:rsid w:val="000C33AA"/>
    <w:rsid w:val="000C5CEF"/>
    <w:rsid w:val="000D10C4"/>
    <w:rsid w:val="000D2DAF"/>
    <w:rsid w:val="000D37A9"/>
    <w:rsid w:val="000D5F1D"/>
    <w:rsid w:val="000D6A4B"/>
    <w:rsid w:val="000D71BC"/>
    <w:rsid w:val="000E4D9B"/>
    <w:rsid w:val="000E565A"/>
    <w:rsid w:val="000E6406"/>
    <w:rsid w:val="000E71B9"/>
    <w:rsid w:val="000E7381"/>
    <w:rsid w:val="000F1A99"/>
    <w:rsid w:val="000F1E5B"/>
    <w:rsid w:val="000F4125"/>
    <w:rsid w:val="000F4C1F"/>
    <w:rsid w:val="000F738C"/>
    <w:rsid w:val="000F797C"/>
    <w:rsid w:val="00100AF3"/>
    <w:rsid w:val="001023A6"/>
    <w:rsid w:val="0010267E"/>
    <w:rsid w:val="001031B7"/>
    <w:rsid w:val="001041CE"/>
    <w:rsid w:val="00106465"/>
    <w:rsid w:val="001068F1"/>
    <w:rsid w:val="00107762"/>
    <w:rsid w:val="00112398"/>
    <w:rsid w:val="001138B1"/>
    <w:rsid w:val="00114E6C"/>
    <w:rsid w:val="001163B7"/>
    <w:rsid w:val="00117AB0"/>
    <w:rsid w:val="00117D2B"/>
    <w:rsid w:val="00121CCC"/>
    <w:rsid w:val="001257CE"/>
    <w:rsid w:val="00125803"/>
    <w:rsid w:val="0012620E"/>
    <w:rsid w:val="001315C0"/>
    <w:rsid w:val="00134589"/>
    <w:rsid w:val="00135D98"/>
    <w:rsid w:val="00136E2F"/>
    <w:rsid w:val="00142C6E"/>
    <w:rsid w:val="001442E4"/>
    <w:rsid w:val="00144AD4"/>
    <w:rsid w:val="001465BA"/>
    <w:rsid w:val="00147B95"/>
    <w:rsid w:val="001522DA"/>
    <w:rsid w:val="0015238D"/>
    <w:rsid w:val="001567D9"/>
    <w:rsid w:val="001567FE"/>
    <w:rsid w:val="00156CEB"/>
    <w:rsid w:val="0016018E"/>
    <w:rsid w:val="0016117B"/>
    <w:rsid w:val="00161FC8"/>
    <w:rsid w:val="00162DD3"/>
    <w:rsid w:val="001644B4"/>
    <w:rsid w:val="001674C6"/>
    <w:rsid w:val="00172156"/>
    <w:rsid w:val="001729F2"/>
    <w:rsid w:val="00174234"/>
    <w:rsid w:val="00175BE4"/>
    <w:rsid w:val="00175D5D"/>
    <w:rsid w:val="00176C00"/>
    <w:rsid w:val="00180DE2"/>
    <w:rsid w:val="00182872"/>
    <w:rsid w:val="0018293D"/>
    <w:rsid w:val="00183048"/>
    <w:rsid w:val="001858FE"/>
    <w:rsid w:val="00192E9C"/>
    <w:rsid w:val="001940BD"/>
    <w:rsid w:val="0019528C"/>
    <w:rsid w:val="001955CB"/>
    <w:rsid w:val="001A054A"/>
    <w:rsid w:val="001A0A9D"/>
    <w:rsid w:val="001A0B59"/>
    <w:rsid w:val="001A11EA"/>
    <w:rsid w:val="001A13E1"/>
    <w:rsid w:val="001A24A3"/>
    <w:rsid w:val="001A59AA"/>
    <w:rsid w:val="001A5CAA"/>
    <w:rsid w:val="001A629A"/>
    <w:rsid w:val="001B1160"/>
    <w:rsid w:val="001B3DF8"/>
    <w:rsid w:val="001C14D3"/>
    <w:rsid w:val="001C30A5"/>
    <w:rsid w:val="001C31C4"/>
    <w:rsid w:val="001C33B0"/>
    <w:rsid w:val="001C40F8"/>
    <w:rsid w:val="001C6141"/>
    <w:rsid w:val="001C6602"/>
    <w:rsid w:val="001C6C60"/>
    <w:rsid w:val="001C7799"/>
    <w:rsid w:val="001C7AEC"/>
    <w:rsid w:val="001D1A49"/>
    <w:rsid w:val="001D567D"/>
    <w:rsid w:val="001D60D5"/>
    <w:rsid w:val="001D6AA4"/>
    <w:rsid w:val="001D7303"/>
    <w:rsid w:val="001D791A"/>
    <w:rsid w:val="001E40E0"/>
    <w:rsid w:val="001E5CF0"/>
    <w:rsid w:val="001E755A"/>
    <w:rsid w:val="001E7A70"/>
    <w:rsid w:val="001F1707"/>
    <w:rsid w:val="001F5104"/>
    <w:rsid w:val="001F7D3A"/>
    <w:rsid w:val="002021B0"/>
    <w:rsid w:val="00202BE6"/>
    <w:rsid w:val="0020432E"/>
    <w:rsid w:val="002051A2"/>
    <w:rsid w:val="0020738E"/>
    <w:rsid w:val="00210DC0"/>
    <w:rsid w:val="0021132A"/>
    <w:rsid w:val="00214F56"/>
    <w:rsid w:val="00215354"/>
    <w:rsid w:val="00215DA4"/>
    <w:rsid w:val="00216319"/>
    <w:rsid w:val="002208EB"/>
    <w:rsid w:val="00220B6E"/>
    <w:rsid w:val="002221B6"/>
    <w:rsid w:val="00223F2A"/>
    <w:rsid w:val="00225345"/>
    <w:rsid w:val="00230C4D"/>
    <w:rsid w:val="002314D8"/>
    <w:rsid w:val="00231C7C"/>
    <w:rsid w:val="0023209A"/>
    <w:rsid w:val="002327EC"/>
    <w:rsid w:val="00234912"/>
    <w:rsid w:val="0023782A"/>
    <w:rsid w:val="00240614"/>
    <w:rsid w:val="00242A02"/>
    <w:rsid w:val="00244D02"/>
    <w:rsid w:val="00246F14"/>
    <w:rsid w:val="00247276"/>
    <w:rsid w:val="0025085C"/>
    <w:rsid w:val="0025142C"/>
    <w:rsid w:val="00251AF6"/>
    <w:rsid w:val="0025306B"/>
    <w:rsid w:val="002536EB"/>
    <w:rsid w:val="0025509A"/>
    <w:rsid w:val="00260E0A"/>
    <w:rsid w:val="0026211C"/>
    <w:rsid w:val="002637D3"/>
    <w:rsid w:val="00263E70"/>
    <w:rsid w:val="00263FDA"/>
    <w:rsid w:val="00264223"/>
    <w:rsid w:val="0026429A"/>
    <w:rsid w:val="002650A3"/>
    <w:rsid w:val="0026612F"/>
    <w:rsid w:val="00267AA9"/>
    <w:rsid w:val="00270A85"/>
    <w:rsid w:val="00272503"/>
    <w:rsid w:val="0027398D"/>
    <w:rsid w:val="00275230"/>
    <w:rsid w:val="002779D3"/>
    <w:rsid w:val="00282089"/>
    <w:rsid w:val="00284370"/>
    <w:rsid w:val="00284B30"/>
    <w:rsid w:val="002853CC"/>
    <w:rsid w:val="00286EDF"/>
    <w:rsid w:val="00287080"/>
    <w:rsid w:val="00290D1C"/>
    <w:rsid w:val="00291609"/>
    <w:rsid w:val="0029543D"/>
    <w:rsid w:val="00297C30"/>
    <w:rsid w:val="00297F93"/>
    <w:rsid w:val="002A164E"/>
    <w:rsid w:val="002A2EA8"/>
    <w:rsid w:val="002B52A9"/>
    <w:rsid w:val="002B6321"/>
    <w:rsid w:val="002B7115"/>
    <w:rsid w:val="002B731C"/>
    <w:rsid w:val="002B761C"/>
    <w:rsid w:val="002C037A"/>
    <w:rsid w:val="002C07AA"/>
    <w:rsid w:val="002C0EDD"/>
    <w:rsid w:val="002C1D42"/>
    <w:rsid w:val="002C44AA"/>
    <w:rsid w:val="002C525E"/>
    <w:rsid w:val="002C5FAB"/>
    <w:rsid w:val="002C76AA"/>
    <w:rsid w:val="002C79F8"/>
    <w:rsid w:val="002D0E3C"/>
    <w:rsid w:val="002D33AF"/>
    <w:rsid w:val="002D465F"/>
    <w:rsid w:val="002D6299"/>
    <w:rsid w:val="002D661D"/>
    <w:rsid w:val="002D78CD"/>
    <w:rsid w:val="002E3004"/>
    <w:rsid w:val="002E4396"/>
    <w:rsid w:val="002E735A"/>
    <w:rsid w:val="002F50CB"/>
    <w:rsid w:val="002F6950"/>
    <w:rsid w:val="002F6A9E"/>
    <w:rsid w:val="00300D71"/>
    <w:rsid w:val="00300F43"/>
    <w:rsid w:val="00302105"/>
    <w:rsid w:val="0030386A"/>
    <w:rsid w:val="00304A3E"/>
    <w:rsid w:val="00306394"/>
    <w:rsid w:val="00306D55"/>
    <w:rsid w:val="003149FF"/>
    <w:rsid w:val="00317233"/>
    <w:rsid w:val="00317C78"/>
    <w:rsid w:val="00317CD7"/>
    <w:rsid w:val="00320984"/>
    <w:rsid w:val="00321462"/>
    <w:rsid w:val="0032181A"/>
    <w:rsid w:val="0032435E"/>
    <w:rsid w:val="003266F1"/>
    <w:rsid w:val="00331AA4"/>
    <w:rsid w:val="0033654F"/>
    <w:rsid w:val="00336578"/>
    <w:rsid w:val="00336633"/>
    <w:rsid w:val="00344B70"/>
    <w:rsid w:val="00351981"/>
    <w:rsid w:val="00351DAB"/>
    <w:rsid w:val="00353696"/>
    <w:rsid w:val="0035550B"/>
    <w:rsid w:val="003571BF"/>
    <w:rsid w:val="0035743D"/>
    <w:rsid w:val="00357495"/>
    <w:rsid w:val="00357CA9"/>
    <w:rsid w:val="00360B6B"/>
    <w:rsid w:val="0036280A"/>
    <w:rsid w:val="00362ED6"/>
    <w:rsid w:val="00367610"/>
    <w:rsid w:val="00370F31"/>
    <w:rsid w:val="00371A88"/>
    <w:rsid w:val="003729BC"/>
    <w:rsid w:val="00372DA8"/>
    <w:rsid w:val="00374C13"/>
    <w:rsid w:val="00375FB4"/>
    <w:rsid w:val="00377BA6"/>
    <w:rsid w:val="003802BF"/>
    <w:rsid w:val="0038030A"/>
    <w:rsid w:val="00383E98"/>
    <w:rsid w:val="00393BED"/>
    <w:rsid w:val="00396659"/>
    <w:rsid w:val="00397573"/>
    <w:rsid w:val="003A0F22"/>
    <w:rsid w:val="003A18A5"/>
    <w:rsid w:val="003A5424"/>
    <w:rsid w:val="003A714C"/>
    <w:rsid w:val="003B0418"/>
    <w:rsid w:val="003B21D2"/>
    <w:rsid w:val="003B2DD2"/>
    <w:rsid w:val="003B5B0F"/>
    <w:rsid w:val="003B5BEB"/>
    <w:rsid w:val="003B5C68"/>
    <w:rsid w:val="003C27D2"/>
    <w:rsid w:val="003C37D2"/>
    <w:rsid w:val="003C4045"/>
    <w:rsid w:val="003C523B"/>
    <w:rsid w:val="003D0F2C"/>
    <w:rsid w:val="003D65A1"/>
    <w:rsid w:val="003D7B2A"/>
    <w:rsid w:val="003E10D7"/>
    <w:rsid w:val="003E183B"/>
    <w:rsid w:val="003E1FFF"/>
    <w:rsid w:val="003E30ED"/>
    <w:rsid w:val="003F2EF0"/>
    <w:rsid w:val="003F75AE"/>
    <w:rsid w:val="003F76BA"/>
    <w:rsid w:val="0040155B"/>
    <w:rsid w:val="0040209F"/>
    <w:rsid w:val="00402C12"/>
    <w:rsid w:val="00404EAE"/>
    <w:rsid w:val="004053D8"/>
    <w:rsid w:val="0041233D"/>
    <w:rsid w:val="004134F2"/>
    <w:rsid w:val="00415621"/>
    <w:rsid w:val="0041651E"/>
    <w:rsid w:val="0041761F"/>
    <w:rsid w:val="0041788F"/>
    <w:rsid w:val="004206EC"/>
    <w:rsid w:val="00420C40"/>
    <w:rsid w:val="00422B3B"/>
    <w:rsid w:val="004255B3"/>
    <w:rsid w:val="004260FF"/>
    <w:rsid w:val="004311D5"/>
    <w:rsid w:val="00431DAB"/>
    <w:rsid w:val="00434E40"/>
    <w:rsid w:val="004356FE"/>
    <w:rsid w:val="004434C7"/>
    <w:rsid w:val="00447D01"/>
    <w:rsid w:val="0045146D"/>
    <w:rsid w:val="00451A32"/>
    <w:rsid w:val="00451A98"/>
    <w:rsid w:val="00451EAD"/>
    <w:rsid w:val="004523AC"/>
    <w:rsid w:val="00453E12"/>
    <w:rsid w:val="004541F0"/>
    <w:rsid w:val="00454554"/>
    <w:rsid w:val="00457263"/>
    <w:rsid w:val="004579EA"/>
    <w:rsid w:val="00463822"/>
    <w:rsid w:val="00465481"/>
    <w:rsid w:val="00465E13"/>
    <w:rsid w:val="00466485"/>
    <w:rsid w:val="00466D52"/>
    <w:rsid w:val="004702B5"/>
    <w:rsid w:val="004707BD"/>
    <w:rsid w:val="004709E4"/>
    <w:rsid w:val="00471F7C"/>
    <w:rsid w:val="00472C5C"/>
    <w:rsid w:val="00474E15"/>
    <w:rsid w:val="004751F9"/>
    <w:rsid w:val="00476743"/>
    <w:rsid w:val="004817A2"/>
    <w:rsid w:val="00487432"/>
    <w:rsid w:val="00491B10"/>
    <w:rsid w:val="00491C2F"/>
    <w:rsid w:val="004925E6"/>
    <w:rsid w:val="0049379A"/>
    <w:rsid w:val="00494FF3"/>
    <w:rsid w:val="00495DD8"/>
    <w:rsid w:val="00497A2F"/>
    <w:rsid w:val="004A04F4"/>
    <w:rsid w:val="004A348A"/>
    <w:rsid w:val="004B31F7"/>
    <w:rsid w:val="004B474F"/>
    <w:rsid w:val="004B49E7"/>
    <w:rsid w:val="004C67A2"/>
    <w:rsid w:val="004C6D5C"/>
    <w:rsid w:val="004C7E43"/>
    <w:rsid w:val="004D1BAB"/>
    <w:rsid w:val="004D3DA9"/>
    <w:rsid w:val="004E073E"/>
    <w:rsid w:val="004E24A4"/>
    <w:rsid w:val="004E2781"/>
    <w:rsid w:val="004E2AA5"/>
    <w:rsid w:val="004E307B"/>
    <w:rsid w:val="004E3F36"/>
    <w:rsid w:val="004E6ED9"/>
    <w:rsid w:val="004E728A"/>
    <w:rsid w:val="004F024B"/>
    <w:rsid w:val="004F3313"/>
    <w:rsid w:val="004F5725"/>
    <w:rsid w:val="004F7EA6"/>
    <w:rsid w:val="00500812"/>
    <w:rsid w:val="005043D7"/>
    <w:rsid w:val="00504430"/>
    <w:rsid w:val="005071FC"/>
    <w:rsid w:val="0051315A"/>
    <w:rsid w:val="00514215"/>
    <w:rsid w:val="00516E54"/>
    <w:rsid w:val="005172BC"/>
    <w:rsid w:val="0052172D"/>
    <w:rsid w:val="00523E0E"/>
    <w:rsid w:val="00525C63"/>
    <w:rsid w:val="00526354"/>
    <w:rsid w:val="0053016C"/>
    <w:rsid w:val="005310C8"/>
    <w:rsid w:val="00533DDE"/>
    <w:rsid w:val="0053641F"/>
    <w:rsid w:val="00536C19"/>
    <w:rsid w:val="00542CC3"/>
    <w:rsid w:val="005434BA"/>
    <w:rsid w:val="00543E21"/>
    <w:rsid w:val="00545912"/>
    <w:rsid w:val="00545ECF"/>
    <w:rsid w:val="00547CF9"/>
    <w:rsid w:val="005531D8"/>
    <w:rsid w:val="00554526"/>
    <w:rsid w:val="00557597"/>
    <w:rsid w:val="0055789F"/>
    <w:rsid w:val="00557BB7"/>
    <w:rsid w:val="00564A00"/>
    <w:rsid w:val="00565511"/>
    <w:rsid w:val="00566501"/>
    <w:rsid w:val="005668B6"/>
    <w:rsid w:val="0056691D"/>
    <w:rsid w:val="00574152"/>
    <w:rsid w:val="0057474B"/>
    <w:rsid w:val="00574BBF"/>
    <w:rsid w:val="00576243"/>
    <w:rsid w:val="0058060B"/>
    <w:rsid w:val="00581129"/>
    <w:rsid w:val="00582D80"/>
    <w:rsid w:val="005830E7"/>
    <w:rsid w:val="00583318"/>
    <w:rsid w:val="00586F45"/>
    <w:rsid w:val="00590352"/>
    <w:rsid w:val="00590498"/>
    <w:rsid w:val="00590FC5"/>
    <w:rsid w:val="005A4E10"/>
    <w:rsid w:val="005A5121"/>
    <w:rsid w:val="005A556F"/>
    <w:rsid w:val="005A65C0"/>
    <w:rsid w:val="005A6DD4"/>
    <w:rsid w:val="005B06F6"/>
    <w:rsid w:val="005B11DE"/>
    <w:rsid w:val="005B2D02"/>
    <w:rsid w:val="005B31B1"/>
    <w:rsid w:val="005B343A"/>
    <w:rsid w:val="005B55C5"/>
    <w:rsid w:val="005B6729"/>
    <w:rsid w:val="005C0725"/>
    <w:rsid w:val="005C10F4"/>
    <w:rsid w:val="005C2776"/>
    <w:rsid w:val="005C32F8"/>
    <w:rsid w:val="005C36A1"/>
    <w:rsid w:val="005C3910"/>
    <w:rsid w:val="005D0F3B"/>
    <w:rsid w:val="005D14FC"/>
    <w:rsid w:val="005D1ADE"/>
    <w:rsid w:val="005D1CBE"/>
    <w:rsid w:val="005D1F25"/>
    <w:rsid w:val="005D632B"/>
    <w:rsid w:val="005D76CD"/>
    <w:rsid w:val="005D7BAF"/>
    <w:rsid w:val="005E0670"/>
    <w:rsid w:val="005E09E8"/>
    <w:rsid w:val="005E16BC"/>
    <w:rsid w:val="005E2145"/>
    <w:rsid w:val="005E2DD5"/>
    <w:rsid w:val="005E3954"/>
    <w:rsid w:val="005E437B"/>
    <w:rsid w:val="005E5285"/>
    <w:rsid w:val="005E6291"/>
    <w:rsid w:val="005E67C9"/>
    <w:rsid w:val="005E7106"/>
    <w:rsid w:val="005E7282"/>
    <w:rsid w:val="005E7D9B"/>
    <w:rsid w:val="005F3218"/>
    <w:rsid w:val="005F73E8"/>
    <w:rsid w:val="00600839"/>
    <w:rsid w:val="00603438"/>
    <w:rsid w:val="0060669A"/>
    <w:rsid w:val="00613D78"/>
    <w:rsid w:val="0061464F"/>
    <w:rsid w:val="00617D6E"/>
    <w:rsid w:val="006212B1"/>
    <w:rsid w:val="00624CEA"/>
    <w:rsid w:val="0062546C"/>
    <w:rsid w:val="00625509"/>
    <w:rsid w:val="00626160"/>
    <w:rsid w:val="00627066"/>
    <w:rsid w:val="0063237F"/>
    <w:rsid w:val="0063609D"/>
    <w:rsid w:val="006379A3"/>
    <w:rsid w:val="00641D7F"/>
    <w:rsid w:val="00644E18"/>
    <w:rsid w:val="00645C2A"/>
    <w:rsid w:val="00646FA8"/>
    <w:rsid w:val="00647005"/>
    <w:rsid w:val="00655465"/>
    <w:rsid w:val="006557BA"/>
    <w:rsid w:val="00656284"/>
    <w:rsid w:val="006647A7"/>
    <w:rsid w:val="0066580F"/>
    <w:rsid w:val="00665880"/>
    <w:rsid w:val="00671260"/>
    <w:rsid w:val="0067147D"/>
    <w:rsid w:val="00671676"/>
    <w:rsid w:val="00672E0F"/>
    <w:rsid w:val="00673F2E"/>
    <w:rsid w:val="006741C1"/>
    <w:rsid w:val="0067513E"/>
    <w:rsid w:val="006764A7"/>
    <w:rsid w:val="00676980"/>
    <w:rsid w:val="00683C5D"/>
    <w:rsid w:val="00686BD9"/>
    <w:rsid w:val="006902F4"/>
    <w:rsid w:val="00696BE6"/>
    <w:rsid w:val="00697D50"/>
    <w:rsid w:val="006A3313"/>
    <w:rsid w:val="006A36F3"/>
    <w:rsid w:val="006A3E08"/>
    <w:rsid w:val="006A47E5"/>
    <w:rsid w:val="006A7307"/>
    <w:rsid w:val="006A73F6"/>
    <w:rsid w:val="006A7433"/>
    <w:rsid w:val="006A7FD0"/>
    <w:rsid w:val="006B00E3"/>
    <w:rsid w:val="006B297E"/>
    <w:rsid w:val="006B3C06"/>
    <w:rsid w:val="006B6197"/>
    <w:rsid w:val="006C3F68"/>
    <w:rsid w:val="006D2BF9"/>
    <w:rsid w:val="006D35A2"/>
    <w:rsid w:val="006D5141"/>
    <w:rsid w:val="006D57BB"/>
    <w:rsid w:val="006D64FB"/>
    <w:rsid w:val="006D78ED"/>
    <w:rsid w:val="006E0E32"/>
    <w:rsid w:val="006E366B"/>
    <w:rsid w:val="006E3AE2"/>
    <w:rsid w:val="006E3E3A"/>
    <w:rsid w:val="006E53ED"/>
    <w:rsid w:val="006E65A1"/>
    <w:rsid w:val="006E6B73"/>
    <w:rsid w:val="006F54BC"/>
    <w:rsid w:val="006F5769"/>
    <w:rsid w:val="00704511"/>
    <w:rsid w:val="00704E69"/>
    <w:rsid w:val="00705D41"/>
    <w:rsid w:val="00710D3D"/>
    <w:rsid w:val="00712599"/>
    <w:rsid w:val="00713EBF"/>
    <w:rsid w:val="0071769F"/>
    <w:rsid w:val="00720F15"/>
    <w:rsid w:val="00722354"/>
    <w:rsid w:val="007236BD"/>
    <w:rsid w:val="00726642"/>
    <w:rsid w:val="007307CA"/>
    <w:rsid w:val="00730E7B"/>
    <w:rsid w:val="00732A8C"/>
    <w:rsid w:val="00732FBA"/>
    <w:rsid w:val="00733AD1"/>
    <w:rsid w:val="00735CDC"/>
    <w:rsid w:val="00737484"/>
    <w:rsid w:val="007409C9"/>
    <w:rsid w:val="00740E44"/>
    <w:rsid w:val="0074156C"/>
    <w:rsid w:val="00744556"/>
    <w:rsid w:val="007462AD"/>
    <w:rsid w:val="00746522"/>
    <w:rsid w:val="007474BE"/>
    <w:rsid w:val="007515AD"/>
    <w:rsid w:val="007533D2"/>
    <w:rsid w:val="007571B5"/>
    <w:rsid w:val="00757ACE"/>
    <w:rsid w:val="007612E0"/>
    <w:rsid w:val="00771DB1"/>
    <w:rsid w:val="00772B4E"/>
    <w:rsid w:val="00773370"/>
    <w:rsid w:val="007761EC"/>
    <w:rsid w:val="0077663F"/>
    <w:rsid w:val="00780EB5"/>
    <w:rsid w:val="00781C1D"/>
    <w:rsid w:val="007822EF"/>
    <w:rsid w:val="0078242C"/>
    <w:rsid w:val="00782D8B"/>
    <w:rsid w:val="007850DE"/>
    <w:rsid w:val="00787487"/>
    <w:rsid w:val="00787C27"/>
    <w:rsid w:val="00791854"/>
    <w:rsid w:val="00792D8B"/>
    <w:rsid w:val="007939BE"/>
    <w:rsid w:val="00795063"/>
    <w:rsid w:val="00796466"/>
    <w:rsid w:val="007A0DC8"/>
    <w:rsid w:val="007A1B94"/>
    <w:rsid w:val="007A3660"/>
    <w:rsid w:val="007A4BDA"/>
    <w:rsid w:val="007B0DFE"/>
    <w:rsid w:val="007B1417"/>
    <w:rsid w:val="007B19EF"/>
    <w:rsid w:val="007B5942"/>
    <w:rsid w:val="007B6299"/>
    <w:rsid w:val="007C29F1"/>
    <w:rsid w:val="007C31D6"/>
    <w:rsid w:val="007C7085"/>
    <w:rsid w:val="007D1A5F"/>
    <w:rsid w:val="007D1D1B"/>
    <w:rsid w:val="007D2A5B"/>
    <w:rsid w:val="007D2E2A"/>
    <w:rsid w:val="007D454A"/>
    <w:rsid w:val="007D592C"/>
    <w:rsid w:val="007D5A3E"/>
    <w:rsid w:val="007D6E6A"/>
    <w:rsid w:val="007E01F2"/>
    <w:rsid w:val="007E3B1C"/>
    <w:rsid w:val="007E490F"/>
    <w:rsid w:val="007E7391"/>
    <w:rsid w:val="007E783D"/>
    <w:rsid w:val="007F04FC"/>
    <w:rsid w:val="007F3F12"/>
    <w:rsid w:val="00800DD1"/>
    <w:rsid w:val="00800E58"/>
    <w:rsid w:val="00804317"/>
    <w:rsid w:val="00805229"/>
    <w:rsid w:val="00805B0B"/>
    <w:rsid w:val="00805BDE"/>
    <w:rsid w:val="0080641D"/>
    <w:rsid w:val="00806A7F"/>
    <w:rsid w:val="00806F77"/>
    <w:rsid w:val="008104D4"/>
    <w:rsid w:val="00810AB5"/>
    <w:rsid w:val="008201A7"/>
    <w:rsid w:val="008205B3"/>
    <w:rsid w:val="00821571"/>
    <w:rsid w:val="00822C04"/>
    <w:rsid w:val="00823896"/>
    <w:rsid w:val="00825FA4"/>
    <w:rsid w:val="008261D4"/>
    <w:rsid w:val="00826E58"/>
    <w:rsid w:val="0083259A"/>
    <w:rsid w:val="00833E98"/>
    <w:rsid w:val="00835408"/>
    <w:rsid w:val="008414D6"/>
    <w:rsid w:val="008424DD"/>
    <w:rsid w:val="00842898"/>
    <w:rsid w:val="00842D2A"/>
    <w:rsid w:val="008458D5"/>
    <w:rsid w:val="00850E49"/>
    <w:rsid w:val="00851009"/>
    <w:rsid w:val="0085238D"/>
    <w:rsid w:val="00854D9C"/>
    <w:rsid w:val="008552E7"/>
    <w:rsid w:val="00856073"/>
    <w:rsid w:val="00856BB8"/>
    <w:rsid w:val="00862670"/>
    <w:rsid w:val="00863ECF"/>
    <w:rsid w:val="0086507F"/>
    <w:rsid w:val="008653C0"/>
    <w:rsid w:val="00865E45"/>
    <w:rsid w:val="00866D7A"/>
    <w:rsid w:val="00867789"/>
    <w:rsid w:val="008677E3"/>
    <w:rsid w:val="00870E01"/>
    <w:rsid w:val="0087278F"/>
    <w:rsid w:val="00873730"/>
    <w:rsid w:val="008750EE"/>
    <w:rsid w:val="008768A1"/>
    <w:rsid w:val="0088170D"/>
    <w:rsid w:val="00881B3F"/>
    <w:rsid w:val="00881C63"/>
    <w:rsid w:val="00881FD1"/>
    <w:rsid w:val="0088201D"/>
    <w:rsid w:val="0088227B"/>
    <w:rsid w:val="00882D10"/>
    <w:rsid w:val="008860DC"/>
    <w:rsid w:val="00887509"/>
    <w:rsid w:val="008877B4"/>
    <w:rsid w:val="00890055"/>
    <w:rsid w:val="00890F66"/>
    <w:rsid w:val="00892836"/>
    <w:rsid w:val="00892F09"/>
    <w:rsid w:val="008A186C"/>
    <w:rsid w:val="008A3BD7"/>
    <w:rsid w:val="008A4D6B"/>
    <w:rsid w:val="008A55E3"/>
    <w:rsid w:val="008B5A5F"/>
    <w:rsid w:val="008B61BA"/>
    <w:rsid w:val="008B6FB6"/>
    <w:rsid w:val="008B70DF"/>
    <w:rsid w:val="008C0D10"/>
    <w:rsid w:val="008C479F"/>
    <w:rsid w:val="008D00FE"/>
    <w:rsid w:val="008D261B"/>
    <w:rsid w:val="008D496E"/>
    <w:rsid w:val="008D59FA"/>
    <w:rsid w:val="008D63E2"/>
    <w:rsid w:val="008E4C93"/>
    <w:rsid w:val="008E4E4A"/>
    <w:rsid w:val="008E70F6"/>
    <w:rsid w:val="008E77D9"/>
    <w:rsid w:val="008F33A5"/>
    <w:rsid w:val="008F367A"/>
    <w:rsid w:val="008F4429"/>
    <w:rsid w:val="008F49D7"/>
    <w:rsid w:val="008F538D"/>
    <w:rsid w:val="009002A8"/>
    <w:rsid w:val="00900404"/>
    <w:rsid w:val="00903A4C"/>
    <w:rsid w:val="009053F2"/>
    <w:rsid w:val="00905677"/>
    <w:rsid w:val="00906459"/>
    <w:rsid w:val="0090731E"/>
    <w:rsid w:val="009104DD"/>
    <w:rsid w:val="00912780"/>
    <w:rsid w:val="00916917"/>
    <w:rsid w:val="00917637"/>
    <w:rsid w:val="0092386B"/>
    <w:rsid w:val="00923FBF"/>
    <w:rsid w:val="00925B15"/>
    <w:rsid w:val="00926FDA"/>
    <w:rsid w:val="009318FD"/>
    <w:rsid w:val="00935C81"/>
    <w:rsid w:val="00936746"/>
    <w:rsid w:val="00942C13"/>
    <w:rsid w:val="009457E9"/>
    <w:rsid w:val="0094609B"/>
    <w:rsid w:val="00950914"/>
    <w:rsid w:val="009520D7"/>
    <w:rsid w:val="00952340"/>
    <w:rsid w:val="009579C6"/>
    <w:rsid w:val="00961A88"/>
    <w:rsid w:val="0096537D"/>
    <w:rsid w:val="00965442"/>
    <w:rsid w:val="00970444"/>
    <w:rsid w:val="009707DE"/>
    <w:rsid w:val="00971A62"/>
    <w:rsid w:val="0097389A"/>
    <w:rsid w:val="00973D51"/>
    <w:rsid w:val="0098019E"/>
    <w:rsid w:val="0098020A"/>
    <w:rsid w:val="00983C12"/>
    <w:rsid w:val="00984DC0"/>
    <w:rsid w:val="00985121"/>
    <w:rsid w:val="00986B4B"/>
    <w:rsid w:val="009923AD"/>
    <w:rsid w:val="00993964"/>
    <w:rsid w:val="00996133"/>
    <w:rsid w:val="009978DA"/>
    <w:rsid w:val="009A121E"/>
    <w:rsid w:val="009B0A32"/>
    <w:rsid w:val="009B123E"/>
    <w:rsid w:val="009B130F"/>
    <w:rsid w:val="009B6062"/>
    <w:rsid w:val="009B7807"/>
    <w:rsid w:val="009C2669"/>
    <w:rsid w:val="009C70B5"/>
    <w:rsid w:val="009D22B4"/>
    <w:rsid w:val="009D3666"/>
    <w:rsid w:val="009D3A25"/>
    <w:rsid w:val="009D43E3"/>
    <w:rsid w:val="009E07C0"/>
    <w:rsid w:val="009E4342"/>
    <w:rsid w:val="009E51C7"/>
    <w:rsid w:val="009E61A5"/>
    <w:rsid w:val="009F3899"/>
    <w:rsid w:val="00A057AD"/>
    <w:rsid w:val="00A071FE"/>
    <w:rsid w:val="00A1071B"/>
    <w:rsid w:val="00A1334D"/>
    <w:rsid w:val="00A161A9"/>
    <w:rsid w:val="00A163EE"/>
    <w:rsid w:val="00A16CEC"/>
    <w:rsid w:val="00A17670"/>
    <w:rsid w:val="00A229B5"/>
    <w:rsid w:val="00A22ED6"/>
    <w:rsid w:val="00A23717"/>
    <w:rsid w:val="00A32F2F"/>
    <w:rsid w:val="00A32F64"/>
    <w:rsid w:val="00A343E4"/>
    <w:rsid w:val="00A353E2"/>
    <w:rsid w:val="00A35D6B"/>
    <w:rsid w:val="00A35DC4"/>
    <w:rsid w:val="00A3646B"/>
    <w:rsid w:val="00A3721D"/>
    <w:rsid w:val="00A41C38"/>
    <w:rsid w:val="00A42F50"/>
    <w:rsid w:val="00A431A0"/>
    <w:rsid w:val="00A44F0B"/>
    <w:rsid w:val="00A46694"/>
    <w:rsid w:val="00A5244E"/>
    <w:rsid w:val="00A53104"/>
    <w:rsid w:val="00A532B1"/>
    <w:rsid w:val="00A55F8C"/>
    <w:rsid w:val="00A564B3"/>
    <w:rsid w:val="00A61250"/>
    <w:rsid w:val="00A616EE"/>
    <w:rsid w:val="00A623EE"/>
    <w:rsid w:val="00A65469"/>
    <w:rsid w:val="00A67AC1"/>
    <w:rsid w:val="00A70521"/>
    <w:rsid w:val="00A706A6"/>
    <w:rsid w:val="00A71795"/>
    <w:rsid w:val="00A72573"/>
    <w:rsid w:val="00A726B6"/>
    <w:rsid w:val="00A734B2"/>
    <w:rsid w:val="00A754FA"/>
    <w:rsid w:val="00A76411"/>
    <w:rsid w:val="00A77250"/>
    <w:rsid w:val="00A77346"/>
    <w:rsid w:val="00A77A2C"/>
    <w:rsid w:val="00A8360E"/>
    <w:rsid w:val="00A8644C"/>
    <w:rsid w:val="00A868D5"/>
    <w:rsid w:val="00A9079B"/>
    <w:rsid w:val="00A91E12"/>
    <w:rsid w:val="00A92FA8"/>
    <w:rsid w:val="00A946C8"/>
    <w:rsid w:val="00A9494D"/>
    <w:rsid w:val="00A956F8"/>
    <w:rsid w:val="00A95A44"/>
    <w:rsid w:val="00A95FE9"/>
    <w:rsid w:val="00A9612D"/>
    <w:rsid w:val="00AA2139"/>
    <w:rsid w:val="00AA298D"/>
    <w:rsid w:val="00AA3FA2"/>
    <w:rsid w:val="00AB2C69"/>
    <w:rsid w:val="00AB3A8B"/>
    <w:rsid w:val="00AB471D"/>
    <w:rsid w:val="00AB5D63"/>
    <w:rsid w:val="00AC08CB"/>
    <w:rsid w:val="00AC2250"/>
    <w:rsid w:val="00AC2875"/>
    <w:rsid w:val="00AC4455"/>
    <w:rsid w:val="00AC59DC"/>
    <w:rsid w:val="00AC76D0"/>
    <w:rsid w:val="00AC7A1A"/>
    <w:rsid w:val="00AD0A0F"/>
    <w:rsid w:val="00AD17BC"/>
    <w:rsid w:val="00AD5B32"/>
    <w:rsid w:val="00AD5BDD"/>
    <w:rsid w:val="00AD66D9"/>
    <w:rsid w:val="00AE0CAC"/>
    <w:rsid w:val="00AE1565"/>
    <w:rsid w:val="00AE455A"/>
    <w:rsid w:val="00AE4B51"/>
    <w:rsid w:val="00AE567B"/>
    <w:rsid w:val="00AE5E6F"/>
    <w:rsid w:val="00AE611C"/>
    <w:rsid w:val="00AE74DC"/>
    <w:rsid w:val="00AF0BE9"/>
    <w:rsid w:val="00AF0E66"/>
    <w:rsid w:val="00AF123A"/>
    <w:rsid w:val="00AF1679"/>
    <w:rsid w:val="00AF1F7F"/>
    <w:rsid w:val="00AF2B08"/>
    <w:rsid w:val="00AF33C0"/>
    <w:rsid w:val="00AF633F"/>
    <w:rsid w:val="00B018A0"/>
    <w:rsid w:val="00B052F2"/>
    <w:rsid w:val="00B069C2"/>
    <w:rsid w:val="00B10117"/>
    <w:rsid w:val="00B105C1"/>
    <w:rsid w:val="00B1074C"/>
    <w:rsid w:val="00B1079B"/>
    <w:rsid w:val="00B148A4"/>
    <w:rsid w:val="00B14F20"/>
    <w:rsid w:val="00B161BF"/>
    <w:rsid w:val="00B171C1"/>
    <w:rsid w:val="00B1725B"/>
    <w:rsid w:val="00B17D27"/>
    <w:rsid w:val="00B31702"/>
    <w:rsid w:val="00B35186"/>
    <w:rsid w:val="00B353F8"/>
    <w:rsid w:val="00B41274"/>
    <w:rsid w:val="00B417FB"/>
    <w:rsid w:val="00B42D9C"/>
    <w:rsid w:val="00B43315"/>
    <w:rsid w:val="00B444D4"/>
    <w:rsid w:val="00B47626"/>
    <w:rsid w:val="00B5279E"/>
    <w:rsid w:val="00B53352"/>
    <w:rsid w:val="00B629E1"/>
    <w:rsid w:val="00B66771"/>
    <w:rsid w:val="00B67224"/>
    <w:rsid w:val="00B73933"/>
    <w:rsid w:val="00B81627"/>
    <w:rsid w:val="00B8167C"/>
    <w:rsid w:val="00B82237"/>
    <w:rsid w:val="00B825C3"/>
    <w:rsid w:val="00B83424"/>
    <w:rsid w:val="00B86D30"/>
    <w:rsid w:val="00B87217"/>
    <w:rsid w:val="00B8750B"/>
    <w:rsid w:val="00B87FF6"/>
    <w:rsid w:val="00B90045"/>
    <w:rsid w:val="00B90429"/>
    <w:rsid w:val="00B90E8C"/>
    <w:rsid w:val="00B9299E"/>
    <w:rsid w:val="00B97965"/>
    <w:rsid w:val="00BA0001"/>
    <w:rsid w:val="00BA102E"/>
    <w:rsid w:val="00BA1616"/>
    <w:rsid w:val="00BA1E31"/>
    <w:rsid w:val="00BA273E"/>
    <w:rsid w:val="00BA2D07"/>
    <w:rsid w:val="00BA36F9"/>
    <w:rsid w:val="00BA61DB"/>
    <w:rsid w:val="00BA676E"/>
    <w:rsid w:val="00BB10B5"/>
    <w:rsid w:val="00BB3305"/>
    <w:rsid w:val="00BB3CE0"/>
    <w:rsid w:val="00BB5C86"/>
    <w:rsid w:val="00BB627D"/>
    <w:rsid w:val="00BB783B"/>
    <w:rsid w:val="00BB797A"/>
    <w:rsid w:val="00BC1941"/>
    <w:rsid w:val="00BC5BE5"/>
    <w:rsid w:val="00BC6700"/>
    <w:rsid w:val="00BD0074"/>
    <w:rsid w:val="00BD1FC0"/>
    <w:rsid w:val="00BD5DB4"/>
    <w:rsid w:val="00BE0C1E"/>
    <w:rsid w:val="00BE0E0B"/>
    <w:rsid w:val="00BE2DBF"/>
    <w:rsid w:val="00BE4023"/>
    <w:rsid w:val="00BE6037"/>
    <w:rsid w:val="00BF05A7"/>
    <w:rsid w:val="00BF0AF0"/>
    <w:rsid w:val="00BF0B73"/>
    <w:rsid w:val="00BF30A8"/>
    <w:rsid w:val="00BF4DD2"/>
    <w:rsid w:val="00BF554D"/>
    <w:rsid w:val="00BF57B4"/>
    <w:rsid w:val="00BF583D"/>
    <w:rsid w:val="00C0118A"/>
    <w:rsid w:val="00C01F83"/>
    <w:rsid w:val="00C02D05"/>
    <w:rsid w:val="00C036C8"/>
    <w:rsid w:val="00C03A2E"/>
    <w:rsid w:val="00C04E22"/>
    <w:rsid w:val="00C10D5F"/>
    <w:rsid w:val="00C10F3C"/>
    <w:rsid w:val="00C11A84"/>
    <w:rsid w:val="00C11FA5"/>
    <w:rsid w:val="00C1744F"/>
    <w:rsid w:val="00C22E29"/>
    <w:rsid w:val="00C34BCA"/>
    <w:rsid w:val="00C4028C"/>
    <w:rsid w:val="00C46E75"/>
    <w:rsid w:val="00C510F7"/>
    <w:rsid w:val="00C525F4"/>
    <w:rsid w:val="00C53916"/>
    <w:rsid w:val="00C57B0C"/>
    <w:rsid w:val="00C607C1"/>
    <w:rsid w:val="00C61474"/>
    <w:rsid w:val="00C638EB"/>
    <w:rsid w:val="00C63D83"/>
    <w:rsid w:val="00C64BB6"/>
    <w:rsid w:val="00C64D64"/>
    <w:rsid w:val="00C65499"/>
    <w:rsid w:val="00C67EF5"/>
    <w:rsid w:val="00C71517"/>
    <w:rsid w:val="00C71ECA"/>
    <w:rsid w:val="00C8202E"/>
    <w:rsid w:val="00C83E89"/>
    <w:rsid w:val="00C86F52"/>
    <w:rsid w:val="00C93A3C"/>
    <w:rsid w:val="00CA23D9"/>
    <w:rsid w:val="00CA5147"/>
    <w:rsid w:val="00CA64F6"/>
    <w:rsid w:val="00CA7E3C"/>
    <w:rsid w:val="00CB1496"/>
    <w:rsid w:val="00CB5B6C"/>
    <w:rsid w:val="00CB724D"/>
    <w:rsid w:val="00CB7714"/>
    <w:rsid w:val="00CB786F"/>
    <w:rsid w:val="00CC1A87"/>
    <w:rsid w:val="00CC229D"/>
    <w:rsid w:val="00CC2B0A"/>
    <w:rsid w:val="00CD4E64"/>
    <w:rsid w:val="00CD5E52"/>
    <w:rsid w:val="00CE05DA"/>
    <w:rsid w:val="00CE104A"/>
    <w:rsid w:val="00CE32BC"/>
    <w:rsid w:val="00CE5EFD"/>
    <w:rsid w:val="00CE6462"/>
    <w:rsid w:val="00CF0CEB"/>
    <w:rsid w:val="00CF5BAF"/>
    <w:rsid w:val="00CF601B"/>
    <w:rsid w:val="00CF6CEE"/>
    <w:rsid w:val="00D016C5"/>
    <w:rsid w:val="00D01FC5"/>
    <w:rsid w:val="00D027B9"/>
    <w:rsid w:val="00D02A0F"/>
    <w:rsid w:val="00D0740D"/>
    <w:rsid w:val="00D07FA4"/>
    <w:rsid w:val="00D120CF"/>
    <w:rsid w:val="00D14A05"/>
    <w:rsid w:val="00D15705"/>
    <w:rsid w:val="00D176C4"/>
    <w:rsid w:val="00D2070A"/>
    <w:rsid w:val="00D22283"/>
    <w:rsid w:val="00D238EA"/>
    <w:rsid w:val="00D26B15"/>
    <w:rsid w:val="00D27487"/>
    <w:rsid w:val="00D324BF"/>
    <w:rsid w:val="00D32FEF"/>
    <w:rsid w:val="00D33C76"/>
    <w:rsid w:val="00D350FC"/>
    <w:rsid w:val="00D366D8"/>
    <w:rsid w:val="00D409A8"/>
    <w:rsid w:val="00D42635"/>
    <w:rsid w:val="00D4516A"/>
    <w:rsid w:val="00D45C99"/>
    <w:rsid w:val="00D46DE8"/>
    <w:rsid w:val="00D4766B"/>
    <w:rsid w:val="00D51C86"/>
    <w:rsid w:val="00D53B3D"/>
    <w:rsid w:val="00D56D6B"/>
    <w:rsid w:val="00D57DC7"/>
    <w:rsid w:val="00D60C6A"/>
    <w:rsid w:val="00D64315"/>
    <w:rsid w:val="00D64C04"/>
    <w:rsid w:val="00D675F9"/>
    <w:rsid w:val="00D757FE"/>
    <w:rsid w:val="00D7621C"/>
    <w:rsid w:val="00D77CEB"/>
    <w:rsid w:val="00D806AF"/>
    <w:rsid w:val="00D81AB7"/>
    <w:rsid w:val="00D838E3"/>
    <w:rsid w:val="00D84AAB"/>
    <w:rsid w:val="00D86FB4"/>
    <w:rsid w:val="00D9133B"/>
    <w:rsid w:val="00D91446"/>
    <w:rsid w:val="00D961D0"/>
    <w:rsid w:val="00DA148C"/>
    <w:rsid w:val="00DA53AC"/>
    <w:rsid w:val="00DA7D2D"/>
    <w:rsid w:val="00DB03D7"/>
    <w:rsid w:val="00DB25D2"/>
    <w:rsid w:val="00DB6B9A"/>
    <w:rsid w:val="00DC0A77"/>
    <w:rsid w:val="00DC0C16"/>
    <w:rsid w:val="00DC482C"/>
    <w:rsid w:val="00DC5FB5"/>
    <w:rsid w:val="00DC70A1"/>
    <w:rsid w:val="00DD0705"/>
    <w:rsid w:val="00DD0CCB"/>
    <w:rsid w:val="00DD0EA3"/>
    <w:rsid w:val="00DD40E1"/>
    <w:rsid w:val="00DD6D0F"/>
    <w:rsid w:val="00DD7058"/>
    <w:rsid w:val="00DD7439"/>
    <w:rsid w:val="00DD76A2"/>
    <w:rsid w:val="00DD7EE2"/>
    <w:rsid w:val="00DE0F6F"/>
    <w:rsid w:val="00DE3B83"/>
    <w:rsid w:val="00DE4CEE"/>
    <w:rsid w:val="00DE57A7"/>
    <w:rsid w:val="00DF064D"/>
    <w:rsid w:val="00DF357A"/>
    <w:rsid w:val="00DF60B2"/>
    <w:rsid w:val="00DF650C"/>
    <w:rsid w:val="00DF70F1"/>
    <w:rsid w:val="00DF7505"/>
    <w:rsid w:val="00E0175B"/>
    <w:rsid w:val="00E01B83"/>
    <w:rsid w:val="00E02637"/>
    <w:rsid w:val="00E07162"/>
    <w:rsid w:val="00E07972"/>
    <w:rsid w:val="00E10527"/>
    <w:rsid w:val="00E10D2C"/>
    <w:rsid w:val="00E14447"/>
    <w:rsid w:val="00E15509"/>
    <w:rsid w:val="00E1585D"/>
    <w:rsid w:val="00E1603C"/>
    <w:rsid w:val="00E171FC"/>
    <w:rsid w:val="00E20A11"/>
    <w:rsid w:val="00E21A8E"/>
    <w:rsid w:val="00E21D2D"/>
    <w:rsid w:val="00E228D1"/>
    <w:rsid w:val="00E23D1E"/>
    <w:rsid w:val="00E23F7A"/>
    <w:rsid w:val="00E24A88"/>
    <w:rsid w:val="00E25A38"/>
    <w:rsid w:val="00E26697"/>
    <w:rsid w:val="00E31D38"/>
    <w:rsid w:val="00E33132"/>
    <w:rsid w:val="00E33B5A"/>
    <w:rsid w:val="00E363CE"/>
    <w:rsid w:val="00E419C8"/>
    <w:rsid w:val="00E4569E"/>
    <w:rsid w:val="00E473C3"/>
    <w:rsid w:val="00E47F6D"/>
    <w:rsid w:val="00E506D0"/>
    <w:rsid w:val="00E52679"/>
    <w:rsid w:val="00E52D14"/>
    <w:rsid w:val="00E52F9A"/>
    <w:rsid w:val="00E53006"/>
    <w:rsid w:val="00E5445A"/>
    <w:rsid w:val="00E54F80"/>
    <w:rsid w:val="00E61F4F"/>
    <w:rsid w:val="00E6288C"/>
    <w:rsid w:val="00E63A35"/>
    <w:rsid w:val="00E640D0"/>
    <w:rsid w:val="00E640E7"/>
    <w:rsid w:val="00E70E27"/>
    <w:rsid w:val="00E71C61"/>
    <w:rsid w:val="00E74692"/>
    <w:rsid w:val="00E749BD"/>
    <w:rsid w:val="00E80EB2"/>
    <w:rsid w:val="00E82FE8"/>
    <w:rsid w:val="00E8345F"/>
    <w:rsid w:val="00E83803"/>
    <w:rsid w:val="00E8394D"/>
    <w:rsid w:val="00E86870"/>
    <w:rsid w:val="00E874B5"/>
    <w:rsid w:val="00E94D7F"/>
    <w:rsid w:val="00E95E57"/>
    <w:rsid w:val="00E96148"/>
    <w:rsid w:val="00E966AD"/>
    <w:rsid w:val="00E96C43"/>
    <w:rsid w:val="00E97042"/>
    <w:rsid w:val="00E97740"/>
    <w:rsid w:val="00EA0BCF"/>
    <w:rsid w:val="00EA2E16"/>
    <w:rsid w:val="00EA30DC"/>
    <w:rsid w:val="00EA3647"/>
    <w:rsid w:val="00EA4B95"/>
    <w:rsid w:val="00EB2C07"/>
    <w:rsid w:val="00EB3F98"/>
    <w:rsid w:val="00EC0B06"/>
    <w:rsid w:val="00EC5013"/>
    <w:rsid w:val="00EC519D"/>
    <w:rsid w:val="00EC6B2A"/>
    <w:rsid w:val="00EC7F98"/>
    <w:rsid w:val="00ED2BF0"/>
    <w:rsid w:val="00ED36F5"/>
    <w:rsid w:val="00ED537A"/>
    <w:rsid w:val="00EE2450"/>
    <w:rsid w:val="00EE2EEE"/>
    <w:rsid w:val="00EE366B"/>
    <w:rsid w:val="00EE64BC"/>
    <w:rsid w:val="00EF48EE"/>
    <w:rsid w:val="00EF5036"/>
    <w:rsid w:val="00EF6510"/>
    <w:rsid w:val="00EF6D01"/>
    <w:rsid w:val="00EF6F38"/>
    <w:rsid w:val="00EF781F"/>
    <w:rsid w:val="00F007FA"/>
    <w:rsid w:val="00F01A97"/>
    <w:rsid w:val="00F02242"/>
    <w:rsid w:val="00F02855"/>
    <w:rsid w:val="00F04D02"/>
    <w:rsid w:val="00F04F69"/>
    <w:rsid w:val="00F10291"/>
    <w:rsid w:val="00F10731"/>
    <w:rsid w:val="00F117ED"/>
    <w:rsid w:val="00F1292E"/>
    <w:rsid w:val="00F129B6"/>
    <w:rsid w:val="00F1311E"/>
    <w:rsid w:val="00F14496"/>
    <w:rsid w:val="00F15130"/>
    <w:rsid w:val="00F15611"/>
    <w:rsid w:val="00F16923"/>
    <w:rsid w:val="00F17E44"/>
    <w:rsid w:val="00F21397"/>
    <w:rsid w:val="00F25FD2"/>
    <w:rsid w:val="00F262D4"/>
    <w:rsid w:val="00F334D4"/>
    <w:rsid w:val="00F3484D"/>
    <w:rsid w:val="00F4022D"/>
    <w:rsid w:val="00F41F7E"/>
    <w:rsid w:val="00F4304C"/>
    <w:rsid w:val="00F4429E"/>
    <w:rsid w:val="00F451DE"/>
    <w:rsid w:val="00F471ED"/>
    <w:rsid w:val="00F4746C"/>
    <w:rsid w:val="00F50C6A"/>
    <w:rsid w:val="00F534D8"/>
    <w:rsid w:val="00F60796"/>
    <w:rsid w:val="00F61C57"/>
    <w:rsid w:val="00F61D7E"/>
    <w:rsid w:val="00F635A9"/>
    <w:rsid w:val="00F6478D"/>
    <w:rsid w:val="00F657FB"/>
    <w:rsid w:val="00F66560"/>
    <w:rsid w:val="00F670A3"/>
    <w:rsid w:val="00F67AB9"/>
    <w:rsid w:val="00F67D55"/>
    <w:rsid w:val="00F70DC3"/>
    <w:rsid w:val="00F72F9D"/>
    <w:rsid w:val="00F73340"/>
    <w:rsid w:val="00F74E02"/>
    <w:rsid w:val="00F758F5"/>
    <w:rsid w:val="00F7598E"/>
    <w:rsid w:val="00F85EFA"/>
    <w:rsid w:val="00F928C5"/>
    <w:rsid w:val="00F92ACF"/>
    <w:rsid w:val="00F92F43"/>
    <w:rsid w:val="00F9398A"/>
    <w:rsid w:val="00F95F35"/>
    <w:rsid w:val="00FA1293"/>
    <w:rsid w:val="00FA2E57"/>
    <w:rsid w:val="00FA3D53"/>
    <w:rsid w:val="00FB19C3"/>
    <w:rsid w:val="00FB4055"/>
    <w:rsid w:val="00FB57B4"/>
    <w:rsid w:val="00FC18B8"/>
    <w:rsid w:val="00FC2FCC"/>
    <w:rsid w:val="00FC43A2"/>
    <w:rsid w:val="00FC4980"/>
    <w:rsid w:val="00FC644A"/>
    <w:rsid w:val="00FC7812"/>
    <w:rsid w:val="00FD1B6A"/>
    <w:rsid w:val="00FD1CFA"/>
    <w:rsid w:val="00FD1D12"/>
    <w:rsid w:val="00FD20F7"/>
    <w:rsid w:val="00FD32FE"/>
    <w:rsid w:val="00FD3753"/>
    <w:rsid w:val="00FD38C0"/>
    <w:rsid w:val="00FE0751"/>
    <w:rsid w:val="00FE583E"/>
    <w:rsid w:val="00FE794B"/>
    <w:rsid w:val="00FF08AD"/>
    <w:rsid w:val="00FF17C4"/>
    <w:rsid w:val="00FF293E"/>
    <w:rsid w:val="00FF5AD9"/>
    <w:rsid w:val="031DE82F"/>
    <w:rsid w:val="0E18DC93"/>
    <w:rsid w:val="1545EF48"/>
    <w:rsid w:val="26DEFF59"/>
    <w:rsid w:val="2DA6B641"/>
    <w:rsid w:val="2E0DC64F"/>
    <w:rsid w:val="2FDD928F"/>
    <w:rsid w:val="3BEC2E5E"/>
    <w:rsid w:val="461DB9F9"/>
    <w:rsid w:val="530A3894"/>
    <w:rsid w:val="54C861A6"/>
    <w:rsid w:val="564BEBF6"/>
    <w:rsid w:val="63BA5D99"/>
    <w:rsid w:val="68682865"/>
    <w:rsid w:val="7082B49A"/>
    <w:rsid w:val="7D50B7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2"/>
    </o:shapelayout>
  </w:shapeDefaults>
  <w:decimalSymbol w:val="."/>
  <w:listSeparator w:val=","/>
  <w14:docId w14:val="44364FCC"/>
  <w15:docId w15:val="{345C1F53-391F-4386-9161-FD723677D38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EastAsia"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8C0D10"/>
  </w:style>
  <w:style w:type="paragraph" w:styleId="Heading1">
    <w:name w:val="heading 1"/>
    <w:basedOn w:val="Normal"/>
    <w:next w:val="Normal"/>
    <w:link w:val="Heading1Char"/>
    <w:uiPriority w:val="9"/>
    <w:qFormat/>
    <w:rsid w:val="00DD0CCB"/>
    <w:pPr>
      <w:keepNext/>
      <w:keepLines/>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D0CCB"/>
    <w:pPr>
      <w:keepNext/>
      <w:keepLines/>
      <w:spacing w:before="200" w:after="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DD0CCB"/>
    <w:pPr>
      <w:keepNext/>
      <w:keepLines/>
      <w:spacing w:before="200" w:after="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unhideWhenUsed/>
    <w:qFormat/>
    <w:rsid w:val="00DD0CCB"/>
    <w:pPr>
      <w:keepNext/>
      <w:keepLines/>
      <w:spacing w:before="200" w:after="0"/>
      <w:outlineLvl w:val="3"/>
    </w:pPr>
    <w:rPr>
      <w:rFonts w:asciiTheme="majorHAnsi" w:hAnsiTheme="majorHAnsi" w:eastAsiaTheme="majorEastAsia" w:cstheme="majorBidi"/>
      <w:b/>
      <w:bCs/>
      <w:i/>
      <w:iCs/>
      <w:color w:val="4F81BD" w:themeColor="accent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004825"/>
    <w:pPr>
      <w:tabs>
        <w:tab w:val="center" w:pos="4513"/>
        <w:tab w:val="right" w:pos="9026"/>
      </w:tabs>
      <w:spacing w:after="0" w:line="240" w:lineRule="auto"/>
    </w:pPr>
  </w:style>
  <w:style w:type="character" w:styleId="HeaderChar" w:customStyle="1">
    <w:name w:val="Header Char"/>
    <w:basedOn w:val="DefaultParagraphFont"/>
    <w:link w:val="Header"/>
    <w:uiPriority w:val="99"/>
    <w:rsid w:val="00004825"/>
  </w:style>
  <w:style w:type="paragraph" w:styleId="Default" w:customStyle="1">
    <w:name w:val="Default"/>
    <w:rsid w:val="00004825"/>
    <w:pPr>
      <w:autoSpaceDE w:val="0"/>
      <w:autoSpaceDN w:val="0"/>
      <w:adjustRightInd w:val="0"/>
      <w:spacing w:after="0" w:line="240" w:lineRule="auto"/>
    </w:pPr>
    <w:rPr>
      <w:rFonts w:ascii="Calibri" w:hAnsi="Calibri" w:cs="Calibri"/>
      <w:color w:val="000000"/>
      <w:sz w:val="24"/>
      <w:szCs w:val="24"/>
    </w:rPr>
  </w:style>
  <w:style w:type="paragraph" w:styleId="NoSpacing">
    <w:name w:val="No Spacing"/>
    <w:link w:val="NoSpacingChar"/>
    <w:uiPriority w:val="1"/>
    <w:qFormat/>
    <w:rsid w:val="00004825"/>
    <w:pPr>
      <w:spacing w:after="0" w:line="240" w:lineRule="auto"/>
    </w:pPr>
    <w:rPr>
      <w:lang w:val="en-US"/>
    </w:rPr>
  </w:style>
  <w:style w:type="character" w:styleId="NoSpacingChar" w:customStyle="1">
    <w:name w:val="No Spacing Char"/>
    <w:basedOn w:val="DefaultParagraphFont"/>
    <w:link w:val="NoSpacing"/>
    <w:uiPriority w:val="1"/>
    <w:rsid w:val="00004825"/>
    <w:rPr>
      <w:rFonts w:eastAsiaTheme="minorEastAsia"/>
      <w:lang w:val="en-US"/>
    </w:rPr>
  </w:style>
  <w:style w:type="paragraph" w:styleId="BalloonText">
    <w:name w:val="Balloon Text"/>
    <w:basedOn w:val="Normal"/>
    <w:link w:val="BalloonTextChar"/>
    <w:uiPriority w:val="99"/>
    <w:semiHidden/>
    <w:unhideWhenUsed/>
    <w:rsid w:val="00004825"/>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004825"/>
    <w:rPr>
      <w:rFonts w:ascii="Tahoma" w:hAnsi="Tahoma" w:cs="Tahoma"/>
      <w:sz w:val="16"/>
      <w:szCs w:val="16"/>
    </w:rPr>
  </w:style>
  <w:style w:type="paragraph" w:styleId="Footer">
    <w:name w:val="footer"/>
    <w:basedOn w:val="Normal"/>
    <w:link w:val="FooterChar"/>
    <w:uiPriority w:val="99"/>
    <w:unhideWhenUsed/>
    <w:rsid w:val="00004825"/>
    <w:pPr>
      <w:tabs>
        <w:tab w:val="center" w:pos="4513"/>
        <w:tab w:val="right" w:pos="9026"/>
      </w:tabs>
      <w:spacing w:after="0" w:line="240" w:lineRule="auto"/>
    </w:pPr>
  </w:style>
  <w:style w:type="character" w:styleId="FooterChar" w:customStyle="1">
    <w:name w:val="Footer Char"/>
    <w:basedOn w:val="DefaultParagraphFont"/>
    <w:link w:val="Footer"/>
    <w:uiPriority w:val="99"/>
    <w:rsid w:val="00004825"/>
  </w:style>
  <w:style w:type="paragraph" w:styleId="Title">
    <w:name w:val="Title"/>
    <w:basedOn w:val="Normal"/>
    <w:next w:val="Normal"/>
    <w:link w:val="TitleChar"/>
    <w:uiPriority w:val="10"/>
    <w:qFormat/>
    <w:rsid w:val="00004825"/>
    <w:pPr>
      <w:pBdr>
        <w:bottom w:val="single" w:color="4F81BD" w:themeColor="accent1" w:sz="8" w:space="4"/>
      </w:pBdr>
      <w:spacing w:after="300" w:line="240" w:lineRule="auto"/>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1">
    <w:name w:val="Title Char"/>
    <w:basedOn w:val="DefaultParagraphFont"/>
    <w:link w:val="Title"/>
    <w:uiPriority w:val="10"/>
    <w:rsid w:val="00004825"/>
    <w:rPr>
      <w:rFonts w:asciiTheme="majorHAnsi" w:hAnsiTheme="majorHAnsi" w:eastAsiaTheme="majorEastAsia" w:cstheme="majorBidi"/>
      <w:color w:val="17365D" w:themeColor="text2" w:themeShade="BF"/>
      <w:spacing w:val="5"/>
      <w:kern w:val="28"/>
      <w:sz w:val="52"/>
      <w:szCs w:val="52"/>
    </w:rPr>
  </w:style>
  <w:style w:type="character" w:styleId="definition" w:customStyle="1">
    <w:name w:val="definition"/>
    <w:basedOn w:val="DefaultParagraphFont"/>
    <w:rsid w:val="009104DD"/>
  </w:style>
  <w:style w:type="character" w:styleId="Hyperlink">
    <w:name w:val="Hyperlink"/>
    <w:basedOn w:val="DefaultParagraphFont"/>
    <w:uiPriority w:val="99"/>
    <w:unhideWhenUsed/>
    <w:rsid w:val="004E24A4"/>
    <w:rPr>
      <w:color w:val="0000FF" w:themeColor="hyperlink"/>
      <w:u w:val="single"/>
    </w:rPr>
  </w:style>
  <w:style w:type="table" w:styleId="TableGrid">
    <w:name w:val="Table Grid"/>
    <w:basedOn w:val="TableNormal"/>
    <w:uiPriority w:val="59"/>
    <w:rsid w:val="00D84AA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735CDC"/>
    <w:pPr>
      <w:ind w:left="720"/>
      <w:contextualSpacing/>
    </w:pPr>
  </w:style>
  <w:style w:type="character" w:styleId="HTMLCite">
    <w:name w:val="HTML Cite"/>
    <w:basedOn w:val="DefaultParagraphFont"/>
    <w:uiPriority w:val="99"/>
    <w:semiHidden/>
    <w:unhideWhenUsed/>
    <w:rsid w:val="00BA676E"/>
    <w:rPr>
      <w:i/>
      <w:iCs/>
    </w:rPr>
  </w:style>
  <w:style w:type="character" w:styleId="Heading1Char" w:customStyle="1">
    <w:name w:val="Heading 1 Char"/>
    <w:basedOn w:val="DefaultParagraphFont"/>
    <w:link w:val="Heading1"/>
    <w:uiPriority w:val="9"/>
    <w:rsid w:val="00DD0CCB"/>
    <w:rPr>
      <w:rFonts w:asciiTheme="majorHAnsi" w:hAnsiTheme="majorHAnsi" w:eastAsiaTheme="majorEastAsia" w:cstheme="majorBidi"/>
      <w:b/>
      <w:bCs/>
      <w:color w:val="365F91" w:themeColor="accent1" w:themeShade="BF"/>
      <w:sz w:val="28"/>
      <w:szCs w:val="28"/>
    </w:rPr>
  </w:style>
  <w:style w:type="character" w:styleId="Heading2Char" w:customStyle="1">
    <w:name w:val="Heading 2 Char"/>
    <w:basedOn w:val="DefaultParagraphFont"/>
    <w:link w:val="Heading2"/>
    <w:uiPriority w:val="9"/>
    <w:rsid w:val="00DD0CCB"/>
    <w:rPr>
      <w:rFonts w:asciiTheme="majorHAnsi" w:hAnsiTheme="majorHAnsi" w:eastAsiaTheme="majorEastAsia" w:cstheme="majorBidi"/>
      <w:b/>
      <w:bCs/>
      <w:color w:val="4F81BD" w:themeColor="accent1"/>
      <w:sz w:val="26"/>
      <w:szCs w:val="26"/>
    </w:rPr>
  </w:style>
  <w:style w:type="character" w:styleId="Heading3Char" w:customStyle="1">
    <w:name w:val="Heading 3 Char"/>
    <w:basedOn w:val="DefaultParagraphFont"/>
    <w:link w:val="Heading3"/>
    <w:uiPriority w:val="9"/>
    <w:rsid w:val="00DD0CCB"/>
    <w:rPr>
      <w:rFonts w:asciiTheme="majorHAnsi" w:hAnsiTheme="majorHAnsi" w:eastAsiaTheme="majorEastAsia" w:cstheme="majorBidi"/>
      <w:b/>
      <w:bCs/>
      <w:color w:val="4F81BD" w:themeColor="accent1"/>
    </w:rPr>
  </w:style>
  <w:style w:type="character" w:styleId="Heading4Char" w:customStyle="1">
    <w:name w:val="Heading 4 Char"/>
    <w:basedOn w:val="DefaultParagraphFont"/>
    <w:link w:val="Heading4"/>
    <w:uiPriority w:val="9"/>
    <w:rsid w:val="00DD0CCB"/>
    <w:rPr>
      <w:rFonts w:asciiTheme="majorHAnsi" w:hAnsiTheme="majorHAnsi" w:eastAsiaTheme="majorEastAsia" w:cstheme="majorBidi"/>
      <w:b/>
      <w:bCs/>
      <w:i/>
      <w:iCs/>
      <w:color w:val="4F81BD" w:themeColor="accent1"/>
    </w:rPr>
  </w:style>
  <w:style w:type="paragraph" w:styleId="NormalWeb">
    <w:name w:val="Normal (Web)"/>
    <w:basedOn w:val="Normal"/>
    <w:uiPriority w:val="99"/>
    <w:unhideWhenUsed/>
    <w:rsid w:val="003D7B2A"/>
    <w:pPr>
      <w:spacing w:before="100" w:beforeAutospacing="1" w:after="100" w:afterAutospacing="1" w:line="240" w:lineRule="auto"/>
    </w:pPr>
    <w:rPr>
      <w:rFonts w:ascii="Times New Roman" w:hAnsi="Times New Roman" w:eastAsia="Times New Roman" w:cs="Times New Roman"/>
      <w:sz w:val="24"/>
      <w:szCs w:val="24"/>
    </w:rPr>
  </w:style>
  <w:style w:type="character" w:styleId="UnresolvedMention1" w:customStyle="1">
    <w:name w:val="Unresolved Mention1"/>
    <w:basedOn w:val="DefaultParagraphFont"/>
    <w:uiPriority w:val="99"/>
    <w:semiHidden/>
    <w:unhideWhenUsed/>
    <w:rsid w:val="009B130F"/>
    <w:rPr>
      <w:color w:val="605E5C"/>
      <w:shd w:val="clear" w:color="auto" w:fill="E1DFDD"/>
    </w:rPr>
  </w:style>
  <w:style w:type="character" w:styleId="FollowedHyperlink">
    <w:name w:val="FollowedHyperlink"/>
    <w:basedOn w:val="DefaultParagraphFont"/>
    <w:uiPriority w:val="99"/>
    <w:semiHidden/>
    <w:unhideWhenUsed/>
    <w:rsid w:val="003F2EF0"/>
    <w:rPr>
      <w:color w:val="800080" w:themeColor="followedHyperlink"/>
      <w:u w:val="single"/>
    </w:rPr>
  </w:style>
  <w:style w:type="character" w:styleId="CommentReference">
    <w:name w:val="annotation reference"/>
    <w:basedOn w:val="DefaultParagraphFont"/>
    <w:uiPriority w:val="99"/>
    <w:semiHidden/>
    <w:unhideWhenUsed/>
    <w:rsid w:val="000A75AE"/>
    <w:rPr>
      <w:sz w:val="16"/>
      <w:szCs w:val="16"/>
    </w:rPr>
  </w:style>
  <w:style w:type="paragraph" w:styleId="CommentText">
    <w:name w:val="annotation text"/>
    <w:basedOn w:val="Normal"/>
    <w:link w:val="CommentTextChar"/>
    <w:uiPriority w:val="99"/>
    <w:unhideWhenUsed/>
    <w:rsid w:val="000A75AE"/>
    <w:pPr>
      <w:spacing w:line="240" w:lineRule="auto"/>
    </w:pPr>
    <w:rPr>
      <w:sz w:val="20"/>
      <w:szCs w:val="20"/>
    </w:rPr>
  </w:style>
  <w:style w:type="character" w:styleId="CommentTextChar" w:customStyle="1">
    <w:name w:val="Comment Text Char"/>
    <w:basedOn w:val="DefaultParagraphFont"/>
    <w:link w:val="CommentText"/>
    <w:uiPriority w:val="99"/>
    <w:rsid w:val="000A75AE"/>
    <w:rPr>
      <w:sz w:val="20"/>
      <w:szCs w:val="20"/>
    </w:rPr>
  </w:style>
  <w:style w:type="paragraph" w:styleId="CommentSubject">
    <w:name w:val="annotation subject"/>
    <w:basedOn w:val="CommentText"/>
    <w:next w:val="CommentText"/>
    <w:link w:val="CommentSubjectChar"/>
    <w:uiPriority w:val="99"/>
    <w:semiHidden/>
    <w:unhideWhenUsed/>
    <w:rsid w:val="000A75AE"/>
    <w:rPr>
      <w:b/>
      <w:bCs/>
    </w:rPr>
  </w:style>
  <w:style w:type="character" w:styleId="CommentSubjectChar" w:customStyle="1">
    <w:name w:val="Comment Subject Char"/>
    <w:basedOn w:val="CommentTextChar"/>
    <w:link w:val="CommentSubject"/>
    <w:uiPriority w:val="99"/>
    <w:semiHidden/>
    <w:rsid w:val="000A75AE"/>
    <w:rPr>
      <w:b/>
      <w:bCs/>
      <w:sz w:val="20"/>
      <w:szCs w:val="20"/>
    </w:rPr>
  </w:style>
  <w:style w:type="character" w:styleId="Emphasis">
    <w:name w:val="Emphasis"/>
    <w:basedOn w:val="DefaultParagraphFont"/>
    <w:uiPriority w:val="20"/>
    <w:qFormat/>
    <w:rsid w:val="00D366D8"/>
    <w:rPr>
      <w:i/>
      <w:iCs/>
    </w:rPr>
  </w:style>
  <w:style w:type="table" w:styleId="TableGrid0" w:customStyle="1">
    <w:name w:val="TableGrid"/>
    <w:rsid w:val="0096537D"/>
    <w:pPr>
      <w:spacing w:after="0" w:line="240" w:lineRule="auto"/>
    </w:pPr>
    <w:tblPr>
      <w:tblCellMar>
        <w:top w:w="0" w:type="dxa"/>
        <w:left w:w="0" w:type="dxa"/>
        <w:bottom w:w="0" w:type="dxa"/>
        <w:right w:w="0" w:type="dxa"/>
      </w:tblCellMar>
    </w:tblPr>
  </w:style>
  <w:style w:type="paragraph" w:styleId="paragraph" w:customStyle="1">
    <w:name w:val="paragraph"/>
    <w:basedOn w:val="Normal"/>
    <w:rsid w:val="00942C13"/>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942C13"/>
  </w:style>
  <w:style w:type="character" w:styleId="eop" w:customStyle="1">
    <w:name w:val="eop"/>
    <w:basedOn w:val="DefaultParagraphFont"/>
    <w:rsid w:val="00942C13"/>
  </w:style>
  <w:style w:type="character" w:styleId="Strong">
    <w:name w:val="Strong"/>
    <w:basedOn w:val="DefaultParagraphFont"/>
    <w:uiPriority w:val="22"/>
    <w:qFormat/>
    <w:rsid w:val="001C7AEC"/>
    <w:rPr>
      <w:b/>
      <w:bCs/>
    </w:rPr>
  </w:style>
  <w:style w:type="paragraph" w:styleId="Revision">
    <w:name w:val="Revision"/>
    <w:hidden/>
    <w:uiPriority w:val="99"/>
    <w:semiHidden/>
    <w:rsid w:val="00AE4B51"/>
    <w:pPr>
      <w:spacing w:after="0" w:line="240" w:lineRule="auto"/>
    </w:pPr>
  </w:style>
  <w:style w:type="character" w:styleId="UnresolvedMention2" w:customStyle="1">
    <w:name w:val="Unresolved Mention2"/>
    <w:basedOn w:val="DefaultParagraphFont"/>
    <w:uiPriority w:val="99"/>
    <w:semiHidden/>
    <w:unhideWhenUsed/>
    <w:rsid w:val="000B4512"/>
    <w:rPr>
      <w:color w:val="605E5C"/>
      <w:shd w:val="clear" w:color="auto" w:fill="E1DFDD"/>
    </w:rPr>
  </w:style>
  <w:style w:type="character" w:styleId="a-size-medium" w:customStyle="1">
    <w:name w:val="a-size-medium"/>
    <w:basedOn w:val="DefaultParagraphFont"/>
    <w:rsid w:val="00825FA4"/>
  </w:style>
  <w:style w:type="character" w:styleId="a-size-base" w:customStyle="1">
    <w:name w:val="a-size-base"/>
    <w:basedOn w:val="DefaultParagraphFont"/>
    <w:rsid w:val="00A564B3"/>
  </w:style>
  <w:style w:type="character" w:styleId="a-size-large" w:customStyle="1">
    <w:name w:val="a-size-large"/>
    <w:basedOn w:val="DefaultParagraphFont"/>
    <w:rsid w:val="00AD66D9"/>
  </w:style>
  <w:style w:type="character" w:styleId="UnresolvedMention3" w:customStyle="1">
    <w:name w:val="Unresolved Mention3"/>
    <w:basedOn w:val="DefaultParagraphFont"/>
    <w:uiPriority w:val="99"/>
    <w:semiHidden/>
    <w:unhideWhenUsed/>
    <w:rsid w:val="00E640D0"/>
    <w:rPr>
      <w:color w:val="605E5C"/>
      <w:shd w:val="clear" w:color="auto" w:fill="E1DFDD"/>
    </w:rPr>
  </w:style>
  <w:style w:type="character" w:styleId="UnresolvedMention4" w:customStyle="1">
    <w:name w:val="Unresolved Mention4"/>
    <w:basedOn w:val="DefaultParagraphFont"/>
    <w:uiPriority w:val="99"/>
    <w:semiHidden/>
    <w:unhideWhenUsed/>
    <w:rsid w:val="00A057AD"/>
    <w:rPr>
      <w:color w:val="605E5C"/>
      <w:shd w:val="clear" w:color="auto" w:fill="E1DFDD"/>
    </w:rPr>
  </w:style>
  <w:style w:type="table" w:styleId="TableGrid1" w:customStyle="1">
    <w:name w:val="TableGrid1"/>
    <w:rsid w:val="00491B10"/>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636197">
      <w:bodyDiv w:val="1"/>
      <w:marLeft w:val="0"/>
      <w:marRight w:val="0"/>
      <w:marTop w:val="0"/>
      <w:marBottom w:val="0"/>
      <w:divBdr>
        <w:top w:val="none" w:sz="0" w:space="0" w:color="auto"/>
        <w:left w:val="none" w:sz="0" w:space="0" w:color="auto"/>
        <w:bottom w:val="none" w:sz="0" w:space="0" w:color="auto"/>
        <w:right w:val="none" w:sz="0" w:space="0" w:color="auto"/>
      </w:divBdr>
    </w:div>
    <w:div w:id="135069787">
      <w:bodyDiv w:val="1"/>
      <w:marLeft w:val="0"/>
      <w:marRight w:val="0"/>
      <w:marTop w:val="0"/>
      <w:marBottom w:val="0"/>
      <w:divBdr>
        <w:top w:val="none" w:sz="0" w:space="0" w:color="auto"/>
        <w:left w:val="none" w:sz="0" w:space="0" w:color="auto"/>
        <w:bottom w:val="none" w:sz="0" w:space="0" w:color="auto"/>
        <w:right w:val="none" w:sz="0" w:space="0" w:color="auto"/>
      </w:divBdr>
    </w:div>
    <w:div w:id="174463024">
      <w:bodyDiv w:val="1"/>
      <w:marLeft w:val="0"/>
      <w:marRight w:val="0"/>
      <w:marTop w:val="0"/>
      <w:marBottom w:val="0"/>
      <w:divBdr>
        <w:top w:val="none" w:sz="0" w:space="0" w:color="auto"/>
        <w:left w:val="none" w:sz="0" w:space="0" w:color="auto"/>
        <w:bottom w:val="none" w:sz="0" w:space="0" w:color="auto"/>
        <w:right w:val="none" w:sz="0" w:space="0" w:color="auto"/>
      </w:divBdr>
      <w:divsChild>
        <w:div w:id="135877191">
          <w:marLeft w:val="0"/>
          <w:marRight w:val="0"/>
          <w:marTop w:val="0"/>
          <w:marBottom w:val="0"/>
          <w:divBdr>
            <w:top w:val="none" w:sz="0" w:space="0" w:color="auto"/>
            <w:left w:val="none" w:sz="0" w:space="0" w:color="auto"/>
            <w:bottom w:val="none" w:sz="0" w:space="0" w:color="auto"/>
            <w:right w:val="none" w:sz="0" w:space="0" w:color="auto"/>
          </w:divBdr>
        </w:div>
        <w:div w:id="596406492">
          <w:marLeft w:val="0"/>
          <w:marRight w:val="0"/>
          <w:marTop w:val="0"/>
          <w:marBottom w:val="0"/>
          <w:divBdr>
            <w:top w:val="none" w:sz="0" w:space="0" w:color="auto"/>
            <w:left w:val="none" w:sz="0" w:space="0" w:color="auto"/>
            <w:bottom w:val="none" w:sz="0" w:space="0" w:color="auto"/>
            <w:right w:val="none" w:sz="0" w:space="0" w:color="auto"/>
          </w:divBdr>
        </w:div>
        <w:div w:id="955795992">
          <w:marLeft w:val="0"/>
          <w:marRight w:val="0"/>
          <w:marTop w:val="0"/>
          <w:marBottom w:val="0"/>
          <w:divBdr>
            <w:top w:val="none" w:sz="0" w:space="0" w:color="auto"/>
            <w:left w:val="none" w:sz="0" w:space="0" w:color="auto"/>
            <w:bottom w:val="none" w:sz="0" w:space="0" w:color="auto"/>
            <w:right w:val="none" w:sz="0" w:space="0" w:color="auto"/>
          </w:divBdr>
        </w:div>
        <w:div w:id="1241409640">
          <w:marLeft w:val="0"/>
          <w:marRight w:val="0"/>
          <w:marTop w:val="0"/>
          <w:marBottom w:val="0"/>
          <w:divBdr>
            <w:top w:val="none" w:sz="0" w:space="0" w:color="auto"/>
            <w:left w:val="none" w:sz="0" w:space="0" w:color="auto"/>
            <w:bottom w:val="none" w:sz="0" w:space="0" w:color="auto"/>
            <w:right w:val="none" w:sz="0" w:space="0" w:color="auto"/>
          </w:divBdr>
        </w:div>
      </w:divsChild>
    </w:div>
    <w:div w:id="228080969">
      <w:bodyDiv w:val="1"/>
      <w:marLeft w:val="0"/>
      <w:marRight w:val="0"/>
      <w:marTop w:val="0"/>
      <w:marBottom w:val="0"/>
      <w:divBdr>
        <w:top w:val="none" w:sz="0" w:space="0" w:color="auto"/>
        <w:left w:val="none" w:sz="0" w:space="0" w:color="auto"/>
        <w:bottom w:val="none" w:sz="0" w:space="0" w:color="auto"/>
        <w:right w:val="none" w:sz="0" w:space="0" w:color="auto"/>
      </w:divBdr>
    </w:div>
    <w:div w:id="302738612">
      <w:bodyDiv w:val="1"/>
      <w:marLeft w:val="0"/>
      <w:marRight w:val="0"/>
      <w:marTop w:val="0"/>
      <w:marBottom w:val="0"/>
      <w:divBdr>
        <w:top w:val="none" w:sz="0" w:space="0" w:color="auto"/>
        <w:left w:val="none" w:sz="0" w:space="0" w:color="auto"/>
        <w:bottom w:val="none" w:sz="0" w:space="0" w:color="auto"/>
        <w:right w:val="none" w:sz="0" w:space="0" w:color="auto"/>
      </w:divBdr>
      <w:divsChild>
        <w:div w:id="1391345915">
          <w:marLeft w:val="0"/>
          <w:marRight w:val="0"/>
          <w:marTop w:val="0"/>
          <w:marBottom w:val="0"/>
          <w:divBdr>
            <w:top w:val="none" w:sz="0" w:space="0" w:color="auto"/>
            <w:left w:val="none" w:sz="0" w:space="0" w:color="auto"/>
            <w:bottom w:val="none" w:sz="0" w:space="0" w:color="auto"/>
            <w:right w:val="none" w:sz="0" w:space="0" w:color="auto"/>
          </w:divBdr>
        </w:div>
      </w:divsChild>
    </w:div>
    <w:div w:id="448667445">
      <w:bodyDiv w:val="1"/>
      <w:marLeft w:val="0"/>
      <w:marRight w:val="0"/>
      <w:marTop w:val="0"/>
      <w:marBottom w:val="0"/>
      <w:divBdr>
        <w:top w:val="none" w:sz="0" w:space="0" w:color="auto"/>
        <w:left w:val="none" w:sz="0" w:space="0" w:color="auto"/>
        <w:bottom w:val="none" w:sz="0" w:space="0" w:color="auto"/>
        <w:right w:val="none" w:sz="0" w:space="0" w:color="auto"/>
      </w:divBdr>
    </w:div>
    <w:div w:id="456484504">
      <w:bodyDiv w:val="1"/>
      <w:marLeft w:val="0"/>
      <w:marRight w:val="0"/>
      <w:marTop w:val="0"/>
      <w:marBottom w:val="0"/>
      <w:divBdr>
        <w:top w:val="none" w:sz="0" w:space="0" w:color="auto"/>
        <w:left w:val="none" w:sz="0" w:space="0" w:color="auto"/>
        <w:bottom w:val="none" w:sz="0" w:space="0" w:color="auto"/>
        <w:right w:val="none" w:sz="0" w:space="0" w:color="auto"/>
      </w:divBdr>
    </w:div>
    <w:div w:id="486944496">
      <w:bodyDiv w:val="1"/>
      <w:marLeft w:val="0"/>
      <w:marRight w:val="0"/>
      <w:marTop w:val="0"/>
      <w:marBottom w:val="0"/>
      <w:divBdr>
        <w:top w:val="none" w:sz="0" w:space="0" w:color="auto"/>
        <w:left w:val="none" w:sz="0" w:space="0" w:color="auto"/>
        <w:bottom w:val="none" w:sz="0" w:space="0" w:color="auto"/>
        <w:right w:val="none" w:sz="0" w:space="0" w:color="auto"/>
      </w:divBdr>
    </w:div>
    <w:div w:id="493107004">
      <w:bodyDiv w:val="1"/>
      <w:marLeft w:val="0"/>
      <w:marRight w:val="0"/>
      <w:marTop w:val="0"/>
      <w:marBottom w:val="0"/>
      <w:divBdr>
        <w:top w:val="none" w:sz="0" w:space="0" w:color="auto"/>
        <w:left w:val="none" w:sz="0" w:space="0" w:color="auto"/>
        <w:bottom w:val="none" w:sz="0" w:space="0" w:color="auto"/>
        <w:right w:val="none" w:sz="0" w:space="0" w:color="auto"/>
      </w:divBdr>
    </w:div>
    <w:div w:id="544024559">
      <w:bodyDiv w:val="1"/>
      <w:marLeft w:val="0"/>
      <w:marRight w:val="0"/>
      <w:marTop w:val="0"/>
      <w:marBottom w:val="0"/>
      <w:divBdr>
        <w:top w:val="none" w:sz="0" w:space="0" w:color="auto"/>
        <w:left w:val="none" w:sz="0" w:space="0" w:color="auto"/>
        <w:bottom w:val="none" w:sz="0" w:space="0" w:color="auto"/>
        <w:right w:val="none" w:sz="0" w:space="0" w:color="auto"/>
      </w:divBdr>
    </w:div>
    <w:div w:id="590117734">
      <w:bodyDiv w:val="1"/>
      <w:marLeft w:val="0"/>
      <w:marRight w:val="0"/>
      <w:marTop w:val="0"/>
      <w:marBottom w:val="0"/>
      <w:divBdr>
        <w:top w:val="none" w:sz="0" w:space="0" w:color="auto"/>
        <w:left w:val="none" w:sz="0" w:space="0" w:color="auto"/>
        <w:bottom w:val="none" w:sz="0" w:space="0" w:color="auto"/>
        <w:right w:val="none" w:sz="0" w:space="0" w:color="auto"/>
      </w:divBdr>
    </w:div>
    <w:div w:id="939722543">
      <w:bodyDiv w:val="1"/>
      <w:marLeft w:val="0"/>
      <w:marRight w:val="0"/>
      <w:marTop w:val="0"/>
      <w:marBottom w:val="0"/>
      <w:divBdr>
        <w:top w:val="none" w:sz="0" w:space="0" w:color="auto"/>
        <w:left w:val="none" w:sz="0" w:space="0" w:color="auto"/>
        <w:bottom w:val="none" w:sz="0" w:space="0" w:color="auto"/>
        <w:right w:val="none" w:sz="0" w:space="0" w:color="auto"/>
      </w:divBdr>
    </w:div>
    <w:div w:id="954140848">
      <w:bodyDiv w:val="1"/>
      <w:marLeft w:val="0"/>
      <w:marRight w:val="0"/>
      <w:marTop w:val="0"/>
      <w:marBottom w:val="0"/>
      <w:divBdr>
        <w:top w:val="none" w:sz="0" w:space="0" w:color="auto"/>
        <w:left w:val="none" w:sz="0" w:space="0" w:color="auto"/>
        <w:bottom w:val="none" w:sz="0" w:space="0" w:color="auto"/>
        <w:right w:val="none" w:sz="0" w:space="0" w:color="auto"/>
      </w:divBdr>
    </w:div>
    <w:div w:id="1049839008">
      <w:bodyDiv w:val="1"/>
      <w:marLeft w:val="0"/>
      <w:marRight w:val="0"/>
      <w:marTop w:val="0"/>
      <w:marBottom w:val="0"/>
      <w:divBdr>
        <w:top w:val="none" w:sz="0" w:space="0" w:color="auto"/>
        <w:left w:val="none" w:sz="0" w:space="0" w:color="auto"/>
        <w:bottom w:val="none" w:sz="0" w:space="0" w:color="auto"/>
        <w:right w:val="none" w:sz="0" w:space="0" w:color="auto"/>
      </w:divBdr>
    </w:div>
    <w:div w:id="1053163523">
      <w:bodyDiv w:val="1"/>
      <w:marLeft w:val="0"/>
      <w:marRight w:val="0"/>
      <w:marTop w:val="0"/>
      <w:marBottom w:val="0"/>
      <w:divBdr>
        <w:top w:val="none" w:sz="0" w:space="0" w:color="auto"/>
        <w:left w:val="none" w:sz="0" w:space="0" w:color="auto"/>
        <w:bottom w:val="none" w:sz="0" w:space="0" w:color="auto"/>
        <w:right w:val="none" w:sz="0" w:space="0" w:color="auto"/>
      </w:divBdr>
    </w:div>
    <w:div w:id="1073628118">
      <w:bodyDiv w:val="1"/>
      <w:marLeft w:val="0"/>
      <w:marRight w:val="0"/>
      <w:marTop w:val="0"/>
      <w:marBottom w:val="0"/>
      <w:divBdr>
        <w:top w:val="none" w:sz="0" w:space="0" w:color="auto"/>
        <w:left w:val="none" w:sz="0" w:space="0" w:color="auto"/>
        <w:bottom w:val="none" w:sz="0" w:space="0" w:color="auto"/>
        <w:right w:val="none" w:sz="0" w:space="0" w:color="auto"/>
      </w:divBdr>
    </w:div>
    <w:div w:id="1099132759">
      <w:bodyDiv w:val="1"/>
      <w:marLeft w:val="0"/>
      <w:marRight w:val="0"/>
      <w:marTop w:val="0"/>
      <w:marBottom w:val="0"/>
      <w:divBdr>
        <w:top w:val="none" w:sz="0" w:space="0" w:color="auto"/>
        <w:left w:val="none" w:sz="0" w:space="0" w:color="auto"/>
        <w:bottom w:val="none" w:sz="0" w:space="0" w:color="auto"/>
        <w:right w:val="none" w:sz="0" w:space="0" w:color="auto"/>
      </w:divBdr>
    </w:div>
    <w:div w:id="1160198360">
      <w:bodyDiv w:val="1"/>
      <w:marLeft w:val="0"/>
      <w:marRight w:val="0"/>
      <w:marTop w:val="0"/>
      <w:marBottom w:val="0"/>
      <w:divBdr>
        <w:top w:val="none" w:sz="0" w:space="0" w:color="auto"/>
        <w:left w:val="none" w:sz="0" w:space="0" w:color="auto"/>
        <w:bottom w:val="none" w:sz="0" w:space="0" w:color="auto"/>
        <w:right w:val="none" w:sz="0" w:space="0" w:color="auto"/>
      </w:divBdr>
    </w:div>
    <w:div w:id="1198615951">
      <w:bodyDiv w:val="1"/>
      <w:marLeft w:val="0"/>
      <w:marRight w:val="0"/>
      <w:marTop w:val="0"/>
      <w:marBottom w:val="0"/>
      <w:divBdr>
        <w:top w:val="none" w:sz="0" w:space="0" w:color="auto"/>
        <w:left w:val="none" w:sz="0" w:space="0" w:color="auto"/>
        <w:bottom w:val="none" w:sz="0" w:space="0" w:color="auto"/>
        <w:right w:val="none" w:sz="0" w:space="0" w:color="auto"/>
      </w:divBdr>
    </w:div>
    <w:div w:id="1232620241">
      <w:bodyDiv w:val="1"/>
      <w:marLeft w:val="0"/>
      <w:marRight w:val="0"/>
      <w:marTop w:val="0"/>
      <w:marBottom w:val="0"/>
      <w:divBdr>
        <w:top w:val="none" w:sz="0" w:space="0" w:color="auto"/>
        <w:left w:val="none" w:sz="0" w:space="0" w:color="auto"/>
        <w:bottom w:val="none" w:sz="0" w:space="0" w:color="auto"/>
        <w:right w:val="none" w:sz="0" w:space="0" w:color="auto"/>
      </w:divBdr>
    </w:div>
    <w:div w:id="1524591480">
      <w:bodyDiv w:val="1"/>
      <w:marLeft w:val="0"/>
      <w:marRight w:val="0"/>
      <w:marTop w:val="0"/>
      <w:marBottom w:val="0"/>
      <w:divBdr>
        <w:top w:val="none" w:sz="0" w:space="0" w:color="auto"/>
        <w:left w:val="none" w:sz="0" w:space="0" w:color="auto"/>
        <w:bottom w:val="none" w:sz="0" w:space="0" w:color="auto"/>
        <w:right w:val="none" w:sz="0" w:space="0" w:color="auto"/>
      </w:divBdr>
    </w:div>
    <w:div w:id="1552303166">
      <w:bodyDiv w:val="1"/>
      <w:marLeft w:val="0"/>
      <w:marRight w:val="0"/>
      <w:marTop w:val="0"/>
      <w:marBottom w:val="0"/>
      <w:divBdr>
        <w:top w:val="none" w:sz="0" w:space="0" w:color="auto"/>
        <w:left w:val="none" w:sz="0" w:space="0" w:color="auto"/>
        <w:bottom w:val="none" w:sz="0" w:space="0" w:color="auto"/>
        <w:right w:val="none" w:sz="0" w:space="0" w:color="auto"/>
      </w:divBdr>
    </w:div>
    <w:div w:id="1567570526">
      <w:bodyDiv w:val="1"/>
      <w:marLeft w:val="0"/>
      <w:marRight w:val="0"/>
      <w:marTop w:val="0"/>
      <w:marBottom w:val="0"/>
      <w:divBdr>
        <w:top w:val="none" w:sz="0" w:space="0" w:color="auto"/>
        <w:left w:val="none" w:sz="0" w:space="0" w:color="auto"/>
        <w:bottom w:val="none" w:sz="0" w:space="0" w:color="auto"/>
        <w:right w:val="none" w:sz="0" w:space="0" w:color="auto"/>
      </w:divBdr>
    </w:div>
    <w:div w:id="1602836400">
      <w:bodyDiv w:val="1"/>
      <w:marLeft w:val="0"/>
      <w:marRight w:val="0"/>
      <w:marTop w:val="0"/>
      <w:marBottom w:val="0"/>
      <w:divBdr>
        <w:top w:val="none" w:sz="0" w:space="0" w:color="auto"/>
        <w:left w:val="none" w:sz="0" w:space="0" w:color="auto"/>
        <w:bottom w:val="none" w:sz="0" w:space="0" w:color="auto"/>
        <w:right w:val="none" w:sz="0" w:space="0" w:color="auto"/>
      </w:divBdr>
    </w:div>
    <w:div w:id="1760177717">
      <w:bodyDiv w:val="1"/>
      <w:marLeft w:val="0"/>
      <w:marRight w:val="0"/>
      <w:marTop w:val="0"/>
      <w:marBottom w:val="0"/>
      <w:divBdr>
        <w:top w:val="none" w:sz="0" w:space="0" w:color="auto"/>
        <w:left w:val="none" w:sz="0" w:space="0" w:color="auto"/>
        <w:bottom w:val="none" w:sz="0" w:space="0" w:color="auto"/>
        <w:right w:val="none" w:sz="0" w:space="0" w:color="auto"/>
      </w:divBdr>
    </w:div>
    <w:div w:id="1776556770">
      <w:bodyDiv w:val="1"/>
      <w:marLeft w:val="0"/>
      <w:marRight w:val="0"/>
      <w:marTop w:val="0"/>
      <w:marBottom w:val="0"/>
      <w:divBdr>
        <w:top w:val="none" w:sz="0" w:space="0" w:color="auto"/>
        <w:left w:val="none" w:sz="0" w:space="0" w:color="auto"/>
        <w:bottom w:val="none" w:sz="0" w:space="0" w:color="auto"/>
        <w:right w:val="none" w:sz="0" w:space="0" w:color="auto"/>
      </w:divBdr>
    </w:div>
    <w:div w:id="1826319306">
      <w:bodyDiv w:val="1"/>
      <w:marLeft w:val="0"/>
      <w:marRight w:val="0"/>
      <w:marTop w:val="0"/>
      <w:marBottom w:val="0"/>
      <w:divBdr>
        <w:top w:val="none" w:sz="0" w:space="0" w:color="auto"/>
        <w:left w:val="none" w:sz="0" w:space="0" w:color="auto"/>
        <w:bottom w:val="none" w:sz="0" w:space="0" w:color="auto"/>
        <w:right w:val="none" w:sz="0" w:space="0" w:color="auto"/>
      </w:divBdr>
    </w:div>
    <w:div w:id="1884830711">
      <w:bodyDiv w:val="1"/>
      <w:marLeft w:val="0"/>
      <w:marRight w:val="0"/>
      <w:marTop w:val="0"/>
      <w:marBottom w:val="0"/>
      <w:divBdr>
        <w:top w:val="none" w:sz="0" w:space="0" w:color="auto"/>
        <w:left w:val="none" w:sz="0" w:space="0" w:color="auto"/>
        <w:bottom w:val="none" w:sz="0" w:space="0" w:color="auto"/>
        <w:right w:val="none" w:sz="0" w:space="0" w:color="auto"/>
      </w:divBdr>
    </w:div>
    <w:div w:id="1918007894">
      <w:bodyDiv w:val="1"/>
      <w:marLeft w:val="0"/>
      <w:marRight w:val="0"/>
      <w:marTop w:val="0"/>
      <w:marBottom w:val="0"/>
      <w:divBdr>
        <w:top w:val="none" w:sz="0" w:space="0" w:color="auto"/>
        <w:left w:val="none" w:sz="0" w:space="0" w:color="auto"/>
        <w:bottom w:val="none" w:sz="0" w:space="0" w:color="auto"/>
        <w:right w:val="none" w:sz="0" w:space="0" w:color="auto"/>
      </w:divBdr>
    </w:div>
    <w:div w:id="2010130157">
      <w:bodyDiv w:val="1"/>
      <w:marLeft w:val="0"/>
      <w:marRight w:val="0"/>
      <w:marTop w:val="0"/>
      <w:marBottom w:val="0"/>
      <w:divBdr>
        <w:top w:val="none" w:sz="0" w:space="0" w:color="auto"/>
        <w:left w:val="none" w:sz="0" w:space="0" w:color="auto"/>
        <w:bottom w:val="none" w:sz="0" w:space="0" w:color="auto"/>
        <w:right w:val="none" w:sz="0" w:space="0" w:color="auto"/>
      </w:divBdr>
    </w:div>
    <w:div w:id="2071883191">
      <w:bodyDiv w:val="1"/>
      <w:marLeft w:val="0"/>
      <w:marRight w:val="0"/>
      <w:marTop w:val="0"/>
      <w:marBottom w:val="0"/>
      <w:divBdr>
        <w:top w:val="none" w:sz="0" w:space="0" w:color="auto"/>
        <w:left w:val="none" w:sz="0" w:space="0" w:color="auto"/>
        <w:bottom w:val="none" w:sz="0" w:space="0" w:color="auto"/>
        <w:right w:val="none" w:sz="0" w:space="0" w:color="auto"/>
      </w:divBdr>
    </w:div>
    <w:div w:id="2083016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yperlink" Target="https://www.bdadyslexia.org.uk/dyslexia/how-is-dyslexia-diagnosed" TargetMode="External" Id="rId117" /><Relationship Type="http://schemas.openxmlformats.org/officeDocument/2006/relationships/hyperlink" Target="https://www.bbc.co.uk/newsround/20783002" TargetMode="External" Id="rId21" /><Relationship Type="http://schemas.openxmlformats.org/officeDocument/2006/relationships/hyperlink" Target="http://www.defeat-dyslexia.com/2016/04/a-quick-guide-to-dyslexia-and-working-memory/" TargetMode="External" Id="rId42" /><Relationship Type="http://schemas.openxmlformats.org/officeDocument/2006/relationships/image" Target="media/image16.jpeg" Id="rId63" /><Relationship Type="http://schemas.openxmlformats.org/officeDocument/2006/relationships/image" Target="media/image24.png" Id="rId84" /><Relationship Type="http://schemas.openxmlformats.org/officeDocument/2006/relationships/hyperlink" Target="https://unwrapped.dyslexiascotland.org.uk/" TargetMode="External" Id="rId138" /><Relationship Type="http://schemas.openxmlformats.org/officeDocument/2006/relationships/hyperlink" Target="https://www.youcubed.org/tasks/" TargetMode="External" Id="rId107" /><Relationship Type="http://schemas.openxmlformats.org/officeDocument/2006/relationships/image" Target="media/image4.jpeg" Id="rId11" /><Relationship Type="http://schemas.openxmlformats.org/officeDocument/2006/relationships/image" Target="media/image13.jpg" Id="rId32" /><Relationship Type="http://schemas.openxmlformats.org/officeDocument/2006/relationships/header" Target="header4.xml" Id="rId37" /><Relationship Type="http://schemas.openxmlformats.org/officeDocument/2006/relationships/hyperlink" Target="https://www.youtube.com/watch?v=sxSOec5fd30" TargetMode="External" Id="rId53" /><Relationship Type="http://schemas.openxmlformats.org/officeDocument/2006/relationships/hyperlink" Target="https://www.amazon.co.uk/Brian-Willoughby/e/B00P205DPK?ref=sr_ntt_srch_lnk_1&amp;qid=1578305843&amp;sr=8-1" TargetMode="External" Id="rId58" /><Relationship Type="http://schemas.openxmlformats.org/officeDocument/2006/relationships/header" Target="header11.xml" Id="rId74" /><Relationship Type="http://schemas.openxmlformats.org/officeDocument/2006/relationships/header" Target="header12.xml" Id="rId79" /><Relationship Type="http://schemas.openxmlformats.org/officeDocument/2006/relationships/image" Target="media/image33.jpeg" Id="rId102" /><Relationship Type="http://schemas.openxmlformats.org/officeDocument/2006/relationships/header" Target="header23.xml" Id="rId123" /><Relationship Type="http://schemas.openxmlformats.org/officeDocument/2006/relationships/hyperlink" Target="https://www.nessy.com/en-gb/product/dyslexia-quest-home" TargetMode="External" Id="rId128" /><Relationship Type="http://schemas.openxmlformats.org/officeDocument/2006/relationships/theme" Target="theme/theme1.xml" Id="rId144" /><Relationship Type="http://schemas.openxmlformats.org/officeDocument/2006/relationships/numbering" Target="numbering.xml" Id="rId5" /><Relationship Type="http://schemas.openxmlformats.org/officeDocument/2006/relationships/hyperlink" Target="https://www.bdadyslexia.org.uk/advice/children/how-can-i-support-my-child/spelling" TargetMode="External" Id="rId90" /><Relationship Type="http://schemas.openxmlformats.org/officeDocument/2006/relationships/image" Target="media/image27.jpeg" Id="rId95" /><Relationship Type="http://schemas.openxmlformats.org/officeDocument/2006/relationships/header" Target="header2.xml" Id="rId22" /><Relationship Type="http://schemas.openxmlformats.org/officeDocument/2006/relationships/image" Target="media/image8.jpg" Id="rId27" /><Relationship Type="http://schemas.openxmlformats.org/officeDocument/2006/relationships/header" Target="header5.xml" Id="rId43" /><Relationship Type="http://schemas.openxmlformats.org/officeDocument/2006/relationships/header" Target="header7.xml" Id="rId48" /><Relationship Type="http://schemas.openxmlformats.org/officeDocument/2006/relationships/hyperlink" Target="https://www.understood.org/en/learning-thinking-differences/child-learning-disabilities/reading-issues/phonological-awareness-what-it-is-and-how-it-works" TargetMode="External" Id="rId64" /><Relationship Type="http://schemas.openxmlformats.org/officeDocument/2006/relationships/image" Target="media/image17.jpeg" Id="rId69" /><Relationship Type="http://schemas.openxmlformats.org/officeDocument/2006/relationships/header" Target="header19.xml" Id="rId113" /><Relationship Type="http://schemas.openxmlformats.org/officeDocument/2006/relationships/hyperlink" Target="https://www.youtube.com/watch?v=OiCqKmgjZ4s" TargetMode="External" Id="rId118" /><Relationship Type="http://schemas.openxmlformats.org/officeDocument/2006/relationships/hyperlink" Target="http://www.thedyslexia-spldtrust.org.uk" TargetMode="External" Id="rId134" /><Relationship Type="http://schemas.openxmlformats.org/officeDocument/2006/relationships/hyperlink" Target="http://www.literacytrust.org.uk" TargetMode="External" Id="rId139" /><Relationship Type="http://schemas.openxmlformats.org/officeDocument/2006/relationships/image" Target="media/image20.png" Id="rId80" /><Relationship Type="http://schemas.openxmlformats.org/officeDocument/2006/relationships/image" Target="media/image25.jpeg" Id="rId85" /><Relationship Type="http://schemas.openxmlformats.org/officeDocument/2006/relationships/image" Target="media/image5.png" Id="rId12" /><Relationship Type="http://schemas.openxmlformats.org/officeDocument/2006/relationships/footer" Target="footer3.xml" Id="rId17" /><Relationship Type="http://schemas.openxmlformats.org/officeDocument/2006/relationships/hyperlink" Target="https://childmind.org/article/orlando-bloom-on-dyslexia" TargetMode="External" Id="rId33" /><Relationship Type="http://schemas.openxmlformats.org/officeDocument/2006/relationships/hyperlink" Target="https://www.youtube.com/watch?v=1xwNFb9tsxg" TargetMode="External" Id="rId38" /><Relationship Type="http://schemas.openxmlformats.org/officeDocument/2006/relationships/hyperlink" Target="https://www.readandspell.com/what-is-processing-speed" TargetMode="External" Id="rId59" /><Relationship Type="http://schemas.openxmlformats.org/officeDocument/2006/relationships/header" Target="header17.xml" Id="rId103" /><Relationship Type="http://schemas.openxmlformats.org/officeDocument/2006/relationships/hyperlink" Target="http://www.ronitbird.com/resources/" TargetMode="External" Id="rId108" /><Relationship Type="http://schemas.openxmlformats.org/officeDocument/2006/relationships/header" Target="header24.xml" Id="rId124" /><Relationship Type="http://schemas.openxmlformats.org/officeDocument/2006/relationships/hyperlink" Target="https://www.nessy.com/en-gb/about-us/blog/what-makes-a-good-dyslexia-screener" TargetMode="External" Id="rId129" /><Relationship Type="http://schemas.openxmlformats.org/officeDocument/2006/relationships/hyperlink" Target="https://www.youtube.com/watch?v=I9Eq5n3hfjY" TargetMode="External" Id="rId54" /><Relationship Type="http://schemas.openxmlformats.org/officeDocument/2006/relationships/image" Target="media/image18.jpeg" Id="rId70" /><Relationship Type="http://schemas.openxmlformats.org/officeDocument/2006/relationships/hyperlink" Target="https://www.youtube.com/watch?v=cUoiZl-ep7E" TargetMode="External" Id="rId75" /><Relationship Type="http://schemas.openxmlformats.org/officeDocument/2006/relationships/hyperlink" Target="https://www.callscotland.org.uk/information/dyslexia/writing/" TargetMode="External" Id="rId91" /><Relationship Type="http://schemas.openxmlformats.org/officeDocument/2006/relationships/image" Target="media/image28.png" Id="rId96" /><Relationship Type="http://schemas.openxmlformats.org/officeDocument/2006/relationships/hyperlink" Target="https://www.callscotland.org.uk/" TargetMode="External" Id="rId14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3.xml" Id="rId23" /><Relationship Type="http://schemas.openxmlformats.org/officeDocument/2006/relationships/image" Target="media/image9.jpg" Id="rId28" /><Relationship Type="http://schemas.openxmlformats.org/officeDocument/2006/relationships/footer" Target="footer4.xml" Id="rId49" /><Relationship Type="http://schemas.openxmlformats.org/officeDocument/2006/relationships/hyperlink" Target="https://www.youtube.com/watch?v=DNu4WiQaVTI" TargetMode="External" Id="rId114" /><Relationship Type="http://schemas.openxmlformats.org/officeDocument/2006/relationships/hyperlink" Target="https://www.youtube.com/watch?v=l27A2qqJFF8" TargetMode="External" Id="rId119" /><Relationship Type="http://schemas.openxmlformats.org/officeDocument/2006/relationships/header" Target="header6.xml" Id="rId44" /><Relationship Type="http://schemas.openxmlformats.org/officeDocument/2006/relationships/hyperlink" Target="https://www.understood.org/en/school-learning/partnering-with-childs-school/instructional-strategies/classroom-accommodations-for-slow-processing-speed" TargetMode="External" Id="rId60" /><Relationship Type="http://schemas.openxmlformats.org/officeDocument/2006/relationships/hyperlink" Target="http://fdslive.oup.com/www.oup.com/oxed/Oxford-Language-Report.PDF?region=uk" TargetMode="External" Id="rId65" /><Relationship Type="http://schemas.openxmlformats.org/officeDocument/2006/relationships/image" Target="media/image21.jpeg" Id="rId81" /><Relationship Type="http://schemas.openxmlformats.org/officeDocument/2006/relationships/image" Target="media/image26.jpeg" Id="rId86" /><Relationship Type="http://schemas.openxmlformats.org/officeDocument/2006/relationships/header" Target="header27.xml" Id="rId130" /><Relationship Type="http://schemas.openxmlformats.org/officeDocument/2006/relationships/hyperlink" Target="http://www.bdadyslexia.org.uk" TargetMode="External" Id="rId135" /><Relationship Type="http://schemas.openxmlformats.org/officeDocument/2006/relationships/image" Target="media/image6.png" Id="rId13" /><Relationship Type="http://schemas.openxmlformats.org/officeDocument/2006/relationships/hyperlink" Target="http://www.bbc.co.uk/newsround/20783005" TargetMode="External" Id="rId18" /><Relationship Type="http://schemas.openxmlformats.org/officeDocument/2006/relationships/hyperlink" Target="https://www.youtube.com/watch?v=WZjj5CvAaC0&amp;t=103s&amp;list=PL9lM9yWgzpSzJOTEQpY16xuYePohgpkmV&amp;index=8" TargetMode="External" Id="rId39" /><Relationship Type="http://schemas.openxmlformats.org/officeDocument/2006/relationships/header" Target="header18.xml" Id="rId109" /><Relationship Type="http://schemas.openxmlformats.org/officeDocument/2006/relationships/hyperlink" Target="https://www.bbc.co.uk/news/newsbeat-48053226" TargetMode="External" Id="rId34" /><Relationship Type="http://schemas.openxmlformats.org/officeDocument/2006/relationships/footer" Target="footer5.xml" Id="rId50" /><Relationship Type="http://schemas.openxmlformats.org/officeDocument/2006/relationships/hyperlink" Target="https://www.youtube.com/watch?v=vTwD66bqiFI&amp;t=72s" TargetMode="External" Id="rId55" /><Relationship Type="http://schemas.openxmlformats.org/officeDocument/2006/relationships/hyperlink" Target="https://www.bdadyslexia.org.uk/advice/employers/creating-a-dyslexia-friendly-workplace/dyslexia-friendly-style-guide" TargetMode="External" Id="rId76" /><Relationship Type="http://schemas.openxmlformats.org/officeDocument/2006/relationships/image" Target="media/image29.jpeg" Id="rId97" /><Relationship Type="http://schemas.openxmlformats.org/officeDocument/2006/relationships/hyperlink" Target="https://www.youtube.com/watch?v=kBsVB141B5c" TargetMode="External" Id="rId104" /><Relationship Type="http://schemas.openxmlformats.org/officeDocument/2006/relationships/header" Target="header20.xml" Id="rId120" /><Relationship Type="http://schemas.openxmlformats.org/officeDocument/2006/relationships/footer" Target="footer6.xml" Id="rId125" /><Relationship Type="http://schemas.openxmlformats.org/officeDocument/2006/relationships/hyperlink" Target="http://www.google.co.uk/imgres?imgurl=http://blog.theecoexperts.co.uk/sites/default/files/main_images/lightbulb.jpg&amp;imgrefurl=http://blog.theecoexperts.co.uk/keep-green-issues-black-and-white&amp;h=360&amp;w=245&amp;tbnid=0wUvIXGdTpXCLM:&amp;zoom=1&amp;q=lightbulb&amp;docid=hJH1WgeRwLO36M&amp;ei=7yMkVPr3AsqUasasgYgD&amp;tbm=isch&amp;ved=0CAwQMygEMAQ4ZA&amp;iact=rc&amp;uact=3&amp;dur=573&amp;page=4&amp;start=100&amp;ndsp=38" TargetMode="External" Id="rId141" /><Relationship Type="http://schemas.openxmlformats.org/officeDocument/2006/relationships/settings" Target="settings.xml" Id="rId7" /><Relationship Type="http://schemas.openxmlformats.org/officeDocument/2006/relationships/image" Target="media/image19.jpeg" Id="rId71" /><Relationship Type="http://schemas.openxmlformats.org/officeDocument/2006/relationships/header" Target="header14.xml" Id="rId92" /><Relationship Type="http://schemas.openxmlformats.org/officeDocument/2006/relationships/customXml" Target="../customXml/item2.xml" Id="rId2" /><Relationship Type="http://schemas.openxmlformats.org/officeDocument/2006/relationships/image" Target="media/image10.jpg" Id="rId29" /><Relationship Type="http://schemas.openxmlformats.org/officeDocument/2006/relationships/image" Target="media/image7.jpeg" Id="rId24" /><Relationship Type="http://schemas.openxmlformats.org/officeDocument/2006/relationships/hyperlink" Target="https://pdnet.org.uk/media/WM-classroom-guide.pdf" TargetMode="External" Id="rId40" /><Relationship Type="http://schemas.openxmlformats.org/officeDocument/2006/relationships/hyperlink" Target="http://www.google.co.uk/imgres?imgurl=http://1.bp.blogspot.com/-q6DxgDzr3ig/TgBCoLMwLRI/AAAAAAAAC7Y/gqridoD9Akg/s1600/lightbulb.jpeg&amp;imgrefurl=http://freedomlightbulb.blogspot.com/2011_11_01_archive.html&amp;h=944&amp;w=874&amp;tbnid=xcJBMvvq-beHrM:&amp;zoom=1&amp;q=lightbulb&amp;docid=MktSYz4Qk1nMYM&amp;ei=DXkqVNbFCYnBOY78gPAM&amp;tbm=isch&amp;ved=0CHMQMyhIMEg&amp;iact=rc&amp;uact=3&amp;dur=284&amp;page=3&amp;start=69&amp;ndsp=36" TargetMode="External" Id="rId45" /><Relationship Type="http://schemas.openxmlformats.org/officeDocument/2006/relationships/hyperlink" Target="https://www.readingrockets.org/article/development-phonological-skills" TargetMode="External" Id="rId66" /><Relationship Type="http://schemas.openxmlformats.org/officeDocument/2006/relationships/header" Target="header13.xml" Id="rId87" /><Relationship Type="http://schemas.openxmlformats.org/officeDocument/2006/relationships/image" Target="media/image34.png" Id="rId110" /><Relationship Type="http://schemas.openxmlformats.org/officeDocument/2006/relationships/hyperlink" Target="https://www.nhs.uk/conditions/dyslexia/diagnosis/" TargetMode="External" Id="rId115" /><Relationship Type="http://schemas.openxmlformats.org/officeDocument/2006/relationships/header" Target="header28.xml" Id="rId131" /><Relationship Type="http://schemas.openxmlformats.org/officeDocument/2006/relationships/hyperlink" Target="https://helenarkell.org.uk/about-dyslexia/" TargetMode="External" Id="rId136" /><Relationship Type="http://schemas.openxmlformats.org/officeDocument/2006/relationships/header" Target="header8.xml" Id="rId61" /><Relationship Type="http://schemas.openxmlformats.org/officeDocument/2006/relationships/image" Target="media/image22.jpeg" Id="rId82" /><Relationship Type="http://schemas.openxmlformats.org/officeDocument/2006/relationships/hyperlink" Target="https://www.bdadyslexia.org.uk/dyslexia/about-dyslexia/what-is-dyslexia" TargetMode="External" Id="rId19" /><Relationship Type="http://schemas.openxmlformats.org/officeDocument/2006/relationships/header" Target="header1.xml" Id="rId14" /><Relationship Type="http://schemas.openxmlformats.org/officeDocument/2006/relationships/image" Target="media/image11.jpg" Id="rId30" /><Relationship Type="http://schemas.openxmlformats.org/officeDocument/2006/relationships/hyperlink" Target="https://www.bbc.co.uk/news/business-45861658" TargetMode="External" Id="rId35" /><Relationship Type="http://schemas.openxmlformats.org/officeDocument/2006/relationships/hyperlink" Target="https://www.amazon.co.uk/Bright-Kids-Who-Cant-Keep/dp/1609184726/ref=sr_1_1?keywords=bright+kids+who+cant+keep+up&amp;qid=1578305843&amp;sr=8-1" TargetMode="External" Id="rId56" /><Relationship Type="http://schemas.openxmlformats.org/officeDocument/2006/relationships/hyperlink" Target="https://www.beatingdyslexia.com/reading-strategies.html" TargetMode="External" Id="rId77" /><Relationship Type="http://schemas.openxmlformats.org/officeDocument/2006/relationships/image" Target="media/image32.jpeg" Id="rId100" /><Relationship Type="http://schemas.openxmlformats.org/officeDocument/2006/relationships/hyperlink" Target="https://www.youtube.com/watch?v=JnaBj491rVk&amp;feature=youtb.be" TargetMode="External" Id="rId105" /><Relationship Type="http://schemas.openxmlformats.org/officeDocument/2006/relationships/header" Target="header25.xml" Id="rId126" /><Relationship Type="http://schemas.openxmlformats.org/officeDocument/2006/relationships/webSettings" Target="webSettings.xml" Id="rId8" /><Relationship Type="http://schemas.openxmlformats.org/officeDocument/2006/relationships/hyperlink" Target="https://www.youtube.com/watch?v=HFa33hpMU_I" TargetMode="External" Id="rId51" /><Relationship Type="http://schemas.openxmlformats.org/officeDocument/2006/relationships/hyperlink" Target="https://speechandlanguage.org.uk/talking-point/for-professionals/the-communication-trust/" TargetMode="External" Id="rId72" /><Relationship Type="http://schemas.openxmlformats.org/officeDocument/2006/relationships/header" Target="header15.xml" Id="rId93" /><Relationship Type="http://schemas.openxmlformats.org/officeDocument/2006/relationships/image" Target="media/image30.png" Id="rId98" /><Relationship Type="http://schemas.openxmlformats.org/officeDocument/2006/relationships/header" Target="header21.xml" Id="rId121" /><Relationship Type="http://schemas.openxmlformats.org/officeDocument/2006/relationships/image" Target="media/image38.jpeg" Id="rId142" /><Relationship Type="http://schemas.openxmlformats.org/officeDocument/2006/relationships/customXml" Target="../customXml/item3.xml" Id="rId3" /><Relationship Type="http://schemas.openxmlformats.org/officeDocument/2006/relationships/hyperlink" Target="https://www.nessy.com/uk/e-book/" TargetMode="External" Id="rId25" /><Relationship Type="http://schemas.openxmlformats.org/officeDocument/2006/relationships/image" Target="media/image14.png" Id="rId46" /><Relationship Type="http://schemas.openxmlformats.org/officeDocument/2006/relationships/hyperlink" Target="https://www.speechandlanguagekids.com/improving-phonological-awareness-skills-older-children-already-reading/" TargetMode="External" Id="rId67" /><Relationship Type="http://schemas.openxmlformats.org/officeDocument/2006/relationships/hyperlink" Target="https://www.nessy.com/uk/screening-for-dyslexia/" TargetMode="External" Id="rId116" /><Relationship Type="http://schemas.openxmlformats.org/officeDocument/2006/relationships/hyperlink" Target="http://www.madebydyslexia.org" TargetMode="External" Id="rId137" /><Relationship Type="http://schemas.openxmlformats.org/officeDocument/2006/relationships/hyperlink" Target="https://www.nessy.com/uk/e-book/" TargetMode="External" Id="rId20" /><Relationship Type="http://schemas.openxmlformats.org/officeDocument/2006/relationships/hyperlink" Target="http://www.bbc.co.uk/scotland/brainsmart/" TargetMode="External" Id="rId41" /><Relationship Type="http://schemas.openxmlformats.org/officeDocument/2006/relationships/header" Target="header9.xml" Id="rId62" /><Relationship Type="http://schemas.openxmlformats.org/officeDocument/2006/relationships/image" Target="media/image23.jpeg" Id="rId83" /><Relationship Type="http://schemas.openxmlformats.org/officeDocument/2006/relationships/hyperlink" Target="https://www.oxfordowl.co.uk/for-home/oxford-owl-videos/spelling-vocabulary-videos/" TargetMode="External" Id="rId88" /><Relationship Type="http://schemas.openxmlformats.org/officeDocument/2006/relationships/image" Target="media/image35.png" Id="rId111" /><Relationship Type="http://schemas.openxmlformats.org/officeDocument/2006/relationships/image" Target="media/image37.png" Id="rId132" /><Relationship Type="http://schemas.openxmlformats.org/officeDocument/2006/relationships/footer" Target="footer1.xml" Id="rId15" /><Relationship Type="http://schemas.openxmlformats.org/officeDocument/2006/relationships/hyperlink" Target="https://www.dyslexia-reading-well.com/henry-winkler-dyslexia.html" TargetMode="External" Id="rId36" /><Relationship Type="http://schemas.openxmlformats.org/officeDocument/2006/relationships/hyperlink" Target="https://www.amazon.co.uk/Ellen-Braaten/e/B001JP494I?ref=sr_ntt_srch_lnk_1&amp;qid=1578305843&amp;sr=8-1" TargetMode="External" Id="rId57" /><Relationship Type="http://schemas.openxmlformats.org/officeDocument/2006/relationships/hyperlink" Target="https://www.nationalnumeracy.org.uk/sites/default/files/eitc_character_development_-_updated_branding.pdf" TargetMode="External" Id="rId106" /><Relationship Type="http://schemas.openxmlformats.org/officeDocument/2006/relationships/header" Target="header26.xml" Id="rId127" /><Relationship Type="http://schemas.openxmlformats.org/officeDocument/2006/relationships/endnotes" Target="endnotes.xml" Id="rId10" /><Relationship Type="http://schemas.openxmlformats.org/officeDocument/2006/relationships/image" Target="media/image12.jpg" Id="rId31" /><Relationship Type="http://schemas.openxmlformats.org/officeDocument/2006/relationships/hyperlink" Target="https://www.youtube.com/watch?v=3U_I2aCjMZo" TargetMode="External" Id="rId52" /><Relationship Type="http://schemas.openxmlformats.org/officeDocument/2006/relationships/hyperlink" Target="https://wordsforlife.org.uk/" TargetMode="External" Id="rId73" /><Relationship Type="http://schemas.openxmlformats.org/officeDocument/2006/relationships/hyperlink" Target="https://www.readingrockets.org/reading-topics/dyslexia" TargetMode="External" Id="rId78" /><Relationship Type="http://schemas.openxmlformats.org/officeDocument/2006/relationships/header" Target="header16.xml" Id="rId94" /><Relationship Type="http://schemas.openxmlformats.org/officeDocument/2006/relationships/image" Target="media/image31.jpeg" Id="rId99" /><Relationship Type="http://schemas.openxmlformats.org/officeDocument/2006/relationships/hyperlink" Target="https://www.google.co.uk/imgres?imgurl=http://www.howtoisolve.com/wp-content/uploads/2014/09/6-ClearRecord-Premium-Voice-recorder.jpg&amp;imgrefurl=http://www.howtoisolve.com/the-new-best-voice-recorder-apps-for-iphone-ipad/&amp;docid=QG-T5RO9EPvRzM&amp;tbnid=YANMIlyb_8COeM:&amp;w=662&amp;h=560&amp;safe=strict&amp;bih=754&amp;biw=1440&amp;ved=0ahUKEwjH6ffXiqXNAhVDGx4KHUyVBTwQMwg5KBUwFQ&amp;iact=mrc&amp;uact=8" TargetMode="External" Id="rId101" /><Relationship Type="http://schemas.openxmlformats.org/officeDocument/2006/relationships/header" Target="header22.xml" Id="rId122" /><Relationship Type="http://schemas.openxmlformats.org/officeDocument/2006/relationships/fontTable" Target="fontTable.xml" Id="rId143"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youtube.com/watch?v=IEpBujdee8M" TargetMode="External" Id="rId26" /><Relationship Type="http://schemas.openxmlformats.org/officeDocument/2006/relationships/image" Target="media/image15.png" Id="rId47" /><Relationship Type="http://schemas.openxmlformats.org/officeDocument/2006/relationships/header" Target="header10.xml" Id="rId68" /><Relationship Type="http://schemas.openxmlformats.org/officeDocument/2006/relationships/hyperlink" Target="https://www.youtube.com/watch?v=0PfrrHBKEVg" TargetMode="External" Id="rId89" /><Relationship Type="http://schemas.openxmlformats.org/officeDocument/2006/relationships/image" Target="media/image36.png" Id="rId112" /><Relationship Type="http://schemas.openxmlformats.org/officeDocument/2006/relationships/header" Target="header29.xml" Id="rId133" /><Relationship Type="http://schemas.openxmlformats.org/officeDocument/2006/relationships/footer" Target="footer2.xml" Id="rId16" /></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8.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9.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20.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2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2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28.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29.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wm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441041c-975e-4e5e-b11c-878120b02a43" xsi:nil="true"/>
    <lcf76f155ced4ddcb4097134ff3c332f xmlns="ae54e51a-67ca-43b3-a089-0c5607786fb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BDDC92E44B96C41944D2E7B2CE42055" ma:contentTypeVersion="18" ma:contentTypeDescription="Create a new document." ma:contentTypeScope="" ma:versionID="0e2ed3174de54513707e92604c52a4ee">
  <xsd:schema xmlns:xsd="http://www.w3.org/2001/XMLSchema" xmlns:xs="http://www.w3.org/2001/XMLSchema" xmlns:p="http://schemas.microsoft.com/office/2006/metadata/properties" xmlns:ns2="ae54e51a-67ca-43b3-a089-0c5607786fbc" xmlns:ns3="7441041c-975e-4e5e-b11c-878120b02a43" targetNamespace="http://schemas.microsoft.com/office/2006/metadata/properties" ma:root="true" ma:fieldsID="167d2459782ce0338ef38b96a0948cce" ns2:_="" ns3:_="">
    <xsd:import namespace="ae54e51a-67ca-43b3-a089-0c5607786fbc"/>
    <xsd:import namespace="7441041c-975e-4e5e-b11c-878120b02a4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54e51a-67ca-43b3-a089-0c5607786fb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ed150ba-403c-4173-b648-e8aa871c3e9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441041c-975e-4e5e-b11c-878120b02a4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901b5d5-ac23-4ab7-bc81-50ab88ae970e}" ma:internalName="TaxCatchAll" ma:showField="CatchAllData" ma:web="7441041c-975e-4e5e-b11c-878120b02a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97C49-9CCB-405C-A713-CBDB8C3B5A3D}">
  <ds:schemaRefs>
    <ds:schemaRef ds:uri="http://schemas.microsoft.com/sharepoint/v3/contenttype/forms"/>
  </ds:schemaRefs>
</ds:datastoreItem>
</file>

<file path=customXml/itemProps2.xml><?xml version="1.0" encoding="utf-8"?>
<ds:datastoreItem xmlns:ds="http://schemas.openxmlformats.org/officeDocument/2006/customXml" ds:itemID="{3E0729CC-2EBB-48E9-BDCE-CA42D145CA80}">
  <ds:schemaRefs>
    <ds:schemaRef ds:uri="http://purl.org/dc/elements/1.1/"/>
    <ds:schemaRef ds:uri="http://purl.org/dc/dcmitype/"/>
    <ds:schemaRef ds:uri="http://schemas.microsoft.com/office/2006/documentManagement/types"/>
    <ds:schemaRef ds:uri="http://schemas.openxmlformats.org/package/2006/metadata/core-properties"/>
    <ds:schemaRef ds:uri="http://schemas.microsoft.com/office/infopath/2007/PartnerControls"/>
    <ds:schemaRef ds:uri="7441041c-975e-4e5e-b11c-878120b02a43"/>
    <ds:schemaRef ds:uri="ae54e51a-67ca-43b3-a089-0c5607786fbc"/>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0D67A1A9-3892-4BF8-A08D-1AC50B1229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54e51a-67ca-43b3-a089-0c5607786fbc"/>
    <ds:schemaRef ds:uri="7441041c-975e-4e5e-b11c-878120b02a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2345D1-F5AB-469F-BF86-3F8E1234A06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Taverham High School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Level 3</dc:title>
  <dc:subject>Dyslexia Awareness</dc:subject>
  <dc:creator>Partington</dc:creator>
  <keywords/>
  <dc:description/>
  <lastModifiedBy>Miss B O'Brien</lastModifiedBy>
  <revision>10</revision>
  <lastPrinted>2024-09-24T07:26:00.0000000Z</lastPrinted>
  <dcterms:created xsi:type="dcterms:W3CDTF">2024-09-25T09:13:00.0000000Z</dcterms:created>
  <dcterms:modified xsi:type="dcterms:W3CDTF">2024-10-08T14:19:59.1228086Z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0x0101009BDDC92E44B96C41944D2E7B2CE42055</vt:lpwstr>
  </property>
  <property fmtid="{D5CDD505-2E9C-101B-9397-08002B2CF9AE}" pid="3" name="MediaServiceImageTags">
    <vt:lpwstr/>
  </property>
</Properties>
</file>